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23" w:rsidRDefault="003C3323" w:rsidP="003C3323">
      <w:pPr>
        <w:pStyle w:val="1"/>
        <w:shd w:val="clear" w:color="auto" w:fill="F8F8F8"/>
        <w:rPr>
          <w:rFonts w:ascii="Arial" w:hAnsi="Arial" w:cs="Arial"/>
          <w:color w:val="020C22"/>
          <w:sz w:val="46"/>
          <w:szCs w:val="46"/>
        </w:rPr>
      </w:pPr>
      <w:r>
        <w:rPr>
          <w:rFonts w:ascii="Arial" w:hAnsi="Arial" w:cs="Arial"/>
          <w:color w:val="020C22"/>
          <w:sz w:val="46"/>
          <w:szCs w:val="46"/>
        </w:rPr>
        <w:t>В Курской области продолжается выделение субсидий на поддержку малого и среднего бизнеса</w:t>
      </w:r>
    </w:p>
    <w:p w:rsidR="003C3323" w:rsidRDefault="003C3323" w:rsidP="003C3323">
      <w:pPr>
        <w:shd w:val="clear" w:color="auto" w:fill="F8F8F8"/>
        <w:jc w:val="right"/>
        <w:rPr>
          <w:rFonts w:ascii="Arial" w:hAnsi="Arial" w:cs="Arial"/>
          <w:color w:val="404142"/>
          <w:sz w:val="20"/>
          <w:szCs w:val="20"/>
        </w:rPr>
      </w:pPr>
      <w:r>
        <w:rPr>
          <w:rFonts w:ascii="Arial" w:hAnsi="Arial" w:cs="Arial"/>
          <w:color w:val="404142"/>
          <w:sz w:val="20"/>
          <w:szCs w:val="20"/>
        </w:rPr>
        <w:t> </w:t>
      </w:r>
    </w:p>
    <w:p w:rsidR="003C3323" w:rsidRPr="003C3323" w:rsidRDefault="003C3323" w:rsidP="003C3323">
      <w:pPr>
        <w:pStyle w:val="a3"/>
        <w:shd w:val="clear" w:color="auto" w:fill="F8F8F8"/>
        <w:jc w:val="both"/>
        <w:rPr>
          <w:color w:val="020C22"/>
        </w:rPr>
      </w:pPr>
      <w:r w:rsidRPr="003C3323">
        <w:rPr>
          <w:color w:val="020C22"/>
        </w:rPr>
        <w:t>В комитете промышленности, торговли и предпринимательства Курской области прошло очередное заседание комиссии по отбору предпринимателей, претендующих на господдержку. Эксперты рассмотрели проекты, связанные с модернизацией производства.</w:t>
      </w:r>
    </w:p>
    <w:p w:rsidR="003C3323" w:rsidRPr="003C3323" w:rsidRDefault="003C3323" w:rsidP="003C3323">
      <w:pPr>
        <w:pStyle w:val="a3"/>
        <w:shd w:val="clear" w:color="auto" w:fill="F8F8F8"/>
        <w:jc w:val="both"/>
        <w:rPr>
          <w:color w:val="020C22"/>
        </w:rPr>
      </w:pPr>
      <w:r w:rsidRPr="003C3323">
        <w:rPr>
          <w:color w:val="020C22"/>
        </w:rPr>
        <w:t xml:space="preserve">Компания «РУДОАВТОМАТИКА им. В.В. </w:t>
      </w:r>
      <w:proofErr w:type="spellStart"/>
      <w:r w:rsidRPr="003C3323">
        <w:rPr>
          <w:color w:val="020C22"/>
        </w:rPr>
        <w:t>Сафошина</w:t>
      </w:r>
      <w:proofErr w:type="spellEnd"/>
      <w:r w:rsidRPr="003C3323">
        <w:rPr>
          <w:color w:val="020C22"/>
        </w:rPr>
        <w:t>» почти 40 лет на рынке, производит машины и оборудование для добычи полезных ископаемых и строительства. Предприятие показывает положительную динамику, оно закупило новое оборудование с программным обеспечением, что позволит проводить гибочные работы самостоятельно (до этого на протяжении 5 лет приходилось пользоваться услугами фирмы из Белгорода). Субсидия покроет половину затрат на модернизацию.</w:t>
      </w:r>
    </w:p>
    <w:p w:rsidR="003C3323" w:rsidRPr="003C3323" w:rsidRDefault="003C3323" w:rsidP="003C3323">
      <w:pPr>
        <w:pStyle w:val="a3"/>
        <w:shd w:val="clear" w:color="auto" w:fill="F8F8F8"/>
        <w:jc w:val="both"/>
        <w:rPr>
          <w:color w:val="020C22"/>
        </w:rPr>
      </w:pPr>
      <w:r w:rsidRPr="003C3323">
        <w:rPr>
          <w:color w:val="020C22"/>
        </w:rPr>
        <w:t xml:space="preserve">Компенсировать часть расходов на новое оборудование сможет и предприятие «ЮМИС», где приобрели вибрационную формовочную машину. Теперь помимо товарного бетона, который </w:t>
      </w:r>
      <w:proofErr w:type="gramStart"/>
      <w:r w:rsidRPr="003C3323">
        <w:rPr>
          <w:color w:val="020C22"/>
        </w:rPr>
        <w:t>поставляется</w:t>
      </w:r>
      <w:proofErr w:type="gramEnd"/>
      <w:r w:rsidRPr="003C3323">
        <w:rPr>
          <w:color w:val="020C22"/>
        </w:rPr>
        <w:t xml:space="preserve"> в том числе на стройплощадку Курской АЭС-2, здесь могут производить готовые изделия - кольца, блоки, дорожные плиты разных размеров.</w:t>
      </w:r>
    </w:p>
    <w:p w:rsidR="003C3323" w:rsidRPr="003C3323" w:rsidRDefault="003C3323" w:rsidP="003C3323">
      <w:pPr>
        <w:pStyle w:val="a3"/>
        <w:shd w:val="clear" w:color="auto" w:fill="F8F8F8"/>
        <w:jc w:val="both"/>
        <w:rPr>
          <w:color w:val="020C22"/>
        </w:rPr>
      </w:pPr>
      <w:r w:rsidRPr="003C3323">
        <w:rPr>
          <w:color w:val="020C22"/>
        </w:rPr>
        <w:t xml:space="preserve">Ещё один </w:t>
      </w:r>
      <w:proofErr w:type="spellStart"/>
      <w:r w:rsidRPr="003C3323">
        <w:rPr>
          <w:color w:val="020C22"/>
        </w:rPr>
        <w:t>субсидиант</w:t>
      </w:r>
      <w:proofErr w:type="spellEnd"/>
      <w:r w:rsidRPr="003C3323">
        <w:rPr>
          <w:color w:val="020C22"/>
        </w:rPr>
        <w:t xml:space="preserve"> – компания «</w:t>
      </w:r>
      <w:proofErr w:type="spellStart"/>
      <w:r w:rsidRPr="003C3323">
        <w:rPr>
          <w:color w:val="020C22"/>
        </w:rPr>
        <w:t>Проминдустрия+</w:t>
      </w:r>
      <w:proofErr w:type="spellEnd"/>
      <w:r w:rsidRPr="003C3323">
        <w:rPr>
          <w:color w:val="020C22"/>
        </w:rPr>
        <w:t xml:space="preserve">», которая раньше занималась торговлей. Закупив новое оборудование и обучив специалистов, здесь начали производственную инновационную деятельность и теперь поставляют </w:t>
      </w:r>
      <w:proofErr w:type="gramStart"/>
      <w:r w:rsidRPr="003C3323">
        <w:rPr>
          <w:color w:val="020C22"/>
        </w:rPr>
        <w:t>комплектующие</w:t>
      </w:r>
      <w:proofErr w:type="gramEnd"/>
      <w:r w:rsidRPr="003C3323">
        <w:rPr>
          <w:color w:val="020C22"/>
        </w:rPr>
        <w:t>, в том числе для оборонки. «</w:t>
      </w:r>
      <w:proofErr w:type="spellStart"/>
      <w:r w:rsidRPr="003C3323">
        <w:rPr>
          <w:color w:val="020C22"/>
        </w:rPr>
        <w:t>Проминдустрия+</w:t>
      </w:r>
      <w:proofErr w:type="spellEnd"/>
      <w:r w:rsidRPr="003C3323">
        <w:rPr>
          <w:color w:val="020C22"/>
        </w:rPr>
        <w:t>» – потенциальный резидент будущего промышленного технопарка.</w:t>
      </w:r>
    </w:p>
    <w:p w:rsidR="008D58C0" w:rsidRPr="003C3323" w:rsidRDefault="003C3323" w:rsidP="003C3323">
      <w:pPr>
        <w:rPr>
          <w:rFonts w:ascii="Times New Roman" w:hAnsi="Times New Roman" w:cs="Times New Roman"/>
          <w:sz w:val="24"/>
          <w:szCs w:val="24"/>
        </w:rPr>
      </w:pPr>
      <w:hyperlink r:id="rId5" w:tooltip="" w:history="1">
        <w:r w:rsidRPr="003C3323">
          <w:rPr>
            <w:rFonts w:ascii="Times New Roman" w:hAnsi="Times New Roman" w:cs="Times New Roman"/>
            <w:color w:val="030617"/>
            <w:sz w:val="24"/>
            <w:szCs w:val="24"/>
          </w:rPr>
          <w:br/>
        </w:r>
      </w:hyperlink>
    </w:p>
    <w:sectPr w:rsidR="008D58C0" w:rsidRPr="003C3323" w:rsidSect="00B6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A9E"/>
    <w:multiLevelType w:val="multilevel"/>
    <w:tmpl w:val="E24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D0AE3"/>
    <w:multiLevelType w:val="multilevel"/>
    <w:tmpl w:val="2A36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03017"/>
    <w:multiLevelType w:val="multilevel"/>
    <w:tmpl w:val="1FF2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529BA"/>
    <w:multiLevelType w:val="multilevel"/>
    <w:tmpl w:val="FC4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C0DFB"/>
    <w:multiLevelType w:val="multilevel"/>
    <w:tmpl w:val="FF7C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D58C0"/>
    <w:rsid w:val="0017102E"/>
    <w:rsid w:val="00270F48"/>
    <w:rsid w:val="003C3323"/>
    <w:rsid w:val="008D58C0"/>
    <w:rsid w:val="00B66A99"/>
    <w:rsid w:val="00F53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99"/>
  </w:style>
  <w:style w:type="paragraph" w:styleId="1">
    <w:name w:val="heading 1"/>
    <w:basedOn w:val="a"/>
    <w:link w:val="10"/>
    <w:uiPriority w:val="9"/>
    <w:qFormat/>
    <w:rsid w:val="008D5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5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5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D58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D58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8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58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58C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D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8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58C0"/>
    <w:rPr>
      <w:color w:val="800080"/>
      <w:u w:val="single"/>
    </w:rPr>
  </w:style>
  <w:style w:type="character" w:customStyle="1" w:styleId="ya-share2badge">
    <w:name w:val="ya-share2__badge"/>
    <w:basedOn w:val="a0"/>
    <w:rsid w:val="008D58C0"/>
  </w:style>
  <w:style w:type="character" w:customStyle="1" w:styleId="ya-share2icon">
    <w:name w:val="ya-share2__icon"/>
    <w:basedOn w:val="a0"/>
    <w:rsid w:val="008D58C0"/>
  </w:style>
  <w:style w:type="character" w:styleId="a6">
    <w:name w:val="Strong"/>
    <w:basedOn w:val="a0"/>
    <w:uiPriority w:val="22"/>
    <w:qFormat/>
    <w:rsid w:val="008D58C0"/>
    <w:rPr>
      <w:b/>
      <w:bCs/>
    </w:rPr>
  </w:style>
  <w:style w:type="character" w:customStyle="1" w:styleId="small">
    <w:name w:val="small"/>
    <w:basedOn w:val="a0"/>
    <w:rsid w:val="008D58C0"/>
  </w:style>
  <w:style w:type="character" w:customStyle="1" w:styleId="block-text-overflow-image-full">
    <w:name w:val="block-text-overflow-image-full"/>
    <w:basedOn w:val="a0"/>
    <w:rsid w:val="008D58C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58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58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353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2816">
                      <w:marLeft w:val="0"/>
                      <w:marRight w:val="0"/>
                      <w:marTop w:val="0"/>
                      <w:marBottom w:val="368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38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3" w:color="DDDDDD"/>
                            <w:bottom w:val="single" w:sz="6" w:space="8" w:color="DDDDDD"/>
                            <w:right w:val="none" w:sz="0" w:space="13" w:color="DDDDDD"/>
                          </w:divBdr>
                        </w:div>
                        <w:div w:id="90761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3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6204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2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3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5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7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2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4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6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4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5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15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4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4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9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7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9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4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8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5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9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0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6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7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3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9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3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2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81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2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3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2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0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22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2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3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46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0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1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8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7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7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3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2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1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2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1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1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87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3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6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4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2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4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7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4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3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3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86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7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9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0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38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6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24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7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6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8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1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6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5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1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4953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14554">
                              <w:marLeft w:val="-502"/>
                              <w:marRight w:val="-5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7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55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EEEEE"/>
                                        <w:left w:val="single" w:sz="6" w:space="8" w:color="EEEEEE"/>
                                        <w:bottom w:val="single" w:sz="6" w:space="8" w:color="EEEEEE"/>
                                        <w:right w:val="single" w:sz="6" w:space="8" w:color="EEEEEE"/>
                                      </w:divBdr>
                                    </w:div>
                                    <w:div w:id="10874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2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44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992697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35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1366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77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380323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088766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29905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161512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95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728391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301909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5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866584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11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16384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6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7702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604153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8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515071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371685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8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57060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570398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720922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4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465448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43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161749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76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1256">
                              <w:marLeft w:val="0"/>
                              <w:marRight w:val="0"/>
                              <w:marTop w:val="60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11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1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6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78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60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28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5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07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7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612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52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1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0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576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8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8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9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90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410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6380">
                  <w:marLeft w:val="0"/>
                  <w:marRight w:val="0"/>
                  <w:marTop w:val="0"/>
                  <w:marBottom w:val="0"/>
                  <w:divBdr>
                    <w:top w:val="none" w:sz="0" w:space="4" w:color="000000"/>
                    <w:left w:val="none" w:sz="0" w:space="4" w:color="000000"/>
                    <w:bottom w:val="none" w:sz="0" w:space="4" w:color="000000"/>
                    <w:right w:val="none" w:sz="0" w:space="4" w:color="000000"/>
                  </w:divBdr>
                  <w:divsChild>
                    <w:div w:id="5200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23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3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2562">
                  <w:marLeft w:val="-502"/>
                  <w:marRight w:val="-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22308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5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3066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3561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70401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.rkursk.ru/files/13/images/110374_53_11048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2020-07-21T11:09:00Z</cp:lastPrinted>
  <dcterms:created xsi:type="dcterms:W3CDTF">2020-08-26T13:32:00Z</dcterms:created>
  <dcterms:modified xsi:type="dcterms:W3CDTF">2020-08-26T13:32:00Z</dcterms:modified>
</cp:coreProperties>
</file>