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43" w:rsidRDefault="00450E43"/>
    <w:p w:rsidR="0041420D" w:rsidRPr="0041420D" w:rsidRDefault="0041420D" w:rsidP="0041420D">
      <w:pPr>
        <w:pStyle w:val="a3"/>
        <w:shd w:val="clear" w:color="auto" w:fill="FFFFFF"/>
        <w:rPr>
          <w:b/>
          <w:bCs/>
          <w:color w:val="333333"/>
          <w:sz w:val="32"/>
          <w:szCs w:val="32"/>
        </w:rPr>
      </w:pPr>
      <w:proofErr w:type="spellStart"/>
      <w:r w:rsidRPr="0041420D">
        <w:rPr>
          <w:b/>
          <w:bCs/>
          <w:color w:val="333333"/>
          <w:sz w:val="32"/>
          <w:szCs w:val="32"/>
        </w:rPr>
        <w:t>Вебинар</w:t>
      </w:r>
      <w:proofErr w:type="spellEnd"/>
      <w:r w:rsidRPr="0041420D">
        <w:rPr>
          <w:b/>
          <w:bCs/>
          <w:color w:val="333333"/>
          <w:sz w:val="32"/>
          <w:szCs w:val="32"/>
        </w:rPr>
        <w:t xml:space="preserve"> для субъектов МСП в сфере строительства</w:t>
      </w:r>
      <w:r>
        <w:rPr>
          <w:b/>
          <w:bCs/>
          <w:color w:val="333333"/>
          <w:sz w:val="32"/>
          <w:szCs w:val="32"/>
        </w:rPr>
        <w:t>.</w:t>
      </w:r>
    </w:p>
    <w:p w:rsidR="0041420D" w:rsidRDefault="0041420D" w:rsidP="0041420D">
      <w:pPr>
        <w:pStyle w:val="a3"/>
        <w:shd w:val="clear" w:color="auto" w:fill="FFFFFF"/>
        <w:rPr>
          <w:rFonts w:ascii="Arial" w:hAnsi="Arial" w:cs="Arial"/>
          <w:b/>
          <w:bCs/>
          <w:color w:val="333333"/>
          <w:sz w:val="23"/>
          <w:szCs w:val="23"/>
        </w:rPr>
      </w:pPr>
    </w:p>
    <w:p w:rsidR="0041420D" w:rsidRPr="0041420D" w:rsidRDefault="0041420D" w:rsidP="0041420D">
      <w:pPr>
        <w:pStyle w:val="a3"/>
        <w:shd w:val="clear" w:color="auto" w:fill="FFFFFF"/>
        <w:rPr>
          <w:color w:val="333333"/>
        </w:rPr>
      </w:pPr>
      <w:r w:rsidRPr="0041420D">
        <w:rPr>
          <w:b/>
          <w:bCs/>
          <w:color w:val="333333"/>
        </w:rPr>
        <w:t>7 октября 2020 г. с 10.00 до 11.00</w:t>
      </w:r>
      <w:r w:rsidRPr="0041420D">
        <w:rPr>
          <w:color w:val="333333"/>
        </w:rPr>
        <w:t> (время МСК) </w:t>
      </w:r>
      <w:r w:rsidRPr="0041420D">
        <w:rPr>
          <w:b/>
          <w:bCs/>
          <w:color w:val="333333"/>
        </w:rPr>
        <w:t>для субъектов малого и среднего предпринимательства</w:t>
      </w:r>
      <w:r w:rsidRPr="0041420D">
        <w:rPr>
          <w:color w:val="333333"/>
        </w:rPr>
        <w:t>, осуществляющих деятельность</w:t>
      </w:r>
      <w:r w:rsidRPr="0041420D">
        <w:rPr>
          <w:b/>
          <w:bCs/>
          <w:color w:val="333333"/>
        </w:rPr>
        <w:t> в сфере строительства</w:t>
      </w:r>
      <w:r w:rsidRPr="0041420D">
        <w:rPr>
          <w:color w:val="333333"/>
        </w:rPr>
        <w:t>, состоится </w:t>
      </w:r>
      <w:proofErr w:type="spellStart"/>
      <w:r w:rsidRPr="0041420D">
        <w:rPr>
          <w:b/>
          <w:bCs/>
          <w:color w:val="333333"/>
        </w:rPr>
        <w:t>вебинар</w:t>
      </w:r>
      <w:proofErr w:type="spellEnd"/>
      <w:r w:rsidRPr="0041420D">
        <w:rPr>
          <w:b/>
          <w:bCs/>
          <w:color w:val="333333"/>
        </w:rPr>
        <w:t xml:space="preserve"> «Предпринимательский час»</w:t>
      </w:r>
      <w:r w:rsidRPr="0041420D">
        <w:rPr>
          <w:b/>
          <w:bCs/>
          <w:color w:val="1F497D"/>
        </w:rPr>
        <w:t> </w:t>
      </w:r>
      <w:r w:rsidRPr="0041420D">
        <w:rPr>
          <w:b/>
          <w:bCs/>
          <w:color w:val="333333"/>
        </w:rPr>
        <w:t>на </w:t>
      </w:r>
      <w:r w:rsidRPr="0041420D">
        <w:rPr>
          <w:b/>
          <w:bCs/>
          <w:color w:val="333333"/>
          <w:lang w:val="en-US"/>
        </w:rPr>
        <w:t>YouTube </w:t>
      </w:r>
      <w:r w:rsidRPr="0041420D">
        <w:rPr>
          <w:b/>
          <w:bCs/>
          <w:color w:val="333333"/>
        </w:rPr>
        <w:t>по ссылке </w:t>
      </w:r>
      <w:hyperlink r:id="rId5" w:tgtFrame="_blank" w:history="1">
        <w:r w:rsidRPr="0041420D">
          <w:rPr>
            <w:rStyle w:val="a4"/>
            <w:color w:val="005BD1"/>
            <w:shd w:val="clear" w:color="auto" w:fill="FFFFFF"/>
          </w:rPr>
          <w:t>https://youtu.be/YcnKdIYknEc</w:t>
        </w:r>
      </w:hyperlink>
      <w:r w:rsidRPr="0041420D">
        <w:rPr>
          <w:color w:val="333333"/>
          <w:shd w:val="clear" w:color="auto" w:fill="FFFFFF"/>
        </w:rPr>
        <w:t> </w:t>
      </w:r>
      <w:r w:rsidRPr="0041420D">
        <w:rPr>
          <w:color w:val="333333"/>
        </w:rPr>
        <w:t>.</w:t>
      </w:r>
    </w:p>
    <w:p w:rsidR="0041420D" w:rsidRPr="0041420D" w:rsidRDefault="0041420D" w:rsidP="0041420D">
      <w:pPr>
        <w:pStyle w:val="a3"/>
        <w:shd w:val="clear" w:color="auto" w:fill="FFFFFF"/>
        <w:rPr>
          <w:color w:val="333333"/>
        </w:rPr>
      </w:pPr>
      <w:r w:rsidRPr="0041420D">
        <w:rPr>
          <w:color w:val="333333"/>
        </w:rPr>
        <w:t xml:space="preserve">В ходе </w:t>
      </w:r>
      <w:proofErr w:type="spellStart"/>
      <w:r w:rsidRPr="0041420D">
        <w:rPr>
          <w:color w:val="333333"/>
        </w:rPr>
        <w:t>вебинара</w:t>
      </w:r>
      <w:proofErr w:type="spellEnd"/>
      <w:r w:rsidRPr="0041420D">
        <w:rPr>
          <w:color w:val="333333"/>
        </w:rPr>
        <w:t xml:space="preserve"> будут освещены </w:t>
      </w:r>
      <w:r w:rsidRPr="0041420D">
        <w:rPr>
          <w:b/>
          <w:bCs/>
          <w:color w:val="333333"/>
        </w:rPr>
        <w:t>специальные меры поддержки промышленной отрасли со стороны федеральных институтов развития</w:t>
      </w:r>
      <w:r w:rsidRPr="0041420D">
        <w:rPr>
          <w:color w:val="333333"/>
        </w:rPr>
        <w:t> (в том числе АО «ДОМ</w:t>
      </w:r>
      <w:proofErr w:type="gramStart"/>
      <w:r w:rsidRPr="0041420D">
        <w:rPr>
          <w:color w:val="333333"/>
        </w:rPr>
        <w:t>.Р</w:t>
      </w:r>
      <w:proofErr w:type="gramEnd"/>
      <w:r w:rsidRPr="0041420D">
        <w:rPr>
          <w:color w:val="333333"/>
        </w:rPr>
        <w:t>Ф», АО «Корпорация «МСП», АО «МСП Банк», региональных лизинговых компаний).</w:t>
      </w:r>
    </w:p>
    <w:p w:rsidR="0041420D" w:rsidRDefault="0041420D" w:rsidP="0041420D">
      <w:pPr>
        <w:pStyle w:val="a3"/>
        <w:shd w:val="clear" w:color="auto" w:fill="FFFFFF"/>
        <w:jc w:val="center"/>
        <w:rPr>
          <w:b/>
        </w:rPr>
      </w:pPr>
      <w:r w:rsidRPr="0041420D">
        <w:rPr>
          <w:b/>
        </w:rPr>
        <w:t xml:space="preserve">ПОВЕСТКА </w:t>
      </w:r>
    </w:p>
    <w:p w:rsidR="0041420D" w:rsidRDefault="0041420D" w:rsidP="0041420D">
      <w:pPr>
        <w:pStyle w:val="a3"/>
        <w:shd w:val="clear" w:color="auto" w:fill="FFFFFF"/>
        <w:jc w:val="center"/>
        <w:rPr>
          <w:b/>
        </w:rPr>
      </w:pPr>
      <w:r w:rsidRPr="0041420D">
        <w:rPr>
          <w:b/>
        </w:rPr>
        <w:t xml:space="preserve">обучающего </w:t>
      </w:r>
      <w:proofErr w:type="spellStart"/>
      <w:r w:rsidRPr="0041420D">
        <w:rPr>
          <w:b/>
        </w:rPr>
        <w:t>вебинара</w:t>
      </w:r>
      <w:proofErr w:type="spellEnd"/>
      <w:r w:rsidRPr="0041420D">
        <w:rPr>
          <w:b/>
        </w:rPr>
        <w:t xml:space="preserve"> («Предпринимательского часа») по мерам поддержки АО «Корпорация «МСП», АО «МСП Банк» субъектов МСП в сфере строительства</w:t>
      </w:r>
    </w:p>
    <w:p w:rsidR="0041420D" w:rsidRPr="0041420D" w:rsidRDefault="0041420D" w:rsidP="0041420D">
      <w:pPr>
        <w:pStyle w:val="a3"/>
        <w:numPr>
          <w:ilvl w:val="0"/>
          <w:numId w:val="2"/>
        </w:numPr>
        <w:shd w:val="clear" w:color="auto" w:fill="FFFFFF"/>
        <w:jc w:val="center"/>
        <w:rPr>
          <w:b/>
        </w:rPr>
      </w:pPr>
      <w:r w:rsidRPr="0041420D">
        <w:rPr>
          <w:b/>
        </w:rPr>
        <w:t xml:space="preserve">октября 2020 г. 10.00 – 11.00 </w:t>
      </w:r>
    </w:p>
    <w:p w:rsidR="0041420D" w:rsidRDefault="0041420D" w:rsidP="0041420D">
      <w:pPr>
        <w:pStyle w:val="a3"/>
        <w:shd w:val="clear" w:color="auto" w:fill="FFFFFF"/>
        <w:ind w:left="360"/>
      </w:pPr>
      <w:r>
        <w:t xml:space="preserve">1. </w:t>
      </w:r>
      <w:r w:rsidRPr="0041420D">
        <w:t>Приветственное слово</w:t>
      </w:r>
      <w:r>
        <w:t xml:space="preserve">  </w:t>
      </w:r>
      <w:r w:rsidRPr="0041420D">
        <w:t xml:space="preserve">Чуев Андрей Валерьевич, руководитель Дирекции регионального развития АО «Корпорация «МСП» </w:t>
      </w:r>
    </w:p>
    <w:p w:rsidR="0041420D" w:rsidRDefault="0041420D" w:rsidP="0041420D">
      <w:pPr>
        <w:pStyle w:val="a3"/>
        <w:shd w:val="clear" w:color="auto" w:fill="FFFFFF"/>
        <w:ind w:left="709" w:hanging="349"/>
      </w:pPr>
      <w:r>
        <w:t>2</w:t>
      </w:r>
      <w:r w:rsidRPr="0041420D">
        <w:t xml:space="preserve">. О примерах оказания поддержки АО «Корпорация «МСП» и АО «МСП Банк» </w:t>
      </w:r>
    </w:p>
    <w:p w:rsidR="0041420D" w:rsidRDefault="0041420D" w:rsidP="0041420D">
      <w:pPr>
        <w:pStyle w:val="a3"/>
        <w:shd w:val="clear" w:color="auto" w:fill="FFFFFF"/>
        <w:ind w:left="360"/>
      </w:pPr>
      <w:r>
        <w:t xml:space="preserve">3. </w:t>
      </w:r>
      <w:r w:rsidRPr="0041420D">
        <w:t>О мерах поддержки ДОМ</w:t>
      </w:r>
      <w:proofErr w:type="gramStart"/>
      <w:r w:rsidRPr="0041420D">
        <w:t>.Р</w:t>
      </w:r>
      <w:proofErr w:type="gramEnd"/>
      <w:r w:rsidRPr="0041420D">
        <w:t xml:space="preserve">Ф субъектам МСП в сфере строительства </w:t>
      </w:r>
    </w:p>
    <w:p w:rsidR="0041420D" w:rsidRDefault="0041420D" w:rsidP="0041420D">
      <w:pPr>
        <w:pStyle w:val="a3"/>
        <w:shd w:val="clear" w:color="auto" w:fill="FFFFFF"/>
        <w:ind w:left="360"/>
      </w:pPr>
      <w:r>
        <w:t>4</w:t>
      </w:r>
      <w:r w:rsidRPr="0041420D">
        <w:t>.</w:t>
      </w:r>
      <w:r>
        <w:t xml:space="preserve"> </w:t>
      </w:r>
      <w:r w:rsidRPr="0041420D">
        <w:t xml:space="preserve"> Об «антикризисных» и действующих финансовых мерах поддержки субъектов МСП, осуществляющих деятельность в строительной сфере, со стороны АО «Корпорация «МСП» </w:t>
      </w:r>
    </w:p>
    <w:p w:rsidR="0041420D" w:rsidRDefault="0041420D" w:rsidP="0041420D">
      <w:pPr>
        <w:pStyle w:val="a3"/>
        <w:shd w:val="clear" w:color="auto" w:fill="FFFFFF"/>
        <w:ind w:left="360"/>
      </w:pPr>
      <w:r>
        <w:t>5</w:t>
      </w:r>
      <w:r w:rsidRPr="0041420D">
        <w:t>.</w:t>
      </w:r>
      <w:r>
        <w:t xml:space="preserve"> </w:t>
      </w:r>
      <w:r w:rsidRPr="0041420D">
        <w:t xml:space="preserve">Об «антикризисных» и действующих мерах поддержки субъектов МСП, осуществляющих деятельность в строительной сфере, со стороны АО «МСП Банк» </w:t>
      </w:r>
    </w:p>
    <w:p w:rsidR="0041420D" w:rsidRDefault="0041420D" w:rsidP="0041420D">
      <w:pPr>
        <w:pStyle w:val="a3"/>
        <w:shd w:val="clear" w:color="auto" w:fill="FFFFFF"/>
        <w:ind w:left="360"/>
      </w:pPr>
      <w:r>
        <w:t>6</w:t>
      </w:r>
      <w:r w:rsidRPr="0041420D">
        <w:t xml:space="preserve">. Об «антикризисных» и действующих мерах льготной лизинговой поддержки субъектов МСП, осуществляющих деятельность в строительной сфере, со стороны региональных лизинговых компаний </w:t>
      </w:r>
    </w:p>
    <w:p w:rsidR="0041420D" w:rsidRDefault="0041420D" w:rsidP="0041420D">
      <w:pPr>
        <w:pStyle w:val="a3"/>
        <w:shd w:val="clear" w:color="auto" w:fill="FFFFFF"/>
        <w:ind w:left="360"/>
      </w:pPr>
      <w:r>
        <w:t>7</w:t>
      </w:r>
      <w:r w:rsidRPr="0041420D">
        <w:t xml:space="preserve">. </w:t>
      </w:r>
      <w:r>
        <w:t xml:space="preserve"> </w:t>
      </w:r>
      <w:r w:rsidRPr="0041420D">
        <w:t xml:space="preserve">Об «антикризисных» мерах и о действующих мерах по имущественной поддержке субъектов МСП, осуществляющих деятельность в строительной сфере </w:t>
      </w:r>
    </w:p>
    <w:p w:rsidR="0041420D" w:rsidRPr="0041420D" w:rsidRDefault="0041420D" w:rsidP="0041420D">
      <w:pPr>
        <w:pStyle w:val="a3"/>
        <w:shd w:val="clear" w:color="auto" w:fill="FFFFFF"/>
        <w:ind w:left="426" w:hanging="66"/>
      </w:pPr>
      <w:r>
        <w:t xml:space="preserve">8.  </w:t>
      </w:r>
      <w:r w:rsidRPr="0041420D">
        <w:t xml:space="preserve">Об «антикризисных» сервисах Портала Бизнес-навигатора МСП и </w:t>
      </w:r>
      <w:proofErr w:type="spellStart"/>
      <w:r w:rsidRPr="0041420D">
        <w:t>информационномаркетинговой</w:t>
      </w:r>
      <w:proofErr w:type="spellEnd"/>
      <w:r w:rsidRPr="0041420D">
        <w:t xml:space="preserve"> поддержке субъектов МСП, осуществляющих деятельность в строительной сфере</w:t>
      </w:r>
    </w:p>
    <w:sectPr w:rsidR="0041420D" w:rsidRPr="0041420D" w:rsidSect="00450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4C94"/>
    <w:multiLevelType w:val="hybridMultilevel"/>
    <w:tmpl w:val="5FFE118E"/>
    <w:lvl w:ilvl="0" w:tplc="778CAE4E">
      <w:start w:val="7"/>
      <w:numFmt w:val="decimal"/>
      <w:lvlText w:val="%1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">
    <w:nsid w:val="2DD75408"/>
    <w:multiLevelType w:val="hybridMultilevel"/>
    <w:tmpl w:val="4B4AA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1420D"/>
    <w:rsid w:val="0041420D"/>
    <w:rsid w:val="00450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42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YcnKdIYkn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2020-10-06T13:48:00Z</dcterms:created>
  <dcterms:modified xsi:type="dcterms:W3CDTF">2020-10-06T13:48:00Z</dcterms:modified>
</cp:coreProperties>
</file>