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0C5" w:rsidRPr="001530C5" w:rsidRDefault="001530C5" w:rsidP="001530C5">
      <w:pPr>
        <w:shd w:val="clear" w:color="auto" w:fill="F8F8F8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20C22"/>
          <w:kern w:val="36"/>
          <w:sz w:val="46"/>
          <w:szCs w:val="46"/>
          <w:lang w:eastAsia="ru-RU"/>
        </w:rPr>
      </w:pPr>
      <w:r w:rsidRPr="001530C5">
        <w:rPr>
          <w:rFonts w:ascii="Arial" w:eastAsia="Times New Roman" w:hAnsi="Arial" w:cs="Arial"/>
          <w:b/>
          <w:bCs/>
          <w:color w:val="020C22"/>
          <w:kern w:val="36"/>
          <w:sz w:val="46"/>
          <w:szCs w:val="46"/>
          <w:lang w:eastAsia="ru-RU"/>
        </w:rPr>
        <w:t>В областном центре провели тренинг для НКО</w:t>
      </w:r>
    </w:p>
    <w:p w:rsidR="001530C5" w:rsidRPr="001530C5" w:rsidRDefault="001530C5" w:rsidP="001530C5">
      <w:pPr>
        <w:shd w:val="clear" w:color="auto" w:fill="F8F8F8"/>
        <w:spacing w:after="0" w:line="240" w:lineRule="auto"/>
        <w:jc w:val="right"/>
        <w:rPr>
          <w:rFonts w:ascii="Arial" w:eastAsia="Times New Roman" w:hAnsi="Arial" w:cs="Arial"/>
          <w:color w:val="404142"/>
          <w:sz w:val="20"/>
          <w:szCs w:val="20"/>
          <w:lang w:eastAsia="ru-RU"/>
        </w:rPr>
      </w:pPr>
      <w:r w:rsidRPr="001530C5">
        <w:rPr>
          <w:rFonts w:ascii="Arial" w:eastAsia="Times New Roman" w:hAnsi="Arial" w:cs="Arial"/>
          <w:color w:val="404142"/>
          <w:sz w:val="20"/>
          <w:szCs w:val="20"/>
          <w:lang w:eastAsia="ru-RU"/>
        </w:rPr>
        <w:t> </w:t>
      </w:r>
    </w:p>
    <w:p w:rsidR="001530C5" w:rsidRPr="001530C5" w:rsidRDefault="001530C5" w:rsidP="001530C5">
      <w:pPr>
        <w:shd w:val="clear" w:color="auto" w:fill="F8F8F8"/>
        <w:spacing w:after="0" w:line="240" w:lineRule="auto"/>
        <w:jc w:val="right"/>
        <w:rPr>
          <w:rFonts w:ascii="Arial" w:eastAsia="Times New Roman" w:hAnsi="Arial" w:cs="Arial"/>
          <w:color w:val="404142"/>
          <w:sz w:val="20"/>
          <w:szCs w:val="20"/>
          <w:lang w:eastAsia="ru-RU"/>
        </w:rPr>
      </w:pPr>
    </w:p>
    <w:p w:rsidR="001530C5" w:rsidRPr="001530C5" w:rsidRDefault="001530C5" w:rsidP="001530C5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1530C5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В </w:t>
      </w:r>
      <w:proofErr w:type="spellStart"/>
      <w:r w:rsidRPr="001530C5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креативном</w:t>
      </w:r>
      <w:proofErr w:type="spellEnd"/>
      <w:r w:rsidRPr="001530C5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кластере «ПОТОК» состоялся круглый стол «</w:t>
      </w:r>
      <w:proofErr w:type="spellStart"/>
      <w:r w:rsidRPr="001530C5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Менторство</w:t>
      </w:r>
      <w:proofErr w:type="spellEnd"/>
      <w:r w:rsidRPr="001530C5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в НКО», в котором приняли участие победители </w:t>
      </w:r>
      <w:proofErr w:type="spellStart"/>
      <w:r w:rsidRPr="001530C5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грантовых</w:t>
      </w:r>
      <w:proofErr w:type="spellEnd"/>
      <w:r w:rsidRPr="001530C5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конкурсов, а также и.о. директора департамента внутренней политики Администрации Курской области Анатолий </w:t>
      </w:r>
      <w:proofErr w:type="spellStart"/>
      <w:r w:rsidRPr="001530C5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Дроган</w:t>
      </w:r>
      <w:proofErr w:type="spellEnd"/>
      <w:r w:rsidRPr="001530C5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и заместитель секретаря Общественной палаты РФ Владислав Гриб.</w:t>
      </w:r>
    </w:p>
    <w:p w:rsidR="001530C5" w:rsidRPr="001530C5" w:rsidRDefault="001530C5" w:rsidP="001530C5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1530C5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«Региональная власть стремится к тому, чтобы росло не просто число некоммерческих организаций в области, но и увеличивалось количество участников </w:t>
      </w:r>
      <w:proofErr w:type="spellStart"/>
      <w:r w:rsidRPr="001530C5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грантовых</w:t>
      </w:r>
      <w:proofErr w:type="spellEnd"/>
      <w:r w:rsidRPr="001530C5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конкурсов разного уровня. Приятно отметить, что если в прошлом году на региональный конкурс грантов было выделено 2 миллиона рублей, то в этом сумма увеличилась еще на 14 миллионов», - отметил Анатолий </w:t>
      </w:r>
      <w:proofErr w:type="spellStart"/>
      <w:r w:rsidRPr="001530C5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Дроган</w:t>
      </w:r>
      <w:proofErr w:type="spellEnd"/>
      <w:r w:rsidRPr="001530C5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.</w:t>
      </w:r>
    </w:p>
    <w:p w:rsidR="001530C5" w:rsidRDefault="001530C5" w:rsidP="001530C5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1530C5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Встреча позволила представителям курских некоммерческих организаций обменяться лучшими практиками по реализации проектов и развитию НКО.</w:t>
      </w:r>
    </w:p>
    <w:p w:rsidR="001530C5" w:rsidRPr="001530C5" w:rsidRDefault="001530C5" w:rsidP="001530C5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30617"/>
          <w:sz w:val="23"/>
          <w:szCs w:val="23"/>
          <w:lang w:eastAsia="ru-RU"/>
        </w:rPr>
        <w:drawing>
          <wp:inline distT="0" distB="0" distL="0" distR="0">
            <wp:extent cx="5901380" cy="3870251"/>
            <wp:effectExtent l="19050" t="0" r="4120" b="0"/>
            <wp:docPr id="9" name="Рисунок 4" descr="https://adm.rkursk.ru/files/13/images/119201_53_125525.jpg">
              <a:hlinkClick xmlns:a="http://schemas.openxmlformats.org/drawingml/2006/main" r:id="rId4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dm.rkursk.ru/files/13/images/119201_53_125525.jpg">
                      <a:hlinkClick r:id="rId4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7730" cy="3874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30C5" w:rsidRPr="001530C5" w:rsidRDefault="001530C5" w:rsidP="001530C5">
      <w:pPr>
        <w:shd w:val="clear" w:color="auto" w:fill="F8F8F8"/>
        <w:spacing w:line="240" w:lineRule="auto"/>
        <w:rPr>
          <w:rFonts w:ascii="Arial" w:eastAsia="Times New Roman" w:hAnsi="Arial" w:cs="Arial"/>
          <w:color w:val="020C22"/>
          <w:sz w:val="23"/>
          <w:szCs w:val="23"/>
          <w:lang w:eastAsia="ru-RU"/>
        </w:rPr>
      </w:pPr>
    </w:p>
    <w:p w:rsidR="00582CFE" w:rsidRDefault="00582CFE"/>
    <w:sectPr w:rsidR="00582CFE" w:rsidSect="00582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1530C5"/>
    <w:rsid w:val="001530C5"/>
    <w:rsid w:val="00582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CFE"/>
  </w:style>
  <w:style w:type="paragraph" w:styleId="1">
    <w:name w:val="heading 1"/>
    <w:basedOn w:val="a"/>
    <w:link w:val="10"/>
    <w:uiPriority w:val="9"/>
    <w:qFormat/>
    <w:rsid w:val="001530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30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530C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53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53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30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9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37502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adm.rkursk.ru/files/13/images/119201_53_125525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723</Characters>
  <Application>Microsoft Office Word</Application>
  <DocSecurity>0</DocSecurity>
  <Lines>6</Lines>
  <Paragraphs>1</Paragraphs>
  <ScaleCrop>false</ScaleCrop>
  <Company>SPecialiST RePack</Company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2021-04-19T14:23:00Z</dcterms:created>
  <dcterms:modified xsi:type="dcterms:W3CDTF">2021-04-19T14:23:00Z</dcterms:modified>
</cp:coreProperties>
</file>