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BE7389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Об определении результатов выборов Главы Октябрьского района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ЕРРИТОРИАЛЬНАЯ ИЗБИРАТЕЛЬНАЯ КОМИССИЯ ОКТЯБРЬСКОГО РАЙОНА КУРСКОЙ ОБЛАСТИ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(307200 Курская область п.Прямицыно ул.Октябрьская 134 (т.471-42-2-27-30)</w:t>
      </w:r>
    </w:p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BE7389">
        <w:rPr>
          <w:rFonts w:ascii="inherit" w:eastAsia="Times New Roman" w:hAnsi="inherit" w:cs="Helvetica"/>
          <w:b/>
          <w:bCs/>
          <w:color w:val="555555"/>
          <w:kern w:val="36"/>
          <w:sz w:val="34"/>
        </w:rPr>
        <w:t>                                                          </w:t>
      </w:r>
    </w:p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BE7389">
        <w:rPr>
          <w:rFonts w:ascii="inherit" w:eastAsia="Times New Roman" w:hAnsi="inherit" w:cs="Helvetica"/>
          <w:b/>
          <w:bCs/>
          <w:color w:val="555555"/>
          <w:kern w:val="36"/>
          <w:sz w:val="34"/>
        </w:rPr>
        <w:t> </w:t>
      </w:r>
    </w:p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BE7389">
        <w:rPr>
          <w:rFonts w:ascii="inherit" w:eastAsia="Times New Roman" w:hAnsi="inherit" w:cs="Helvetica"/>
          <w:b/>
          <w:bCs/>
          <w:color w:val="555555"/>
          <w:kern w:val="36"/>
          <w:sz w:val="34"/>
        </w:rPr>
        <w:t> </w:t>
      </w:r>
    </w:p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BE7389">
        <w:rPr>
          <w:rFonts w:ascii="inherit" w:eastAsia="Times New Roman" w:hAnsi="inherit" w:cs="Helvetica"/>
          <w:b/>
          <w:bCs/>
          <w:color w:val="555555"/>
          <w:kern w:val="36"/>
          <w:sz w:val="34"/>
        </w:rPr>
        <w:t>                                                                  РЕШ Е Н И Е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BE7389">
        <w:rPr>
          <w:rFonts w:ascii="inherit" w:eastAsia="Times New Roman" w:hAnsi="inherit" w:cs="Helvetica"/>
          <w:b/>
          <w:bCs/>
          <w:color w:val="555555"/>
          <w:kern w:val="36"/>
          <w:sz w:val="34"/>
        </w:rPr>
        <w:t>10 сентября 2018 года                                                     № 79/657-4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                                                  п.Прямицыно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 Об определении результатов выборов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Главы  Октябрьского  района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 В соответствии со статьями 26, 72, 98 Закона Курской области «Кодекс Курской области о выборах и референдумах» и на основании данных первых экземпляров протоколов №1 участковых избирательных комиссий об итогах голосования по единому избирательному округу территориальная избирательная комиссия (избирательная комиссия муниципального образования) Курской области путем суммирования данных, содержащихся в указанных протоколах, установила:</w:t>
      </w:r>
    </w:p>
    <w:p w:rsidR="00BE7389" w:rsidRPr="00BE7389" w:rsidRDefault="00BE7389" w:rsidP="00BE7389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tbl>
      <w:tblPr>
        <w:tblW w:w="7716" w:type="dxa"/>
        <w:tblCellMar>
          <w:left w:w="0" w:type="dxa"/>
          <w:right w:w="0" w:type="dxa"/>
        </w:tblCellMar>
        <w:tblLook w:val="04A0"/>
      </w:tblPr>
      <w:tblGrid>
        <w:gridCol w:w="480"/>
        <w:gridCol w:w="5364"/>
        <w:gridCol w:w="1872"/>
      </w:tblGrid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избирателей, внесенных в списки избирателей</w:t>
            </w:r>
          </w:p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голосования 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18525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14733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избирательных бюллетеней, выданных </w:t>
            </w: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избирателям, проголосовавшим вне  помещений для голосования в день голосования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1756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погашенных избирательных бюллетеней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5091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избирательных бюллетеней, содержащихся</w:t>
            </w:r>
          </w:p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переносных ящиках для голосования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1756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избирательных бюллетеней, содержащихся</w:t>
            </w:r>
          </w:p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стационарных ящиках для голосования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7915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недействительных избирательных бюллетеней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действительных избирательных бюллетеней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9483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389" w:rsidRPr="00BE7389" w:rsidTr="00BE7389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избирательных бюллетеней, не учтенных</w:t>
            </w:r>
          </w:p>
          <w:p w:rsidR="00BE7389" w:rsidRPr="00BE7389" w:rsidRDefault="00BE7389" w:rsidP="00BE7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389" w:rsidRPr="00BE7389" w:rsidRDefault="00BE7389" w:rsidP="00BE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      </w:t>
      </w: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Фамилия, имя, отчество</w:t>
      </w: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                     </w:t>
      </w: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число голосов избирателей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      зарегистрированных кандидатов                                              поданных за каждого                                        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                                                                              зарегистрированного кандидата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                                                                                    в цифрах</w:t>
      </w: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            </w:t>
      </w: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в процентах</w:t>
      </w:r>
    </w:p>
    <w:p w:rsidR="00BE7389" w:rsidRPr="00BE7389" w:rsidRDefault="00BE7389" w:rsidP="00BE7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Андреев Константин Константинович                                    466                           4,82%</w:t>
      </w:r>
    </w:p>
    <w:p w:rsidR="00BE7389" w:rsidRPr="00BE7389" w:rsidRDefault="00BE7389" w:rsidP="00BE7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Быковский Олег Анатольевич                                                5208                         53,85%</w:t>
      </w:r>
    </w:p>
    <w:p w:rsidR="00BE7389" w:rsidRPr="00BE7389" w:rsidRDefault="00BE7389" w:rsidP="00BE7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Распопова Анна Васильевна                                                    322                           3,33%</w:t>
      </w:r>
    </w:p>
    <w:p w:rsidR="00BE7389" w:rsidRPr="00BE7389" w:rsidRDefault="00BE7389" w:rsidP="00BE7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Цуканов Анатолий Васильевич                                              3487                          36,06%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   Территориальная избирательная комиссия  Октябрьского  Курской области РЕШИЛА: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1. Признать выборы Главы  Октябрьского  района состоявшимися: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lastRenderedPageBreak/>
        <w:t>в выборах приняло участие  9671 избирателей, или 52,21 процента от числа избирателей, внесенных в списки избирателей;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2. Признать выборы Главы  Октябрьского  района действительными: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нарушений избирательного законодательства при проведении голосования и установлении итогов голосования не установлено;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участковые избирательные комиссии достоверно установили результаты волеизъявления избирателей.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3.  Установить, что Главой  Октябрьского  района избран </w:t>
      </w:r>
      <w:r w:rsidRPr="00BE7389">
        <w:rPr>
          <w:rFonts w:ascii="Helvetica" w:eastAsia="Times New Roman" w:hAnsi="Helvetica" w:cs="Helvetica"/>
          <w:b/>
          <w:bCs/>
          <w:color w:val="555555"/>
          <w:sz w:val="17"/>
        </w:rPr>
        <w:t>Быковский Олег Анатольевич,</w:t>
      </w: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набравший наибольшее количество голосов избирателей, принявших участие в голосовании.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4. Направить настоящее решение для опубликования в газету «Районные вести»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Председатель территориальной  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 Т.П. Щадных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BE7389" w:rsidRPr="00BE7389" w:rsidRDefault="00BE7389" w:rsidP="00BE73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И.о.секретаря территориальной</w:t>
      </w:r>
    </w:p>
    <w:p w:rsidR="00BE7389" w:rsidRPr="00BE7389" w:rsidRDefault="00BE7389" w:rsidP="00BE7389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BE7389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   Е.М.Шалимова</w:t>
      </w:r>
    </w:p>
    <w:p w:rsidR="004D6793" w:rsidRPr="00BE7389" w:rsidRDefault="004D6793" w:rsidP="00BE7389">
      <w:pPr>
        <w:rPr>
          <w:szCs w:val="28"/>
        </w:rPr>
      </w:pPr>
    </w:p>
    <w:sectPr w:rsidR="004D6793" w:rsidRPr="00BE7389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325627"/>
    <w:rsid w:val="004D6793"/>
    <w:rsid w:val="007C7307"/>
    <w:rsid w:val="00822FEE"/>
    <w:rsid w:val="00892D51"/>
    <w:rsid w:val="008D7AC9"/>
    <w:rsid w:val="00BE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9</cp:revision>
  <dcterms:created xsi:type="dcterms:W3CDTF">2020-09-18T11:52:00Z</dcterms:created>
  <dcterms:modified xsi:type="dcterms:W3CDTF">2023-01-18T07:25:00Z</dcterms:modified>
</cp:coreProperties>
</file>