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0B" w:rsidRDefault="00CE510B" w:rsidP="00CE510B">
      <w:pPr>
        <w:pStyle w:val="a5"/>
        <w:spacing w:line="240" w:lineRule="auto"/>
        <w:ind w:right="-368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ОКТЯБРЬСКОГО РАЙОНА КУРСКОЙ ОБЛАСТИ</w:t>
      </w:r>
    </w:p>
    <w:p w:rsidR="001F2A71" w:rsidRDefault="001F2A71" w:rsidP="00CE510B"/>
    <w:p w:rsidR="009C7F66" w:rsidRDefault="001F2A71" w:rsidP="00CE510B">
      <w:r>
        <w:t xml:space="preserve">                                                                         </w:t>
      </w:r>
    </w:p>
    <w:p w:rsidR="00CE510B" w:rsidRDefault="009C7F66" w:rsidP="00CE510B">
      <w:pPr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="00CE510B">
        <w:rPr>
          <w:b/>
          <w:sz w:val="28"/>
          <w:szCs w:val="28"/>
        </w:rPr>
        <w:t xml:space="preserve"> </w:t>
      </w:r>
      <w:proofErr w:type="gramStart"/>
      <w:r w:rsidR="00CE510B">
        <w:rPr>
          <w:b/>
          <w:sz w:val="28"/>
          <w:szCs w:val="28"/>
        </w:rPr>
        <w:t>Р</w:t>
      </w:r>
      <w:proofErr w:type="gramEnd"/>
      <w:r w:rsidR="00CE510B">
        <w:rPr>
          <w:b/>
          <w:sz w:val="28"/>
          <w:szCs w:val="28"/>
        </w:rPr>
        <w:t xml:space="preserve"> Е Ш Е Н И Е</w:t>
      </w:r>
    </w:p>
    <w:p w:rsidR="00CE510B" w:rsidRPr="007539BA" w:rsidRDefault="00CE510B" w:rsidP="007539BA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1C01D7">
        <w:rPr>
          <w:b/>
          <w:sz w:val="28"/>
          <w:szCs w:val="28"/>
        </w:rPr>
        <w:t xml:space="preserve"> 22  июня 2021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</w:t>
      </w:r>
      <w:r w:rsidR="001C01D7">
        <w:rPr>
          <w:b/>
          <w:sz w:val="28"/>
          <w:szCs w:val="28"/>
        </w:rPr>
        <w:t>№ 7/37-5</w:t>
      </w:r>
    </w:p>
    <w:p w:rsidR="00CE510B" w:rsidRDefault="00CE510B" w:rsidP="00CE510B">
      <w:pPr>
        <w:pStyle w:val="14"/>
        <w:rPr>
          <w:szCs w:val="28"/>
        </w:rPr>
      </w:pPr>
      <w:r>
        <w:rPr>
          <w:szCs w:val="28"/>
        </w:rPr>
        <w:t>п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рямицыно</w:t>
      </w:r>
    </w:p>
    <w:p w:rsidR="001F2A71" w:rsidRDefault="001F2A71" w:rsidP="001F2A71">
      <w:pPr>
        <w:pStyle w:val="22"/>
        <w:widowControl/>
        <w:tabs>
          <w:tab w:val="left" w:pos="360"/>
        </w:tabs>
        <w:spacing w:line="240" w:lineRule="auto"/>
        <w:ind w:firstLine="0"/>
        <w:rPr>
          <w:rFonts w:asciiTheme="minorHAnsi" w:eastAsiaTheme="minorEastAsia" w:hAnsiTheme="minorHAnsi" w:cstheme="minorBidi"/>
          <w:szCs w:val="22"/>
        </w:rPr>
      </w:pPr>
    </w:p>
    <w:p w:rsidR="001F2A71" w:rsidRDefault="001F2A71" w:rsidP="001F2A71">
      <w:pPr>
        <w:pStyle w:val="22"/>
        <w:widowControl/>
        <w:tabs>
          <w:tab w:val="left" w:pos="360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 возложении на территориальную избирательную комиссию Октябрьского района полномочий окружной избирательной комиссии по подготовке и проведению </w:t>
      </w:r>
      <w:proofErr w:type="gramStart"/>
      <w:r>
        <w:rPr>
          <w:b/>
        </w:rPr>
        <w:t>выборов депутатов Собрания депутатов поселка</w:t>
      </w:r>
      <w:proofErr w:type="gramEnd"/>
      <w:r>
        <w:rPr>
          <w:b/>
        </w:rPr>
        <w:t xml:space="preserve"> Прямицыно Октябрьского района седьмого созыва</w:t>
      </w:r>
    </w:p>
    <w:p w:rsidR="001F2A71" w:rsidRDefault="001F2A71" w:rsidP="001F2A71">
      <w:pPr>
        <w:pStyle w:val="22"/>
        <w:widowControl/>
        <w:tabs>
          <w:tab w:val="left" w:pos="360"/>
        </w:tabs>
        <w:spacing w:line="240" w:lineRule="auto"/>
        <w:jc w:val="center"/>
        <w:rPr>
          <w:b/>
        </w:rPr>
      </w:pPr>
    </w:p>
    <w:p w:rsidR="001F2A71" w:rsidRDefault="001F2A71" w:rsidP="001F2A71">
      <w:pPr>
        <w:pStyle w:val="a7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13 статьи 21, частью 1 статьи 25 Закона Курской области «Кодекс Курской области о выборах и референдумах», территориальная избирательная комиссия Октябрьского  района</w:t>
      </w:r>
      <w:r>
        <w:t xml:space="preserve"> </w:t>
      </w:r>
      <w:r>
        <w:rPr>
          <w:sz w:val="28"/>
          <w:szCs w:val="28"/>
        </w:rPr>
        <w:t>Курской области</w:t>
      </w:r>
      <w:r>
        <w:rPr>
          <w:bCs/>
          <w:sz w:val="28"/>
          <w:szCs w:val="28"/>
        </w:rPr>
        <w:t xml:space="preserve">  РЕШИЛА:</w:t>
      </w:r>
      <w:proofErr w:type="gramEnd"/>
    </w:p>
    <w:p w:rsidR="001F2A71" w:rsidRDefault="001F2A71" w:rsidP="001F2A71">
      <w:pPr>
        <w:pStyle w:val="a7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Окружные избирательные комиссии по выборам депутатов </w:t>
      </w:r>
      <w:r>
        <w:rPr>
          <w:bCs/>
          <w:sz w:val="28"/>
        </w:rPr>
        <w:t>Собрания депутатов по</w:t>
      </w:r>
      <w:r w:rsidR="00C636BB">
        <w:rPr>
          <w:bCs/>
          <w:sz w:val="28"/>
        </w:rPr>
        <w:t>с</w:t>
      </w:r>
      <w:r>
        <w:rPr>
          <w:bCs/>
          <w:sz w:val="28"/>
        </w:rPr>
        <w:t xml:space="preserve">елка Прямицыно  </w:t>
      </w:r>
      <w:r w:rsidR="00C636BB">
        <w:rPr>
          <w:bCs/>
          <w:sz w:val="28"/>
        </w:rPr>
        <w:t>Октябрьского района</w:t>
      </w:r>
      <w:r>
        <w:rPr>
          <w:bCs/>
          <w:sz w:val="28"/>
        </w:rPr>
        <w:t xml:space="preserve"> седьмого созыва </w:t>
      </w:r>
      <w:r>
        <w:rPr>
          <w:bCs/>
          <w:sz w:val="28"/>
          <w:szCs w:val="28"/>
        </w:rPr>
        <w:t>не создавать.</w:t>
      </w:r>
    </w:p>
    <w:p w:rsidR="001F2A71" w:rsidRDefault="001F2A71" w:rsidP="00C636BB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>
        <w:t xml:space="preserve">. </w:t>
      </w:r>
      <w:r>
        <w:rPr>
          <w:sz w:val="28"/>
        </w:rPr>
        <w:t xml:space="preserve">Возложить полномочия окружной избирательной комиссии по выборам </w:t>
      </w:r>
      <w:r>
        <w:rPr>
          <w:sz w:val="28"/>
          <w:szCs w:val="28"/>
        </w:rPr>
        <w:t>депутатов</w: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 Собрания депутатов поселка Прямицыно</w:t>
      </w:r>
      <w:r w:rsidR="00C636BB">
        <w:rPr>
          <w:bCs/>
          <w:sz w:val="28"/>
        </w:rPr>
        <w:t xml:space="preserve"> Октябрьского района</w:t>
      </w:r>
      <w:r>
        <w:rPr>
          <w:bCs/>
          <w:sz w:val="28"/>
        </w:rPr>
        <w:t xml:space="preserve">   седьмого созыва на </w:t>
      </w:r>
      <w:proofErr w:type="gramStart"/>
      <w:r>
        <w:rPr>
          <w:bCs/>
          <w:sz w:val="28"/>
        </w:rPr>
        <w:t>территориальную</w:t>
      </w:r>
      <w:proofErr w:type="gramEnd"/>
      <w:r>
        <w:rPr>
          <w:bCs/>
          <w:sz w:val="28"/>
        </w:rPr>
        <w:t xml:space="preserve"> избирательную Октябрьского района Курской области </w:t>
      </w:r>
    </w:p>
    <w:p w:rsidR="001F2A71" w:rsidRDefault="001F2A71" w:rsidP="001F2A71">
      <w:pPr>
        <w:pStyle w:val="a7"/>
        <w:ind w:firstLine="720"/>
        <w:jc w:val="both"/>
        <w:rPr>
          <w:sz w:val="28"/>
          <w:szCs w:val="28"/>
        </w:rPr>
      </w:pPr>
      <w:r>
        <w:rPr>
          <w:bCs/>
          <w:sz w:val="28"/>
        </w:rPr>
        <w:t>3</w:t>
      </w:r>
      <w:r>
        <w:rPr>
          <w:bCs/>
          <w:sz w:val="28"/>
          <w:szCs w:val="28"/>
        </w:rPr>
        <w:t xml:space="preserve">.  При осуществлении территориальной избирательной комиссии Октябрьского  района полномочий окружной избирательной комиссии по выборам  депутатов </w:t>
      </w:r>
      <w:r>
        <w:rPr>
          <w:bCs/>
          <w:sz w:val="28"/>
        </w:rPr>
        <w:t xml:space="preserve">Собрания депутатов поселка Прямицыно </w:t>
      </w:r>
      <w:r w:rsidR="00C636BB">
        <w:rPr>
          <w:bCs/>
          <w:sz w:val="28"/>
        </w:rPr>
        <w:t>Октябрьского района</w:t>
      </w:r>
      <w:r>
        <w:rPr>
          <w:bCs/>
          <w:sz w:val="28"/>
        </w:rPr>
        <w:t xml:space="preserve">  седьмого созыва </w:t>
      </w:r>
      <w:r>
        <w:rPr>
          <w:bCs/>
          <w:sz w:val="28"/>
          <w:szCs w:val="28"/>
        </w:rPr>
        <w:t>использовать печать и бланки территориальной избирательной комиссии Октябрьского района  Курской области.</w:t>
      </w:r>
    </w:p>
    <w:p w:rsidR="001F2A71" w:rsidRDefault="001F2A71" w:rsidP="001F2A71">
      <w:pPr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</w:rPr>
        <w:t>4. Обнародовать настоящее решение на информационном стенде и сайте территориальной избирательной комиссии Октябрьского района</w:t>
      </w:r>
      <w:proofErr w:type="gramStart"/>
      <w:r>
        <w:rPr>
          <w:bCs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F2A71" w:rsidRPr="001F2A71" w:rsidRDefault="001F2A71" w:rsidP="001F2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1F2A71">
        <w:rPr>
          <w:sz w:val="28"/>
          <w:szCs w:val="28"/>
        </w:rPr>
        <w:t>территориально</w:t>
      </w:r>
      <w:r>
        <w:rPr>
          <w:sz w:val="28"/>
          <w:szCs w:val="28"/>
        </w:rPr>
        <w:t xml:space="preserve">й                                                                                                                      </w:t>
      </w:r>
      <w:r w:rsidRPr="001F2A71">
        <w:rPr>
          <w:sz w:val="28"/>
          <w:szCs w:val="28"/>
        </w:rPr>
        <w:t xml:space="preserve">избирательной комиссии                                       </w:t>
      </w:r>
      <w:proofErr w:type="spellStart"/>
      <w:r w:rsidRPr="001F2A71">
        <w:rPr>
          <w:sz w:val="28"/>
          <w:szCs w:val="28"/>
        </w:rPr>
        <w:t>Т.П.Щадных</w:t>
      </w:r>
      <w:proofErr w:type="spellEnd"/>
    </w:p>
    <w:p w:rsidR="001F2A71" w:rsidRDefault="001F2A71" w:rsidP="001F2A71">
      <w:pPr>
        <w:pStyle w:val="a9"/>
        <w:jc w:val="both"/>
      </w:pPr>
    </w:p>
    <w:p w:rsidR="001F2A71" w:rsidRDefault="001F2A71" w:rsidP="001F2A71">
      <w:pPr>
        <w:pStyle w:val="a9"/>
        <w:jc w:val="both"/>
      </w:pPr>
      <w:r>
        <w:t xml:space="preserve">Секретарь  </w:t>
      </w:r>
      <w:proofErr w:type="gramStart"/>
      <w:r>
        <w:t>территориальной</w:t>
      </w:r>
      <w:proofErr w:type="gramEnd"/>
      <w:r>
        <w:t xml:space="preserve">                                                                </w:t>
      </w:r>
    </w:p>
    <w:p w:rsidR="001F2A71" w:rsidRDefault="001F2A71" w:rsidP="001F2A71">
      <w:pPr>
        <w:pStyle w:val="a9"/>
        <w:jc w:val="both"/>
      </w:pPr>
      <w:r>
        <w:t xml:space="preserve">избирательной комиссии                                        </w:t>
      </w:r>
      <w:proofErr w:type="spellStart"/>
      <w:r>
        <w:t>О.В.Шмигирилова</w:t>
      </w:r>
      <w:proofErr w:type="spellEnd"/>
    </w:p>
    <w:p w:rsidR="001F2A71" w:rsidRDefault="001F2A71" w:rsidP="001F2A71">
      <w:pPr>
        <w:pStyle w:val="22"/>
        <w:widowControl/>
        <w:tabs>
          <w:tab w:val="left" w:pos="360"/>
        </w:tabs>
        <w:spacing w:line="240" w:lineRule="auto"/>
        <w:ind w:firstLine="0"/>
      </w:pPr>
    </w:p>
    <w:p w:rsidR="00CE510B" w:rsidRDefault="00CE510B" w:rsidP="00CE510B">
      <w:pPr>
        <w:jc w:val="both"/>
        <w:rPr>
          <w:sz w:val="28"/>
        </w:rPr>
      </w:pPr>
    </w:p>
    <w:p w:rsidR="00CE510B" w:rsidRDefault="00CE510B" w:rsidP="00CE510B">
      <w:pPr>
        <w:jc w:val="both"/>
        <w:rPr>
          <w:sz w:val="28"/>
        </w:rPr>
      </w:pPr>
    </w:p>
    <w:p w:rsidR="00CE510B" w:rsidRDefault="00CE510B" w:rsidP="00CE510B">
      <w:pPr>
        <w:ind w:firstLine="708"/>
        <w:jc w:val="both"/>
        <w:rPr>
          <w:bCs/>
          <w:sz w:val="28"/>
        </w:rPr>
      </w:pPr>
    </w:p>
    <w:p w:rsidR="00CE510B" w:rsidRDefault="00CE510B" w:rsidP="00CE510B">
      <w:pPr>
        <w:ind w:firstLine="708"/>
        <w:jc w:val="both"/>
        <w:rPr>
          <w:bCs/>
          <w:sz w:val="28"/>
        </w:rPr>
      </w:pPr>
    </w:p>
    <w:p w:rsidR="00CE510B" w:rsidRDefault="00CE510B" w:rsidP="00CE510B">
      <w:pPr>
        <w:ind w:firstLine="708"/>
        <w:jc w:val="both"/>
        <w:rPr>
          <w:bCs/>
          <w:sz w:val="28"/>
        </w:rPr>
      </w:pPr>
    </w:p>
    <w:p w:rsidR="00CE510B" w:rsidRDefault="00CE510B" w:rsidP="00CE510B">
      <w:pPr>
        <w:ind w:firstLine="708"/>
        <w:jc w:val="both"/>
        <w:rPr>
          <w:bCs/>
          <w:sz w:val="28"/>
        </w:rPr>
      </w:pPr>
    </w:p>
    <w:p w:rsidR="00CE510B" w:rsidRDefault="00CE510B" w:rsidP="00CE510B">
      <w:pPr>
        <w:ind w:firstLine="708"/>
        <w:jc w:val="both"/>
        <w:rPr>
          <w:bCs/>
          <w:sz w:val="28"/>
        </w:rPr>
      </w:pPr>
    </w:p>
    <w:p w:rsidR="00CE510B" w:rsidRDefault="00CE510B" w:rsidP="00CE510B">
      <w:pPr>
        <w:ind w:firstLine="708"/>
        <w:jc w:val="both"/>
        <w:rPr>
          <w:bCs/>
          <w:sz w:val="28"/>
        </w:rPr>
      </w:pPr>
    </w:p>
    <w:p w:rsidR="00CE510B" w:rsidRDefault="00CE510B" w:rsidP="00CE510B">
      <w:pPr>
        <w:ind w:firstLine="708"/>
        <w:jc w:val="both"/>
        <w:rPr>
          <w:bCs/>
          <w:sz w:val="28"/>
        </w:rPr>
      </w:pPr>
    </w:p>
    <w:p w:rsidR="00CE510B" w:rsidRDefault="00CE510B" w:rsidP="00CE510B">
      <w:pPr>
        <w:ind w:firstLine="708"/>
        <w:jc w:val="both"/>
        <w:rPr>
          <w:bCs/>
          <w:sz w:val="28"/>
        </w:rPr>
      </w:pPr>
    </w:p>
    <w:p w:rsidR="006A16E6" w:rsidRDefault="006A16E6"/>
    <w:sectPr w:rsidR="006A16E6" w:rsidSect="0001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10B"/>
    <w:rsid w:val="00015534"/>
    <w:rsid w:val="001C01D7"/>
    <w:rsid w:val="001F2A71"/>
    <w:rsid w:val="00333009"/>
    <w:rsid w:val="006A16E6"/>
    <w:rsid w:val="007539BA"/>
    <w:rsid w:val="007E251E"/>
    <w:rsid w:val="009C7F66"/>
    <w:rsid w:val="00BB7E6D"/>
    <w:rsid w:val="00C636BB"/>
    <w:rsid w:val="00CE510B"/>
    <w:rsid w:val="00F7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E510B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E510B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CE51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E510B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CE510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E510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CE51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ody Text"/>
    <w:basedOn w:val="a"/>
    <w:link w:val="a8"/>
    <w:semiHidden/>
    <w:unhideWhenUsed/>
    <w:rsid w:val="00CE51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CE510B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л.14"/>
    <w:basedOn w:val="a"/>
    <w:rsid w:val="00CE510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22">
    <w:name w:val="Основной текст 22"/>
    <w:basedOn w:val="a"/>
    <w:rsid w:val="001F2A7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бочий"/>
    <w:basedOn w:val="a"/>
    <w:rsid w:val="001F2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10</cp:revision>
  <dcterms:created xsi:type="dcterms:W3CDTF">2019-06-25T14:17:00Z</dcterms:created>
  <dcterms:modified xsi:type="dcterms:W3CDTF">2021-06-20T10:16:00Z</dcterms:modified>
</cp:coreProperties>
</file>