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2" w:rsidRPr="00E56402" w:rsidRDefault="00134F12" w:rsidP="002424CE">
      <w:pPr>
        <w:pStyle w:val="a4"/>
        <w:jc w:val="center"/>
        <w:rPr>
          <w:b/>
          <w:sz w:val="28"/>
          <w:szCs w:val="28"/>
        </w:rPr>
      </w:pPr>
      <w:r w:rsidRPr="00E56402">
        <w:rPr>
          <w:b/>
          <w:sz w:val="28"/>
          <w:szCs w:val="28"/>
        </w:rPr>
        <w:t>ТЕРРИТОРИАЛЬНАЯ ИЗБИРАТЕЛЬНАЯ КОМИССИЯ</w:t>
      </w:r>
    </w:p>
    <w:p w:rsidR="00134F12" w:rsidRPr="00E56402" w:rsidRDefault="00134F12" w:rsidP="002424CE">
      <w:pPr>
        <w:pStyle w:val="a4"/>
        <w:jc w:val="center"/>
        <w:rPr>
          <w:b/>
          <w:sz w:val="28"/>
          <w:szCs w:val="28"/>
        </w:rPr>
      </w:pPr>
      <w:r w:rsidRPr="00E56402">
        <w:rPr>
          <w:b/>
          <w:sz w:val="28"/>
          <w:szCs w:val="28"/>
        </w:rPr>
        <w:t>ОКТЯБРЬСКОГО РАЙОНА КУРСКОЙ ОБЛАСТИ.</w:t>
      </w:r>
    </w:p>
    <w:p w:rsidR="00134F12" w:rsidRPr="00E56402" w:rsidRDefault="00134F12" w:rsidP="002424CE">
      <w:pPr>
        <w:pStyle w:val="a4"/>
        <w:ind w:left="-360" w:right="-365"/>
        <w:jc w:val="center"/>
        <w:rPr>
          <w:b/>
          <w:sz w:val="28"/>
          <w:szCs w:val="28"/>
        </w:rPr>
      </w:pPr>
    </w:p>
    <w:p w:rsidR="00134F12" w:rsidRPr="00E56402" w:rsidRDefault="00134F12" w:rsidP="002424CE">
      <w:pPr>
        <w:pStyle w:val="a4"/>
        <w:ind w:left="-360" w:right="-365"/>
        <w:jc w:val="center"/>
        <w:rPr>
          <w:b/>
          <w:bCs/>
          <w:sz w:val="28"/>
          <w:szCs w:val="28"/>
        </w:rPr>
      </w:pPr>
      <w:r w:rsidRPr="00E56402">
        <w:rPr>
          <w:b/>
          <w:bCs/>
          <w:sz w:val="28"/>
          <w:szCs w:val="28"/>
        </w:rPr>
        <w:t>Р Е Ш Е Н И Е</w:t>
      </w:r>
    </w:p>
    <w:p w:rsidR="00134F12" w:rsidRPr="00E56402" w:rsidRDefault="00134F12" w:rsidP="00154AC4">
      <w:pPr>
        <w:pStyle w:val="a4"/>
        <w:ind w:left="0" w:right="-365"/>
        <w:rPr>
          <w:b/>
          <w:bCs/>
          <w:sz w:val="28"/>
          <w:szCs w:val="28"/>
        </w:rPr>
      </w:pPr>
    </w:p>
    <w:p w:rsidR="00134F12" w:rsidRPr="00E56402" w:rsidRDefault="002424CE" w:rsidP="002424CE">
      <w:pPr>
        <w:pStyle w:val="a4"/>
        <w:ind w:right="-3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163716">
        <w:rPr>
          <w:b/>
          <w:bCs/>
          <w:sz w:val="28"/>
          <w:szCs w:val="28"/>
        </w:rPr>
        <w:t xml:space="preserve"> января</w:t>
      </w:r>
      <w:r w:rsidR="00440801">
        <w:rPr>
          <w:b/>
          <w:bCs/>
          <w:sz w:val="28"/>
          <w:szCs w:val="28"/>
        </w:rPr>
        <w:t xml:space="preserve"> </w:t>
      </w:r>
      <w:r w:rsidR="004848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 w:rsidR="00134F12" w:rsidRPr="00E56402">
        <w:rPr>
          <w:b/>
          <w:bCs/>
          <w:sz w:val="28"/>
          <w:szCs w:val="28"/>
        </w:rPr>
        <w:t xml:space="preserve"> года                            </w:t>
      </w:r>
      <w:r w:rsidR="009D779A">
        <w:rPr>
          <w:b/>
          <w:bCs/>
          <w:sz w:val="28"/>
          <w:szCs w:val="28"/>
        </w:rPr>
        <w:t xml:space="preserve">                            № </w:t>
      </w:r>
      <w:r>
        <w:rPr>
          <w:b/>
          <w:bCs/>
          <w:sz w:val="28"/>
          <w:szCs w:val="28"/>
        </w:rPr>
        <w:t>49/735</w:t>
      </w:r>
      <w:r w:rsidR="00D35579">
        <w:rPr>
          <w:b/>
          <w:bCs/>
          <w:sz w:val="28"/>
          <w:szCs w:val="28"/>
        </w:rPr>
        <w:t>-5</w:t>
      </w:r>
    </w:p>
    <w:p w:rsidR="00134F12" w:rsidRDefault="00A85B7E" w:rsidP="002424CE">
      <w:pPr>
        <w:shd w:val="clear" w:color="auto" w:fill="FFFFFF"/>
        <w:spacing w:line="216" w:lineRule="auto"/>
        <w:jc w:val="center"/>
        <w:rPr>
          <w:b/>
          <w:color w:val="000000"/>
          <w:spacing w:val="5"/>
          <w:sz w:val="28"/>
          <w:szCs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>п.Прямицыно</w:t>
      </w:r>
    </w:p>
    <w:p w:rsidR="00134F12" w:rsidRDefault="00134F12" w:rsidP="002424CE">
      <w:pPr>
        <w:shd w:val="clear" w:color="auto" w:fill="FFFFFF"/>
        <w:spacing w:line="216" w:lineRule="auto"/>
        <w:jc w:val="center"/>
        <w:rPr>
          <w:b/>
          <w:color w:val="000000"/>
          <w:spacing w:val="5"/>
          <w:sz w:val="28"/>
          <w:szCs w:val="28"/>
          <w:lang w:val="ru-RU"/>
        </w:rPr>
      </w:pPr>
    </w:p>
    <w:p w:rsidR="00134F12" w:rsidRPr="00E56402" w:rsidRDefault="00134F12" w:rsidP="002424CE">
      <w:pPr>
        <w:shd w:val="clear" w:color="auto" w:fill="FFFFFF"/>
        <w:spacing w:line="216" w:lineRule="auto"/>
        <w:jc w:val="center"/>
        <w:rPr>
          <w:b/>
          <w:color w:val="000000"/>
          <w:spacing w:val="5"/>
          <w:sz w:val="28"/>
          <w:szCs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>О Плане работы территориальной и</w:t>
      </w:r>
      <w:r w:rsidRPr="00E56402">
        <w:rPr>
          <w:b/>
          <w:color w:val="000000"/>
          <w:spacing w:val="5"/>
          <w:sz w:val="28"/>
          <w:szCs w:val="28"/>
          <w:lang w:val="ru-RU"/>
        </w:rPr>
        <w:t>збирательной комиссии</w:t>
      </w:r>
    </w:p>
    <w:p w:rsidR="00134F12" w:rsidRDefault="00134F12" w:rsidP="002424CE">
      <w:pPr>
        <w:shd w:val="clear" w:color="auto" w:fill="FFFFFF"/>
        <w:spacing w:line="216" w:lineRule="auto"/>
        <w:jc w:val="center"/>
        <w:rPr>
          <w:color w:val="000000"/>
          <w:sz w:val="28"/>
          <w:lang w:val="ru-RU"/>
        </w:rPr>
      </w:pPr>
      <w:r>
        <w:rPr>
          <w:b/>
          <w:color w:val="000000"/>
          <w:spacing w:val="5"/>
          <w:sz w:val="28"/>
          <w:szCs w:val="28"/>
          <w:lang w:val="ru-RU"/>
        </w:rPr>
        <w:t xml:space="preserve">Октябрьского района Курской области на </w:t>
      </w:r>
      <w:r w:rsidR="002424CE">
        <w:rPr>
          <w:b/>
          <w:color w:val="000000"/>
          <w:spacing w:val="5"/>
          <w:sz w:val="28"/>
          <w:szCs w:val="28"/>
          <w:lang w:val="ru-RU"/>
        </w:rPr>
        <w:t xml:space="preserve"> 2024</w:t>
      </w:r>
      <w:r>
        <w:rPr>
          <w:b/>
          <w:color w:val="000000"/>
          <w:spacing w:val="5"/>
          <w:sz w:val="28"/>
          <w:szCs w:val="28"/>
          <w:lang w:val="ru-RU"/>
        </w:rPr>
        <w:t xml:space="preserve"> год</w:t>
      </w:r>
    </w:p>
    <w:p w:rsidR="00134F12" w:rsidRDefault="00134F12" w:rsidP="00134F12">
      <w:pPr>
        <w:shd w:val="clear" w:color="auto" w:fill="FFFFFF"/>
        <w:spacing w:line="216" w:lineRule="auto"/>
        <w:ind w:firstLine="720"/>
        <w:jc w:val="both"/>
        <w:rPr>
          <w:color w:val="000000"/>
          <w:spacing w:val="4"/>
          <w:sz w:val="28"/>
          <w:lang w:val="ru-RU"/>
        </w:rPr>
      </w:pPr>
    </w:p>
    <w:p w:rsidR="00134F12" w:rsidRDefault="00134F12" w:rsidP="00134F12">
      <w:pPr>
        <w:shd w:val="clear" w:color="auto" w:fill="FFFFFF"/>
        <w:tabs>
          <w:tab w:val="left" w:pos="10206"/>
        </w:tabs>
        <w:spacing w:line="360" w:lineRule="auto"/>
        <w:ind w:firstLine="567"/>
        <w:jc w:val="both"/>
        <w:rPr>
          <w:spacing w:val="9"/>
          <w:sz w:val="28"/>
          <w:lang w:val="ru-RU"/>
        </w:rPr>
      </w:pPr>
    </w:p>
    <w:p w:rsidR="00134F12" w:rsidRDefault="00163716" w:rsidP="008F4E5F">
      <w:pPr>
        <w:shd w:val="clear" w:color="auto" w:fill="FFFFFF"/>
        <w:tabs>
          <w:tab w:val="left" w:pos="10206"/>
        </w:tabs>
        <w:spacing w:line="360" w:lineRule="auto"/>
        <w:ind w:firstLine="567"/>
        <w:jc w:val="both"/>
        <w:rPr>
          <w:color w:val="000000"/>
          <w:spacing w:val="9"/>
          <w:sz w:val="28"/>
          <w:lang w:val="ru-RU"/>
        </w:rPr>
      </w:pPr>
      <w:r>
        <w:rPr>
          <w:spacing w:val="9"/>
          <w:sz w:val="28"/>
          <w:lang w:val="ru-RU"/>
        </w:rPr>
        <w:t>В соответствии со статьей 26</w:t>
      </w:r>
      <w:r w:rsidR="00134F12">
        <w:rPr>
          <w:spacing w:val="9"/>
          <w:sz w:val="28"/>
          <w:lang w:val="ru-RU"/>
        </w:rPr>
        <w:t xml:space="preserve"> Закона Курской области «Кодекс Курской области о выборах и референдумах», Регламентом территориальной избирательной комиссии Октябрьского района  Курской области, территориальная избирательная комиссия Октябрьского района Курской области </w:t>
      </w:r>
      <w:r w:rsidR="00134F12">
        <w:rPr>
          <w:color w:val="000000"/>
          <w:spacing w:val="9"/>
          <w:sz w:val="28"/>
          <w:lang w:val="ru-RU"/>
        </w:rPr>
        <w:t>РЕШИЛА:</w:t>
      </w:r>
    </w:p>
    <w:p w:rsidR="00134F12" w:rsidRDefault="00134F12" w:rsidP="008F4E5F">
      <w:pPr>
        <w:shd w:val="clear" w:color="auto" w:fill="FFFFFF"/>
        <w:tabs>
          <w:tab w:val="left" w:pos="10206"/>
        </w:tabs>
        <w:spacing w:line="360" w:lineRule="auto"/>
        <w:ind w:firstLine="567"/>
        <w:jc w:val="both"/>
        <w:rPr>
          <w:color w:val="000000"/>
          <w:spacing w:val="-9"/>
          <w:sz w:val="28"/>
          <w:lang w:val="ru-RU"/>
        </w:rPr>
      </w:pPr>
      <w:r>
        <w:rPr>
          <w:color w:val="000000"/>
          <w:spacing w:val="9"/>
          <w:sz w:val="28"/>
          <w:lang w:val="ru-RU"/>
        </w:rPr>
        <w:t>1. Утвердить План работы территориальной избирательной комиссии Октябрь</w:t>
      </w:r>
      <w:r w:rsidR="009D779A">
        <w:rPr>
          <w:color w:val="000000"/>
          <w:spacing w:val="9"/>
          <w:sz w:val="28"/>
          <w:lang w:val="ru-RU"/>
        </w:rPr>
        <w:t>ского района Курской области на</w:t>
      </w:r>
      <w:r w:rsidR="00E97CEB">
        <w:rPr>
          <w:color w:val="000000"/>
          <w:spacing w:val="9"/>
          <w:sz w:val="28"/>
          <w:lang w:val="ru-RU"/>
        </w:rPr>
        <w:t xml:space="preserve"> </w:t>
      </w:r>
      <w:r w:rsidR="002424CE">
        <w:rPr>
          <w:color w:val="000000"/>
          <w:spacing w:val="9"/>
          <w:sz w:val="28"/>
          <w:lang w:val="ru-RU"/>
        </w:rPr>
        <w:t>2024</w:t>
      </w:r>
      <w:r w:rsidR="00D35579">
        <w:rPr>
          <w:color w:val="000000"/>
          <w:spacing w:val="9"/>
          <w:sz w:val="28"/>
          <w:lang w:val="ru-RU"/>
        </w:rPr>
        <w:t xml:space="preserve"> год</w:t>
      </w:r>
      <w:r>
        <w:rPr>
          <w:color w:val="000000"/>
          <w:spacing w:val="9"/>
          <w:sz w:val="28"/>
          <w:lang w:val="ru-RU"/>
        </w:rPr>
        <w:t xml:space="preserve"> (прилагается).</w:t>
      </w:r>
    </w:p>
    <w:p w:rsidR="00134F12" w:rsidRDefault="00134F12" w:rsidP="008F4E5F">
      <w:pPr>
        <w:shd w:val="clear" w:color="auto" w:fill="FFFFFF"/>
        <w:tabs>
          <w:tab w:val="left" w:pos="10206"/>
        </w:tabs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2. Контроль за выполнением </w:t>
      </w:r>
      <w:r>
        <w:rPr>
          <w:color w:val="000000"/>
          <w:spacing w:val="9"/>
          <w:sz w:val="28"/>
          <w:lang w:val="ru-RU"/>
        </w:rPr>
        <w:t xml:space="preserve">Плана работы территориальной избирательной комиссии Октябрьского района Курской области </w:t>
      </w:r>
      <w:r>
        <w:rPr>
          <w:color w:val="000000"/>
          <w:sz w:val="28"/>
          <w:lang w:val="ru-RU"/>
        </w:rPr>
        <w:t>возложить на председателя избирательной комиссии Октябрьского района Курской области Щадных</w:t>
      </w:r>
      <w:r w:rsidR="00D3641D">
        <w:rPr>
          <w:color w:val="000000"/>
          <w:sz w:val="28"/>
          <w:lang w:val="ru-RU"/>
        </w:rPr>
        <w:t xml:space="preserve"> Т.П</w:t>
      </w:r>
      <w:r>
        <w:rPr>
          <w:color w:val="000000"/>
          <w:sz w:val="28"/>
          <w:lang w:val="ru-RU"/>
        </w:rPr>
        <w:t xml:space="preserve">.  </w:t>
      </w:r>
    </w:p>
    <w:p w:rsidR="00134F12" w:rsidRDefault="00134F12" w:rsidP="00134F12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</w:p>
    <w:p w:rsidR="00134F12" w:rsidRDefault="00134F12" w:rsidP="00134F12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</w:p>
    <w:p w:rsidR="00134F12" w:rsidRDefault="00134F12" w:rsidP="00134F12">
      <w:pPr>
        <w:shd w:val="clear" w:color="auto" w:fill="FFFFFF"/>
        <w:spacing w:line="216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Председатель территориальной</w:t>
      </w:r>
    </w:p>
    <w:p w:rsidR="00134F12" w:rsidRDefault="008F4E5F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pacing w:val="2"/>
          <w:sz w:val="28"/>
          <w:lang w:val="ru-RU"/>
        </w:rPr>
      </w:pPr>
      <w:r>
        <w:rPr>
          <w:color w:val="000000"/>
          <w:spacing w:val="2"/>
          <w:sz w:val="28"/>
          <w:lang w:val="ru-RU"/>
        </w:rPr>
        <w:t>избирательной комиссии</w:t>
      </w:r>
      <w:r w:rsidR="00134F12">
        <w:rPr>
          <w:color w:val="000000"/>
          <w:spacing w:val="2"/>
          <w:sz w:val="28"/>
          <w:lang w:val="ru-RU"/>
        </w:rPr>
        <w:t xml:space="preserve">                                                 Т.П.</w:t>
      </w:r>
      <w:r w:rsidR="00D35579">
        <w:rPr>
          <w:color w:val="000000"/>
          <w:spacing w:val="2"/>
          <w:sz w:val="28"/>
          <w:lang w:val="ru-RU"/>
        </w:rPr>
        <w:t xml:space="preserve"> </w:t>
      </w:r>
      <w:r w:rsidR="00134F12">
        <w:rPr>
          <w:color w:val="000000"/>
          <w:spacing w:val="2"/>
          <w:sz w:val="28"/>
          <w:lang w:val="ru-RU"/>
        </w:rPr>
        <w:t>Щадных</w:t>
      </w:r>
    </w:p>
    <w:p w:rsidR="00134F12" w:rsidRDefault="00134F12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  <w:t xml:space="preserve">                       </w:t>
      </w:r>
    </w:p>
    <w:p w:rsidR="00134F12" w:rsidRDefault="00134F12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z w:val="28"/>
          <w:lang w:val="ru-RU"/>
        </w:rPr>
      </w:pPr>
    </w:p>
    <w:p w:rsidR="00134F12" w:rsidRPr="00E56402" w:rsidRDefault="00134F12" w:rsidP="00134F12">
      <w:pPr>
        <w:shd w:val="clear" w:color="auto" w:fill="FFFFFF"/>
        <w:tabs>
          <w:tab w:val="left" w:pos="5366"/>
        </w:tabs>
        <w:spacing w:line="216" w:lineRule="auto"/>
        <w:jc w:val="both"/>
        <w:rPr>
          <w:color w:val="000000"/>
          <w:sz w:val="28"/>
          <w:lang w:val="ru-RU"/>
        </w:rPr>
      </w:pPr>
      <w:r w:rsidRPr="00E56402">
        <w:rPr>
          <w:color w:val="000000"/>
          <w:spacing w:val="2"/>
          <w:sz w:val="28"/>
          <w:lang w:val="ru-RU"/>
        </w:rPr>
        <w:t>Секретарь</w:t>
      </w:r>
      <w:r>
        <w:rPr>
          <w:color w:val="000000"/>
          <w:spacing w:val="2"/>
          <w:sz w:val="28"/>
          <w:lang w:val="ru-RU"/>
        </w:rPr>
        <w:t xml:space="preserve"> территориальной </w:t>
      </w:r>
    </w:p>
    <w:p w:rsidR="00134F12" w:rsidRPr="00E56402" w:rsidRDefault="00134F12" w:rsidP="00134F12">
      <w:pPr>
        <w:shd w:val="clear" w:color="auto" w:fill="FFFFFF"/>
        <w:tabs>
          <w:tab w:val="left" w:pos="5107"/>
        </w:tabs>
        <w:spacing w:line="216" w:lineRule="auto"/>
        <w:jc w:val="both"/>
        <w:rPr>
          <w:color w:val="000000"/>
          <w:spacing w:val="2"/>
          <w:sz w:val="28"/>
          <w:lang w:val="ru-RU"/>
        </w:rPr>
      </w:pPr>
      <w:r>
        <w:rPr>
          <w:color w:val="000000"/>
          <w:spacing w:val="2"/>
          <w:sz w:val="28"/>
          <w:lang w:val="ru-RU"/>
        </w:rPr>
        <w:t>и</w:t>
      </w:r>
      <w:r w:rsidRPr="00134F12">
        <w:rPr>
          <w:color w:val="000000"/>
          <w:spacing w:val="2"/>
          <w:sz w:val="28"/>
          <w:lang w:val="ru-RU"/>
        </w:rPr>
        <w:t xml:space="preserve">збирательной </w:t>
      </w:r>
      <w:r>
        <w:rPr>
          <w:color w:val="000000"/>
          <w:spacing w:val="2"/>
          <w:sz w:val="28"/>
          <w:lang w:val="ru-RU"/>
        </w:rPr>
        <w:t xml:space="preserve"> </w:t>
      </w:r>
      <w:r w:rsidRPr="00134F12">
        <w:rPr>
          <w:color w:val="000000"/>
          <w:spacing w:val="2"/>
          <w:sz w:val="28"/>
          <w:lang w:val="ru-RU"/>
        </w:rPr>
        <w:t>комиссии</w:t>
      </w:r>
      <w:r>
        <w:rPr>
          <w:color w:val="000000"/>
          <w:spacing w:val="2"/>
          <w:sz w:val="28"/>
          <w:lang w:val="ru-RU"/>
        </w:rPr>
        <w:t xml:space="preserve">                                                О.В.</w:t>
      </w:r>
      <w:r w:rsidR="00D35579">
        <w:rPr>
          <w:color w:val="000000"/>
          <w:spacing w:val="2"/>
          <w:sz w:val="28"/>
          <w:lang w:val="ru-RU"/>
        </w:rPr>
        <w:t xml:space="preserve"> </w:t>
      </w:r>
      <w:r>
        <w:rPr>
          <w:color w:val="000000"/>
          <w:spacing w:val="2"/>
          <w:sz w:val="28"/>
          <w:lang w:val="ru-RU"/>
        </w:rPr>
        <w:t>Шмигирилова</w:t>
      </w:r>
    </w:p>
    <w:p w:rsidR="00134F12" w:rsidRPr="00134F12" w:rsidRDefault="00134F12" w:rsidP="00134F12">
      <w:pPr>
        <w:rPr>
          <w:lang w:val="ru-RU"/>
        </w:rPr>
      </w:pPr>
    </w:p>
    <w:p w:rsidR="00134F12" w:rsidRPr="00134F12" w:rsidRDefault="00134F12" w:rsidP="00134F12">
      <w:pPr>
        <w:rPr>
          <w:lang w:val="ru-RU"/>
        </w:rPr>
      </w:pPr>
    </w:p>
    <w:tbl>
      <w:tblPr>
        <w:tblW w:w="0" w:type="auto"/>
        <w:tblLook w:val="01E0"/>
      </w:tblPr>
      <w:tblGrid>
        <w:gridCol w:w="3189"/>
        <w:gridCol w:w="2678"/>
        <w:gridCol w:w="3703"/>
      </w:tblGrid>
      <w:tr w:rsidR="00134F12">
        <w:tc>
          <w:tcPr>
            <w:tcW w:w="3189" w:type="dxa"/>
          </w:tcPr>
          <w:p w:rsidR="00134F12" w:rsidRPr="00134F12" w:rsidRDefault="00134F12" w:rsidP="00134F12">
            <w:pPr>
              <w:rPr>
                <w:lang w:val="ru-RU"/>
              </w:rPr>
            </w:pPr>
          </w:p>
        </w:tc>
        <w:tc>
          <w:tcPr>
            <w:tcW w:w="2678" w:type="dxa"/>
          </w:tcPr>
          <w:p w:rsidR="00134F12" w:rsidRPr="00134F12" w:rsidRDefault="00134F12" w:rsidP="00134F12">
            <w:pPr>
              <w:rPr>
                <w:lang w:val="ru-RU"/>
              </w:rPr>
            </w:pPr>
          </w:p>
        </w:tc>
        <w:tc>
          <w:tcPr>
            <w:tcW w:w="3703" w:type="dxa"/>
          </w:tcPr>
          <w:p w:rsidR="00FC010B" w:rsidRDefault="00FC010B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4AC4" w:rsidRDefault="00154AC4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4AC4" w:rsidRDefault="00154AC4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4AC4" w:rsidRDefault="00154AC4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34F12" w:rsidRDefault="00134F12" w:rsidP="00134F1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УТВЕРЖДЕН</w:t>
            </w:r>
          </w:p>
          <w:p w:rsidR="00134F12" w:rsidRDefault="00134F12" w:rsidP="00134F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Решением  ТИК Октябрьского района </w:t>
            </w:r>
          </w:p>
          <w:p w:rsidR="00134F12" w:rsidRPr="00E56402" w:rsidRDefault="00134F12" w:rsidP="00134F12">
            <w:pPr>
              <w:jc w:val="center"/>
              <w:rPr>
                <w:sz w:val="28"/>
                <w:szCs w:val="28"/>
                <w:lang w:val="ru-RU"/>
              </w:rPr>
            </w:pPr>
            <w:r w:rsidRPr="00E56402">
              <w:rPr>
                <w:sz w:val="28"/>
                <w:szCs w:val="28"/>
                <w:lang w:val="ru-RU"/>
              </w:rPr>
              <w:t xml:space="preserve">от </w:t>
            </w:r>
            <w:r w:rsidR="008F4E5F">
              <w:rPr>
                <w:sz w:val="28"/>
                <w:szCs w:val="28"/>
                <w:lang w:val="ru-RU"/>
              </w:rPr>
              <w:t xml:space="preserve">15 января </w:t>
            </w:r>
            <w:r w:rsidR="002424CE">
              <w:rPr>
                <w:sz w:val="28"/>
                <w:szCs w:val="28"/>
                <w:lang w:val="ru-RU"/>
              </w:rPr>
              <w:t>2024</w:t>
            </w:r>
            <w:r w:rsidRPr="00E56402">
              <w:rPr>
                <w:sz w:val="28"/>
                <w:szCs w:val="28"/>
                <w:lang w:val="ru-RU"/>
              </w:rPr>
              <w:t xml:space="preserve"> года </w:t>
            </w:r>
          </w:p>
          <w:p w:rsidR="00134F12" w:rsidRPr="00E56402" w:rsidRDefault="00134F12" w:rsidP="00134F12">
            <w:pPr>
              <w:jc w:val="center"/>
              <w:rPr>
                <w:sz w:val="28"/>
                <w:szCs w:val="28"/>
                <w:lang w:val="ru-RU"/>
              </w:rPr>
            </w:pPr>
            <w:r w:rsidRPr="00E56402">
              <w:rPr>
                <w:sz w:val="28"/>
                <w:szCs w:val="28"/>
                <w:lang w:val="ru-RU"/>
              </w:rPr>
              <w:t xml:space="preserve">№  </w:t>
            </w:r>
            <w:r w:rsidR="002424CE">
              <w:rPr>
                <w:sz w:val="28"/>
                <w:szCs w:val="28"/>
                <w:lang w:val="ru-RU"/>
              </w:rPr>
              <w:t>49/735</w:t>
            </w:r>
            <w:r w:rsidR="00CC3851">
              <w:rPr>
                <w:sz w:val="28"/>
                <w:szCs w:val="28"/>
                <w:lang w:val="ru-RU"/>
              </w:rPr>
              <w:t>-</w:t>
            </w:r>
            <w:r w:rsidR="00D35579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134F12" w:rsidRPr="00E56402" w:rsidRDefault="00134F12" w:rsidP="00134F12">
      <w:pPr>
        <w:rPr>
          <w:lang w:val="ru-RU"/>
        </w:rPr>
      </w:pPr>
    </w:p>
    <w:p w:rsidR="00134F12" w:rsidRDefault="00134F12" w:rsidP="00134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134F12" w:rsidRDefault="00134F12" w:rsidP="00134F12">
      <w:pPr>
        <w:jc w:val="center"/>
        <w:rPr>
          <w:b/>
          <w:sz w:val="28"/>
          <w:szCs w:val="28"/>
          <w:lang w:val="ru-RU"/>
        </w:rPr>
      </w:pPr>
      <w:r w:rsidRPr="00E56402">
        <w:rPr>
          <w:b/>
          <w:sz w:val="28"/>
          <w:szCs w:val="28"/>
          <w:lang w:val="ru-RU"/>
        </w:rPr>
        <w:t xml:space="preserve">работы </w:t>
      </w:r>
      <w:r>
        <w:rPr>
          <w:b/>
          <w:sz w:val="28"/>
          <w:szCs w:val="28"/>
          <w:lang w:val="ru-RU"/>
        </w:rPr>
        <w:t>территориальной и</w:t>
      </w:r>
      <w:r w:rsidRPr="00E56402">
        <w:rPr>
          <w:b/>
          <w:sz w:val="28"/>
          <w:szCs w:val="28"/>
          <w:lang w:val="ru-RU"/>
        </w:rPr>
        <w:t xml:space="preserve">збирательной комиссии </w:t>
      </w:r>
      <w:r>
        <w:rPr>
          <w:b/>
          <w:sz w:val="28"/>
          <w:szCs w:val="28"/>
          <w:lang w:val="ru-RU"/>
        </w:rPr>
        <w:t xml:space="preserve"> Октябрьского</w:t>
      </w:r>
    </w:p>
    <w:p w:rsidR="00134F12" w:rsidRPr="00E56402" w:rsidRDefault="00134F12" w:rsidP="00134F1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района </w:t>
      </w:r>
      <w:r w:rsidRPr="00E56402">
        <w:rPr>
          <w:b/>
          <w:sz w:val="28"/>
          <w:szCs w:val="28"/>
          <w:lang w:val="ru-RU"/>
        </w:rPr>
        <w:t>Курской области</w:t>
      </w:r>
      <w:r>
        <w:rPr>
          <w:b/>
          <w:sz w:val="28"/>
          <w:szCs w:val="28"/>
          <w:lang w:val="ru-RU"/>
        </w:rPr>
        <w:t xml:space="preserve"> </w:t>
      </w:r>
      <w:r w:rsidRPr="00E56402">
        <w:rPr>
          <w:b/>
          <w:sz w:val="28"/>
          <w:szCs w:val="28"/>
          <w:lang w:val="ru-RU"/>
        </w:rPr>
        <w:t xml:space="preserve">на </w:t>
      </w:r>
      <w:r w:rsidR="00484872">
        <w:rPr>
          <w:b/>
          <w:sz w:val="28"/>
          <w:szCs w:val="28"/>
          <w:lang w:val="ru-RU"/>
        </w:rPr>
        <w:t>20</w:t>
      </w:r>
      <w:r w:rsidR="002424CE">
        <w:rPr>
          <w:b/>
          <w:sz w:val="28"/>
          <w:szCs w:val="28"/>
          <w:lang w:val="ru-RU"/>
        </w:rPr>
        <w:t>24</w:t>
      </w:r>
      <w:r w:rsidR="00E97CEB">
        <w:rPr>
          <w:b/>
          <w:sz w:val="28"/>
          <w:szCs w:val="28"/>
          <w:lang w:val="ru-RU"/>
        </w:rPr>
        <w:t xml:space="preserve"> </w:t>
      </w:r>
      <w:r w:rsidR="008F4E5F">
        <w:rPr>
          <w:b/>
          <w:sz w:val="28"/>
          <w:szCs w:val="28"/>
          <w:lang w:val="ru-RU"/>
        </w:rPr>
        <w:t>год</w:t>
      </w:r>
    </w:p>
    <w:p w:rsidR="00134F12" w:rsidRPr="00E56402" w:rsidRDefault="00134F12" w:rsidP="00134F12">
      <w:pPr>
        <w:jc w:val="center"/>
        <w:rPr>
          <w:b/>
          <w:sz w:val="28"/>
          <w:szCs w:val="28"/>
          <w:lang w:val="ru-RU"/>
        </w:rPr>
      </w:pPr>
    </w:p>
    <w:p w:rsidR="00134F12" w:rsidRPr="00440801" w:rsidRDefault="00DC47A2" w:rsidP="00134F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34F12" w:rsidRPr="00440801">
        <w:rPr>
          <w:b/>
          <w:sz w:val="28"/>
          <w:szCs w:val="28"/>
        </w:rPr>
        <w:t>І.</w:t>
      </w:r>
      <w:r w:rsidR="00134F12" w:rsidRPr="00E56402">
        <w:rPr>
          <w:sz w:val="28"/>
          <w:szCs w:val="28"/>
        </w:rPr>
        <w:t xml:space="preserve"> </w:t>
      </w:r>
      <w:r w:rsidR="00134F12" w:rsidRPr="00440801">
        <w:rPr>
          <w:b/>
          <w:sz w:val="28"/>
          <w:szCs w:val="28"/>
        </w:rPr>
        <w:t>Основные направления деятельности.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Организация подготовки и проведения на территории Октябрьского района выборов </w:t>
      </w:r>
      <w:r w:rsidR="00B1684D">
        <w:rPr>
          <w:sz w:val="28"/>
          <w:szCs w:val="28"/>
          <w:lang w:val="ru-RU"/>
        </w:rPr>
        <w:t xml:space="preserve"> </w:t>
      </w:r>
      <w:r w:rsidR="002424CE">
        <w:rPr>
          <w:sz w:val="28"/>
          <w:szCs w:val="28"/>
          <w:lang w:val="ru-RU"/>
        </w:rPr>
        <w:t>Президента РФ</w:t>
      </w:r>
      <w:r>
        <w:rPr>
          <w:sz w:val="28"/>
          <w:szCs w:val="28"/>
          <w:lang w:val="ru-RU"/>
        </w:rPr>
        <w:t>,</w:t>
      </w:r>
      <w:r w:rsidR="00DC47A2">
        <w:rPr>
          <w:sz w:val="28"/>
          <w:szCs w:val="28"/>
          <w:lang w:val="ru-RU"/>
        </w:rPr>
        <w:t xml:space="preserve"> Губернатора Курской области </w:t>
      </w:r>
      <w:r>
        <w:rPr>
          <w:sz w:val="28"/>
          <w:szCs w:val="28"/>
          <w:lang w:val="ru-RU"/>
        </w:rPr>
        <w:t xml:space="preserve"> </w:t>
      </w:r>
      <w:r w:rsidR="002424CE">
        <w:rPr>
          <w:sz w:val="28"/>
          <w:szCs w:val="28"/>
          <w:lang w:val="ru-RU"/>
        </w:rPr>
        <w:t>в марте</w:t>
      </w:r>
      <w:r w:rsidR="00DC47A2">
        <w:rPr>
          <w:sz w:val="28"/>
          <w:szCs w:val="28"/>
          <w:lang w:val="ru-RU"/>
        </w:rPr>
        <w:t xml:space="preserve">, сентябре </w:t>
      </w:r>
      <w:r w:rsidR="002424CE">
        <w:rPr>
          <w:sz w:val="28"/>
          <w:szCs w:val="28"/>
          <w:lang w:val="ru-RU"/>
        </w:rPr>
        <w:t xml:space="preserve">  2024</w:t>
      </w:r>
      <w:r>
        <w:rPr>
          <w:sz w:val="28"/>
          <w:szCs w:val="28"/>
          <w:lang w:val="ru-RU"/>
        </w:rPr>
        <w:t xml:space="preserve"> года.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рассмотрение жалоб на решения и действия (бездействия) избирательных комиссий, и их должностных лиц.  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Взаимодействие с органами местного самоуправления Октябрьского района  Курской области по вопросам оказания содействия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Осуществление мероприятий по формированию</w:t>
      </w:r>
      <w:r w:rsidR="00C140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резерва составов участковых комиссий Октябрьского района Курской области.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</w:t>
      </w:r>
      <w:r w:rsidR="008F4E5F">
        <w:rPr>
          <w:sz w:val="28"/>
          <w:szCs w:val="28"/>
          <w:lang w:val="ru-RU"/>
        </w:rPr>
        <w:t xml:space="preserve">заимодействие с </w:t>
      </w:r>
      <w:r w:rsidR="00C14088">
        <w:rPr>
          <w:sz w:val="28"/>
          <w:szCs w:val="28"/>
          <w:lang w:val="ru-RU"/>
        </w:rPr>
        <w:t>местными отделе</w:t>
      </w:r>
      <w:r>
        <w:rPr>
          <w:sz w:val="28"/>
          <w:szCs w:val="28"/>
          <w:lang w:val="ru-RU"/>
        </w:rPr>
        <w:t xml:space="preserve">ниями политических партий, зарегистрированных на территории </w:t>
      </w:r>
      <w:r w:rsidR="00C14088">
        <w:rPr>
          <w:sz w:val="28"/>
          <w:szCs w:val="28"/>
          <w:lang w:val="ru-RU"/>
        </w:rPr>
        <w:t xml:space="preserve">Октябрьского района </w:t>
      </w:r>
      <w:r>
        <w:rPr>
          <w:sz w:val="28"/>
          <w:szCs w:val="28"/>
          <w:lang w:val="ru-RU"/>
        </w:rPr>
        <w:t xml:space="preserve">Курской области,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о выборах, постановлений и иных нормативных актов Центральной избирательной комиссии Российской Федерации, решений Избирательной комиссии Курской области. 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Взаимодействие с учебными заведениями, общественными объединениями и молодежными организациями по вопросам, связанным с реализацией избирательных прав молодых граждан Российской Федерации, реализация Молодежной электоральной концепции на территории Октябрьского района Курской области.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Взаимодействие с общественными организациями инвалидов по вопросам обеспечения избирательных прав граждан с ограниченными физическими возможностями.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Контроль за осуществлением регистрации (учета) избирателей, участников референдума, составлением и уточнением списков избирателей при проведении выборов в органы местного самоуправления.</w:t>
      </w:r>
    </w:p>
    <w:p w:rsidR="00440801" w:rsidRDefault="002424CE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440801">
        <w:rPr>
          <w:sz w:val="28"/>
          <w:szCs w:val="28"/>
          <w:lang w:val="ru-RU"/>
        </w:rPr>
        <w:t xml:space="preserve"> Осуществление контроля за поступлением и расходованием средств избирательных фондов местных отделений политических партий, кандидатов в период подготовки </w:t>
      </w:r>
      <w:r w:rsidR="00F6353E">
        <w:rPr>
          <w:sz w:val="28"/>
          <w:szCs w:val="28"/>
          <w:lang w:val="ru-RU"/>
        </w:rPr>
        <w:t>и проведения выборов в органы местного самоуправления.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Взаимодействие со средствами массовой информации в целях обеспечения открытости и гласности избирательного процесса.                  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Федерации, в целях противодействии коррупции.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Обеспечение эксплуатации и использования регионального фрагмента ГАС «Выборы», КСА ГАС «Выборы» при подготовке и проведении выборов </w:t>
      </w:r>
      <w:r w:rsidR="002424CE">
        <w:rPr>
          <w:sz w:val="28"/>
          <w:szCs w:val="28"/>
          <w:lang w:val="ru-RU"/>
        </w:rPr>
        <w:t>Президента РФ</w:t>
      </w:r>
      <w:r w:rsidR="00DC47A2">
        <w:rPr>
          <w:sz w:val="28"/>
          <w:szCs w:val="28"/>
          <w:lang w:val="ru-RU"/>
        </w:rPr>
        <w:t>, Губернатора Курской области.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Повышение правовой культуры избирателей и профессиональной подготовки организаторов выборов и референдумов.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Реализация мероприятий по обучению членов территориальных, участковых избирательных комиссий, резерва составов участковых комиссий в соответств</w:t>
      </w:r>
      <w:r w:rsidR="002424CE">
        <w:rPr>
          <w:sz w:val="28"/>
          <w:szCs w:val="28"/>
          <w:lang w:val="ru-RU"/>
        </w:rPr>
        <w:t>ии с утвержденным планом на 2024</w:t>
      </w:r>
      <w:r>
        <w:rPr>
          <w:sz w:val="28"/>
          <w:szCs w:val="28"/>
          <w:lang w:val="ru-RU"/>
        </w:rPr>
        <w:t xml:space="preserve"> год.</w:t>
      </w:r>
    </w:p>
    <w:p w:rsidR="00440801" w:rsidRDefault="0044080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Размещение информации о деятельности территориальной избирательной комиссии Октябрьского района  Курской области, в сети Интернет.</w:t>
      </w:r>
    </w:p>
    <w:p w:rsidR="00440801" w:rsidRDefault="00440801" w:rsidP="00DC47A2">
      <w:pPr>
        <w:jc w:val="both"/>
        <w:rPr>
          <w:sz w:val="28"/>
          <w:szCs w:val="28"/>
          <w:lang w:val="ru-RU"/>
        </w:rPr>
      </w:pPr>
    </w:p>
    <w:p w:rsidR="00134F12" w:rsidRPr="002B0691" w:rsidRDefault="002424CE" w:rsidP="00DC47A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4F12" w:rsidRPr="002B0691">
        <w:rPr>
          <w:b/>
          <w:sz w:val="28"/>
          <w:szCs w:val="28"/>
        </w:rPr>
        <w:t>ІІ. Вопросы для рассмотрения на заседаниях</w:t>
      </w:r>
      <w:r w:rsidR="00134F12">
        <w:rPr>
          <w:b/>
          <w:sz w:val="28"/>
          <w:szCs w:val="28"/>
        </w:rPr>
        <w:t xml:space="preserve"> территориальной </w:t>
      </w:r>
    </w:p>
    <w:p w:rsidR="00134F12" w:rsidRPr="002B0691" w:rsidRDefault="00134F12" w:rsidP="00DC47A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Pr="002B0691">
        <w:rPr>
          <w:b/>
          <w:sz w:val="28"/>
          <w:szCs w:val="28"/>
        </w:rPr>
        <w:t xml:space="preserve">збирательной  комиссии </w:t>
      </w:r>
      <w:r>
        <w:rPr>
          <w:b/>
          <w:sz w:val="28"/>
          <w:szCs w:val="28"/>
        </w:rPr>
        <w:t xml:space="preserve"> Октябрьского района </w:t>
      </w:r>
      <w:r w:rsidRPr="002B0691">
        <w:rPr>
          <w:b/>
          <w:sz w:val="28"/>
          <w:szCs w:val="28"/>
        </w:rPr>
        <w:t>Курской области</w:t>
      </w:r>
    </w:p>
    <w:p w:rsidR="005B719F" w:rsidRDefault="008E11C3" w:rsidP="00DC47A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="00546871">
        <w:rPr>
          <w:b/>
          <w:sz w:val="28"/>
          <w:szCs w:val="28"/>
          <w:lang w:val="ru-RU"/>
        </w:rPr>
        <w:t xml:space="preserve">                               Я</w:t>
      </w:r>
      <w:r>
        <w:rPr>
          <w:b/>
          <w:sz w:val="28"/>
          <w:szCs w:val="28"/>
          <w:lang w:val="ru-RU"/>
        </w:rPr>
        <w:t>нварь</w:t>
      </w:r>
      <w:r w:rsidR="00134F12">
        <w:rPr>
          <w:sz w:val="28"/>
          <w:szCs w:val="28"/>
          <w:lang w:val="ru-RU"/>
        </w:rPr>
        <w:t xml:space="preserve">             </w:t>
      </w:r>
    </w:p>
    <w:p w:rsidR="00BB3AC0" w:rsidRDefault="005B719F" w:rsidP="008F4E5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B3AC0">
        <w:rPr>
          <w:sz w:val="28"/>
          <w:szCs w:val="28"/>
          <w:lang w:val="ru-RU"/>
        </w:rPr>
        <w:t>О плане работы территориальной избирательной коми</w:t>
      </w:r>
      <w:r w:rsidR="00155551">
        <w:rPr>
          <w:sz w:val="28"/>
          <w:szCs w:val="28"/>
          <w:lang w:val="ru-RU"/>
        </w:rPr>
        <w:t>ссии Октябрьского района на 2024</w:t>
      </w:r>
      <w:r w:rsidR="00BB3AC0">
        <w:rPr>
          <w:sz w:val="28"/>
          <w:szCs w:val="28"/>
          <w:lang w:val="ru-RU"/>
        </w:rPr>
        <w:t xml:space="preserve"> год.</w:t>
      </w:r>
      <w:r>
        <w:rPr>
          <w:sz w:val="28"/>
          <w:szCs w:val="28"/>
          <w:lang w:val="ru-RU"/>
        </w:rPr>
        <w:t xml:space="preserve">                                               </w:t>
      </w:r>
    </w:p>
    <w:p w:rsidR="00BB3AC0" w:rsidRDefault="00BB3AC0" w:rsidP="008F4E5F">
      <w:pPr>
        <w:jc w:val="both"/>
        <w:rPr>
          <w:b/>
          <w:sz w:val="28"/>
          <w:szCs w:val="28"/>
          <w:lang w:val="ru-RU"/>
        </w:rPr>
      </w:pPr>
    </w:p>
    <w:p w:rsidR="008E11C3" w:rsidRPr="00BB3AC0" w:rsidRDefault="00F6353E" w:rsidP="008F4E5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выполнении плана основных мероприятий по повышению правовой культуры избирателей и других участников избирательного процесса, обучению кадро</w:t>
      </w:r>
      <w:r w:rsidR="00155551">
        <w:rPr>
          <w:sz w:val="28"/>
          <w:szCs w:val="28"/>
          <w:lang w:val="ru-RU"/>
        </w:rPr>
        <w:t>в избирательных комиссий за 2023</w:t>
      </w:r>
      <w:r>
        <w:rPr>
          <w:sz w:val="28"/>
          <w:szCs w:val="28"/>
          <w:lang w:val="ru-RU"/>
        </w:rPr>
        <w:t xml:space="preserve"> год</w:t>
      </w:r>
      <w:r w:rsidR="008F4E5F">
        <w:rPr>
          <w:sz w:val="28"/>
          <w:szCs w:val="28"/>
          <w:lang w:val="ru-RU"/>
        </w:rPr>
        <w:t>.</w:t>
      </w:r>
    </w:p>
    <w:p w:rsidR="00134F12" w:rsidRDefault="008E11C3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FB73EE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="00F6353E">
        <w:rPr>
          <w:sz w:val="28"/>
          <w:szCs w:val="28"/>
          <w:lang w:val="ru-RU"/>
        </w:rPr>
        <w:t xml:space="preserve"> </w:t>
      </w:r>
    </w:p>
    <w:p w:rsidR="00546871" w:rsidRDefault="00546871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плане основных мероприятий по повышению правовой культуры избирателей и других участников избирательного процесса, обучению кадро</w:t>
      </w:r>
      <w:r w:rsidR="00155551">
        <w:rPr>
          <w:sz w:val="28"/>
          <w:szCs w:val="28"/>
          <w:lang w:val="ru-RU"/>
        </w:rPr>
        <w:t>в избирательных комиссий на 2024</w:t>
      </w:r>
      <w:r>
        <w:rPr>
          <w:sz w:val="28"/>
          <w:szCs w:val="28"/>
          <w:lang w:val="ru-RU"/>
        </w:rPr>
        <w:t xml:space="preserve"> год</w:t>
      </w:r>
      <w:r w:rsidR="008F4E5F">
        <w:rPr>
          <w:sz w:val="28"/>
          <w:szCs w:val="28"/>
          <w:lang w:val="ru-RU"/>
        </w:rPr>
        <w:t>.</w:t>
      </w:r>
    </w:p>
    <w:p w:rsidR="00546871" w:rsidRDefault="00546871" w:rsidP="005468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ЩадныхТ.П. Котова М.А.</w:t>
      </w:r>
    </w:p>
    <w:p w:rsidR="00546871" w:rsidRDefault="00546871" w:rsidP="005468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Шмигирилова О.В.</w:t>
      </w:r>
    </w:p>
    <w:p w:rsidR="00D229CD" w:rsidRDefault="00BB3AC0" w:rsidP="00134F1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Февраль</w:t>
      </w:r>
    </w:p>
    <w:p w:rsidR="009409BF" w:rsidRDefault="009409BF" w:rsidP="00134F12">
      <w:pPr>
        <w:jc w:val="both"/>
        <w:rPr>
          <w:sz w:val="28"/>
          <w:szCs w:val="28"/>
          <w:lang w:val="ru-RU"/>
        </w:rPr>
      </w:pPr>
    </w:p>
    <w:p w:rsidR="00546871" w:rsidRDefault="009409BF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59DC">
        <w:rPr>
          <w:sz w:val="28"/>
          <w:szCs w:val="28"/>
          <w:lang w:val="ru-RU"/>
        </w:rPr>
        <w:t>О Программе пров</w:t>
      </w:r>
      <w:r w:rsidR="008F4E5F">
        <w:rPr>
          <w:sz w:val="28"/>
          <w:szCs w:val="28"/>
          <w:lang w:val="ru-RU"/>
        </w:rPr>
        <w:t>едения дня молодого избирателя</w:t>
      </w:r>
      <w:r>
        <w:rPr>
          <w:sz w:val="28"/>
          <w:szCs w:val="28"/>
          <w:lang w:val="ru-RU"/>
        </w:rPr>
        <w:t xml:space="preserve"> </w:t>
      </w:r>
      <w:r w:rsidR="003659DC">
        <w:rPr>
          <w:sz w:val="28"/>
          <w:szCs w:val="28"/>
          <w:lang w:val="ru-RU"/>
        </w:rPr>
        <w:t>на территории Октябрьского района</w:t>
      </w:r>
      <w:r>
        <w:rPr>
          <w:sz w:val="28"/>
          <w:szCs w:val="28"/>
          <w:lang w:val="ru-RU"/>
        </w:rPr>
        <w:t xml:space="preserve"> </w:t>
      </w:r>
      <w:r w:rsidR="008F4E5F">
        <w:rPr>
          <w:sz w:val="28"/>
          <w:szCs w:val="28"/>
          <w:lang w:val="ru-RU"/>
        </w:rPr>
        <w:t>Курской области.</w:t>
      </w:r>
      <w:r>
        <w:rPr>
          <w:sz w:val="28"/>
          <w:szCs w:val="28"/>
          <w:lang w:val="ru-RU"/>
        </w:rPr>
        <w:t xml:space="preserve">                                   </w:t>
      </w:r>
    </w:p>
    <w:p w:rsidR="00546871" w:rsidRDefault="00BB3AC0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Члены ТИК Октябрьского района</w:t>
      </w:r>
    </w:p>
    <w:p w:rsidR="00DC47A2" w:rsidRDefault="00783B72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 w:rsidR="00DC47A2" w:rsidRDefault="00DC47A2" w:rsidP="00134F12">
      <w:pPr>
        <w:jc w:val="both"/>
        <w:rPr>
          <w:sz w:val="28"/>
          <w:szCs w:val="28"/>
          <w:lang w:val="ru-RU"/>
        </w:rPr>
      </w:pPr>
    </w:p>
    <w:p w:rsidR="00783B72" w:rsidRPr="00783B72" w:rsidRDefault="00DC47A2" w:rsidP="00134F12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</w:t>
      </w:r>
      <w:r w:rsidR="00783B72">
        <w:rPr>
          <w:b/>
          <w:sz w:val="28"/>
          <w:szCs w:val="28"/>
          <w:lang w:val="ru-RU"/>
        </w:rPr>
        <w:t>М</w:t>
      </w:r>
      <w:r w:rsidR="00783B72" w:rsidRPr="00783B72">
        <w:rPr>
          <w:b/>
          <w:sz w:val="28"/>
          <w:szCs w:val="28"/>
          <w:lang w:val="ru-RU"/>
        </w:rPr>
        <w:t>арт</w:t>
      </w:r>
    </w:p>
    <w:p w:rsidR="00783B72" w:rsidRDefault="00783B72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готовности участковых избирательных комиссий к п</w:t>
      </w:r>
      <w:r w:rsidR="008F4E5F">
        <w:rPr>
          <w:sz w:val="28"/>
          <w:szCs w:val="28"/>
          <w:lang w:val="ru-RU"/>
        </w:rPr>
        <w:t>роведению выборов Президента РФ</w:t>
      </w:r>
      <w:r>
        <w:rPr>
          <w:sz w:val="28"/>
          <w:szCs w:val="28"/>
          <w:lang w:val="ru-RU"/>
        </w:rPr>
        <w:t xml:space="preserve">  17 марта  2024 года.</w:t>
      </w:r>
    </w:p>
    <w:p w:rsidR="00783B72" w:rsidRDefault="00783B72" w:rsidP="00783B72">
      <w:pPr>
        <w:pStyle w:val="a6"/>
        <w:widowControl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Члены ТИК Октябрьского района </w:t>
      </w:r>
    </w:p>
    <w:p w:rsidR="00783B72" w:rsidRDefault="00783B72" w:rsidP="00783B72">
      <w:pPr>
        <w:pStyle w:val="a6"/>
        <w:widowControl/>
        <w:ind w:firstLine="567"/>
        <w:jc w:val="both"/>
        <w:rPr>
          <w:szCs w:val="28"/>
        </w:rPr>
      </w:pPr>
    </w:p>
    <w:p w:rsidR="009409BF" w:rsidRDefault="00783B72" w:rsidP="00134F12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9409BF" w:rsidRPr="009409BF">
        <w:rPr>
          <w:b/>
          <w:sz w:val="28"/>
          <w:szCs w:val="28"/>
          <w:lang w:val="ru-RU"/>
        </w:rPr>
        <w:t xml:space="preserve">Июнь </w:t>
      </w:r>
    </w:p>
    <w:p w:rsidR="00FC010B" w:rsidRDefault="009409BF" w:rsidP="00FC01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9409BF" w:rsidRDefault="008F4E5F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409BF">
        <w:rPr>
          <w:sz w:val="28"/>
          <w:szCs w:val="28"/>
          <w:lang w:val="ru-RU"/>
        </w:rPr>
        <w:t xml:space="preserve">О Календарном плане мероприятий по подготовке и проведению </w:t>
      </w:r>
      <w:r w:rsidR="00783B72">
        <w:rPr>
          <w:sz w:val="28"/>
          <w:szCs w:val="28"/>
          <w:lang w:val="ru-RU"/>
        </w:rPr>
        <w:t xml:space="preserve">дополнительных </w:t>
      </w:r>
      <w:r w:rsidR="009409BF">
        <w:rPr>
          <w:sz w:val="28"/>
          <w:szCs w:val="28"/>
          <w:lang w:val="ru-RU"/>
        </w:rPr>
        <w:t>выборов</w:t>
      </w:r>
      <w:r w:rsidR="009409BF">
        <w:rPr>
          <w:lang w:val="ru-RU"/>
        </w:rPr>
        <w:t xml:space="preserve"> </w:t>
      </w:r>
      <w:r w:rsidR="00783B72">
        <w:rPr>
          <w:sz w:val="28"/>
          <w:szCs w:val="28"/>
          <w:lang w:val="ru-RU"/>
        </w:rPr>
        <w:t>депутата</w:t>
      </w:r>
      <w:r w:rsidR="00FC010B">
        <w:rPr>
          <w:sz w:val="28"/>
          <w:szCs w:val="28"/>
          <w:lang w:val="ru-RU"/>
        </w:rPr>
        <w:t xml:space="preserve"> Собрания </w:t>
      </w:r>
      <w:r w:rsidR="00783B72">
        <w:rPr>
          <w:sz w:val="28"/>
          <w:szCs w:val="28"/>
          <w:lang w:val="ru-RU"/>
        </w:rPr>
        <w:t xml:space="preserve">депутатов поселка Прямицыно </w:t>
      </w:r>
      <w:r w:rsidR="00FC010B">
        <w:rPr>
          <w:sz w:val="28"/>
          <w:szCs w:val="28"/>
          <w:lang w:val="ru-RU"/>
        </w:rPr>
        <w:t xml:space="preserve">Октябрьского района </w:t>
      </w:r>
      <w:r w:rsidR="009409BF">
        <w:rPr>
          <w:sz w:val="28"/>
          <w:szCs w:val="28"/>
          <w:lang w:val="ru-RU"/>
        </w:rPr>
        <w:t xml:space="preserve"> </w:t>
      </w:r>
      <w:r w:rsidR="00783B72">
        <w:rPr>
          <w:sz w:val="28"/>
          <w:szCs w:val="28"/>
          <w:lang w:val="ru-RU"/>
        </w:rPr>
        <w:t>в сентябре 2024</w:t>
      </w:r>
      <w:r w:rsidR="00F6353E">
        <w:rPr>
          <w:sz w:val="28"/>
          <w:szCs w:val="28"/>
          <w:lang w:val="ru-RU"/>
        </w:rPr>
        <w:t xml:space="preserve"> года.</w:t>
      </w:r>
    </w:p>
    <w:p w:rsidR="009409BF" w:rsidRPr="009409BF" w:rsidRDefault="009409BF" w:rsidP="00134F12">
      <w:pPr>
        <w:jc w:val="both"/>
        <w:rPr>
          <w:b/>
          <w:sz w:val="28"/>
          <w:szCs w:val="28"/>
          <w:lang w:val="ru-RU"/>
        </w:rPr>
      </w:pPr>
    </w:p>
    <w:p w:rsidR="00FC010B" w:rsidRPr="00FC010B" w:rsidRDefault="00FC010B" w:rsidP="00FC01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Pr="00FC010B">
        <w:rPr>
          <w:sz w:val="28"/>
          <w:szCs w:val="28"/>
          <w:lang w:val="ru-RU"/>
        </w:rPr>
        <w:t>Щадных</w:t>
      </w:r>
      <w:r w:rsidR="008F4E5F">
        <w:rPr>
          <w:sz w:val="28"/>
          <w:szCs w:val="28"/>
          <w:lang w:val="ru-RU"/>
        </w:rPr>
        <w:t xml:space="preserve"> </w:t>
      </w:r>
      <w:r w:rsidRPr="00FC010B">
        <w:rPr>
          <w:sz w:val="28"/>
          <w:szCs w:val="28"/>
          <w:lang w:val="ru-RU"/>
        </w:rPr>
        <w:t>Т.П.</w:t>
      </w:r>
      <w:r w:rsidR="008F4E5F">
        <w:rPr>
          <w:sz w:val="28"/>
          <w:szCs w:val="28"/>
          <w:lang w:val="ru-RU"/>
        </w:rPr>
        <w:t>,</w:t>
      </w:r>
      <w:r w:rsidRPr="00FC010B">
        <w:rPr>
          <w:sz w:val="28"/>
          <w:szCs w:val="28"/>
          <w:lang w:val="ru-RU"/>
        </w:rPr>
        <w:t xml:space="preserve"> Котова М.А.</w:t>
      </w:r>
      <w:r w:rsidR="008F4E5F">
        <w:rPr>
          <w:sz w:val="28"/>
          <w:szCs w:val="28"/>
          <w:lang w:val="ru-RU"/>
        </w:rPr>
        <w:t>,</w:t>
      </w:r>
    </w:p>
    <w:p w:rsidR="009409BF" w:rsidRDefault="00FC010B" w:rsidP="00FC010B">
      <w:pPr>
        <w:jc w:val="both"/>
        <w:rPr>
          <w:sz w:val="28"/>
          <w:szCs w:val="28"/>
          <w:lang w:val="ru-RU"/>
        </w:rPr>
      </w:pPr>
      <w:r w:rsidRPr="00FC010B">
        <w:rPr>
          <w:sz w:val="28"/>
          <w:szCs w:val="28"/>
          <w:lang w:val="ru-RU"/>
        </w:rPr>
        <w:t xml:space="preserve">                                                                      Шмигирилова О.В.</w:t>
      </w:r>
    </w:p>
    <w:p w:rsidR="00FC010B" w:rsidRDefault="006D16EF" w:rsidP="00134F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FC010B">
        <w:rPr>
          <w:sz w:val="28"/>
          <w:szCs w:val="28"/>
          <w:lang w:val="ru-RU"/>
        </w:rPr>
        <w:t xml:space="preserve">     </w:t>
      </w:r>
    </w:p>
    <w:p w:rsidR="003659DC" w:rsidRPr="00FC010B" w:rsidRDefault="00783B72" w:rsidP="00783B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</w:p>
    <w:p w:rsidR="00D229CD" w:rsidRPr="00FC010B" w:rsidRDefault="00D229CD" w:rsidP="00D229CD">
      <w:pPr>
        <w:rPr>
          <w:b/>
          <w:sz w:val="28"/>
          <w:szCs w:val="28"/>
          <w:lang w:val="ru-RU"/>
        </w:rPr>
      </w:pPr>
      <w:r w:rsidRPr="00FC010B">
        <w:rPr>
          <w:sz w:val="28"/>
          <w:szCs w:val="28"/>
          <w:lang w:val="ru-RU"/>
        </w:rPr>
        <w:t xml:space="preserve">                                             </w:t>
      </w:r>
      <w:r w:rsidR="00FC010B">
        <w:rPr>
          <w:sz w:val="28"/>
          <w:szCs w:val="28"/>
          <w:lang w:val="ru-RU"/>
        </w:rPr>
        <w:t xml:space="preserve">    </w:t>
      </w:r>
      <w:r w:rsidR="00FC010B" w:rsidRPr="00FC010B">
        <w:rPr>
          <w:b/>
          <w:sz w:val="28"/>
          <w:szCs w:val="28"/>
          <w:lang w:val="ru-RU"/>
        </w:rPr>
        <w:t>Август</w:t>
      </w:r>
      <w:r w:rsidR="00743CB5" w:rsidRPr="00FC010B">
        <w:rPr>
          <w:b/>
          <w:sz w:val="28"/>
          <w:szCs w:val="28"/>
          <w:lang w:val="ru-RU"/>
        </w:rPr>
        <w:t xml:space="preserve">   </w:t>
      </w:r>
    </w:p>
    <w:p w:rsidR="003659DC" w:rsidRDefault="003659DC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тексте и количестве избирательных бюллетеней для голосования на </w:t>
      </w:r>
      <w:r w:rsidR="00783B72">
        <w:rPr>
          <w:sz w:val="28"/>
          <w:szCs w:val="28"/>
          <w:lang w:val="ru-RU"/>
        </w:rPr>
        <w:t xml:space="preserve">дополнительных </w:t>
      </w:r>
      <w:r>
        <w:rPr>
          <w:sz w:val="28"/>
          <w:szCs w:val="28"/>
          <w:lang w:val="ru-RU"/>
        </w:rPr>
        <w:t xml:space="preserve">выборах </w:t>
      </w:r>
      <w:r w:rsidR="00783B72">
        <w:rPr>
          <w:sz w:val="28"/>
          <w:szCs w:val="28"/>
          <w:lang w:val="ru-RU"/>
        </w:rPr>
        <w:t>депутата Собрания депутатов поселк</w:t>
      </w:r>
      <w:r w:rsidR="008F4E5F">
        <w:rPr>
          <w:sz w:val="28"/>
          <w:szCs w:val="28"/>
          <w:lang w:val="ru-RU"/>
        </w:rPr>
        <w:t>а Прямицыно Октябрьского района</w:t>
      </w:r>
      <w:r>
        <w:rPr>
          <w:sz w:val="28"/>
          <w:szCs w:val="28"/>
          <w:lang w:val="ru-RU"/>
        </w:rPr>
        <w:t>.</w:t>
      </w:r>
      <w:r w:rsidR="00D229CD">
        <w:rPr>
          <w:sz w:val="28"/>
          <w:szCs w:val="28"/>
          <w:lang w:val="ru-RU"/>
        </w:rPr>
        <w:t xml:space="preserve">                                                                    </w:t>
      </w:r>
    </w:p>
    <w:p w:rsidR="003659DC" w:rsidRDefault="003659DC" w:rsidP="003659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ЩадныхТ.П.</w:t>
      </w:r>
      <w:r w:rsidR="008F4E5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Котова М.А.</w:t>
      </w:r>
      <w:r w:rsidR="008F4E5F">
        <w:rPr>
          <w:sz w:val="28"/>
          <w:szCs w:val="28"/>
          <w:lang w:val="ru-RU"/>
        </w:rPr>
        <w:t>,</w:t>
      </w:r>
    </w:p>
    <w:p w:rsidR="003659DC" w:rsidRDefault="003659DC" w:rsidP="003659D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Шмигирилова О.В.</w:t>
      </w:r>
    </w:p>
    <w:p w:rsidR="003659DC" w:rsidRDefault="003659DC" w:rsidP="00D229CD">
      <w:pPr>
        <w:rPr>
          <w:sz w:val="28"/>
          <w:szCs w:val="28"/>
          <w:lang w:val="ru-RU"/>
        </w:rPr>
      </w:pPr>
    </w:p>
    <w:p w:rsidR="00783B72" w:rsidRDefault="00D229CD" w:rsidP="00D229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</w:p>
    <w:p w:rsidR="00D229CD" w:rsidRDefault="00783B72" w:rsidP="00D229C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D229CD" w:rsidRPr="00D229CD">
        <w:rPr>
          <w:b/>
          <w:sz w:val="28"/>
          <w:szCs w:val="28"/>
          <w:lang w:val="ru-RU"/>
        </w:rPr>
        <w:t xml:space="preserve">Сентябрь </w:t>
      </w:r>
    </w:p>
    <w:p w:rsidR="00DE02BB" w:rsidRDefault="00DE02BB" w:rsidP="008F4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готовности участковых избирательных комиссий к проведению выборов </w:t>
      </w:r>
      <w:r w:rsidR="00783B72">
        <w:rPr>
          <w:sz w:val="28"/>
          <w:szCs w:val="28"/>
          <w:lang w:val="ru-RU"/>
        </w:rPr>
        <w:t xml:space="preserve">Губернатора </w:t>
      </w:r>
      <w:r w:rsidR="00FC010B">
        <w:rPr>
          <w:sz w:val="28"/>
          <w:szCs w:val="28"/>
          <w:lang w:val="ru-RU"/>
        </w:rPr>
        <w:t xml:space="preserve"> Курской области </w:t>
      </w:r>
      <w:r w:rsidR="00783B72">
        <w:rPr>
          <w:sz w:val="28"/>
          <w:szCs w:val="28"/>
          <w:lang w:val="ru-RU"/>
        </w:rPr>
        <w:t xml:space="preserve"> в сентябре</w:t>
      </w:r>
      <w:r w:rsidR="003659DC">
        <w:rPr>
          <w:sz w:val="28"/>
          <w:szCs w:val="28"/>
          <w:lang w:val="ru-RU"/>
        </w:rPr>
        <w:t xml:space="preserve"> 202</w:t>
      </w:r>
      <w:r w:rsidR="00783B7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</w:p>
    <w:p w:rsidR="00DE02BB" w:rsidRDefault="00FC010B" w:rsidP="00FC010B">
      <w:pPr>
        <w:pStyle w:val="a6"/>
        <w:widowControl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DE02BB">
        <w:rPr>
          <w:szCs w:val="28"/>
        </w:rPr>
        <w:t xml:space="preserve">Члены ТИК Октябрьского района </w:t>
      </w:r>
    </w:p>
    <w:p w:rsidR="00DE02BB" w:rsidRDefault="00DE02BB" w:rsidP="00DE02BB">
      <w:pPr>
        <w:pStyle w:val="a6"/>
        <w:widowControl/>
        <w:ind w:firstLine="567"/>
        <w:jc w:val="both"/>
        <w:rPr>
          <w:szCs w:val="28"/>
        </w:rPr>
      </w:pPr>
    </w:p>
    <w:p w:rsidR="00FC010B" w:rsidRDefault="00FC010B" w:rsidP="00FC010B">
      <w:pPr>
        <w:rPr>
          <w:sz w:val="28"/>
          <w:szCs w:val="28"/>
          <w:lang w:val="ru-RU"/>
        </w:rPr>
      </w:pPr>
    </w:p>
    <w:p w:rsidR="00DE02BB" w:rsidRDefault="00DE02BB" w:rsidP="00FC010B">
      <w:pPr>
        <w:pStyle w:val="a6"/>
        <w:widowControl/>
        <w:jc w:val="both"/>
        <w:rPr>
          <w:szCs w:val="28"/>
        </w:rPr>
      </w:pPr>
    </w:p>
    <w:p w:rsidR="00242DB4" w:rsidRDefault="002642B8" w:rsidP="00D229CD">
      <w:pPr>
        <w:rPr>
          <w:b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                      </w:t>
      </w:r>
      <w:r w:rsidR="009E1E34" w:rsidRPr="009E1E34">
        <w:rPr>
          <w:b/>
          <w:sz w:val="28"/>
          <w:szCs w:val="28"/>
          <w:lang w:val="ru-RU"/>
        </w:rPr>
        <w:t xml:space="preserve">Октябрь </w:t>
      </w:r>
      <w:r w:rsidR="00743CB5" w:rsidRPr="009E1E34">
        <w:rPr>
          <w:b/>
          <w:sz w:val="28"/>
          <w:szCs w:val="28"/>
          <w:lang w:val="ru-RU"/>
        </w:rPr>
        <w:t xml:space="preserve"> </w:t>
      </w:r>
    </w:p>
    <w:p w:rsidR="009E1E34" w:rsidRPr="009E1E34" w:rsidRDefault="009E1E34" w:rsidP="00D229CD">
      <w:pPr>
        <w:rPr>
          <w:sz w:val="28"/>
          <w:szCs w:val="28"/>
          <w:lang w:val="ru-RU"/>
        </w:rPr>
      </w:pPr>
    </w:p>
    <w:p w:rsidR="009E1E34" w:rsidRPr="003659DC" w:rsidRDefault="00242DB4" w:rsidP="008F4E5F">
      <w:pPr>
        <w:jc w:val="both"/>
        <w:rPr>
          <w:sz w:val="28"/>
          <w:szCs w:val="28"/>
          <w:lang w:val="ru-RU"/>
        </w:rPr>
      </w:pPr>
      <w:r w:rsidRPr="009E1E34">
        <w:rPr>
          <w:b/>
          <w:sz w:val="28"/>
          <w:szCs w:val="28"/>
          <w:lang w:val="ru-RU"/>
        </w:rPr>
        <w:t xml:space="preserve">    </w:t>
      </w:r>
      <w:r w:rsidR="003659DC">
        <w:rPr>
          <w:b/>
          <w:sz w:val="28"/>
          <w:szCs w:val="28"/>
          <w:lang w:val="ru-RU"/>
        </w:rPr>
        <w:t xml:space="preserve">    </w:t>
      </w:r>
      <w:r w:rsidR="003659DC" w:rsidRPr="003659DC">
        <w:rPr>
          <w:sz w:val="28"/>
          <w:szCs w:val="28"/>
          <w:lang w:val="ru-RU"/>
        </w:rPr>
        <w:t xml:space="preserve">Об утверждении финансовых отчетов </w:t>
      </w:r>
      <w:r w:rsidR="004016E7">
        <w:rPr>
          <w:sz w:val="28"/>
          <w:szCs w:val="28"/>
          <w:lang w:val="ru-RU"/>
        </w:rPr>
        <w:t xml:space="preserve"> ТИК и сводного финансового отчета за период подготовки и проведения выборов</w:t>
      </w:r>
      <w:r w:rsidR="002642B8">
        <w:rPr>
          <w:sz w:val="28"/>
          <w:szCs w:val="28"/>
          <w:lang w:val="ru-RU"/>
        </w:rPr>
        <w:t xml:space="preserve"> </w:t>
      </w:r>
      <w:r w:rsidR="00783B72">
        <w:rPr>
          <w:sz w:val="28"/>
          <w:szCs w:val="28"/>
          <w:lang w:val="ru-RU"/>
        </w:rPr>
        <w:t>Губернатора Курской области в сентябре 2024</w:t>
      </w:r>
      <w:r w:rsidR="004016E7">
        <w:rPr>
          <w:sz w:val="28"/>
          <w:szCs w:val="28"/>
          <w:lang w:val="ru-RU"/>
        </w:rPr>
        <w:t xml:space="preserve"> года</w:t>
      </w:r>
    </w:p>
    <w:p w:rsidR="009E1E34" w:rsidRDefault="009E1E34" w:rsidP="009E1E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 w:rsidR="009E1E34" w:rsidRDefault="009E1E34" w:rsidP="009E1E34">
      <w:pPr>
        <w:jc w:val="both"/>
        <w:rPr>
          <w:sz w:val="28"/>
          <w:szCs w:val="28"/>
          <w:lang w:val="ru-RU"/>
        </w:rPr>
      </w:pPr>
    </w:p>
    <w:p w:rsidR="009E1E34" w:rsidRDefault="009E1E34" w:rsidP="009E1E34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r w:rsidRPr="009E1E34">
        <w:rPr>
          <w:b/>
          <w:sz w:val="28"/>
          <w:szCs w:val="28"/>
          <w:lang w:val="ru-RU"/>
        </w:rPr>
        <w:t>Декабрь</w:t>
      </w:r>
    </w:p>
    <w:p w:rsidR="009E1E34" w:rsidRDefault="009E1E34" w:rsidP="009E1E34">
      <w:pPr>
        <w:jc w:val="both"/>
        <w:rPr>
          <w:b/>
          <w:sz w:val="28"/>
          <w:szCs w:val="28"/>
          <w:lang w:val="ru-RU"/>
        </w:rPr>
      </w:pPr>
    </w:p>
    <w:p w:rsidR="009E1E34" w:rsidRDefault="009E1E34" w:rsidP="009E1E34">
      <w:pPr>
        <w:jc w:val="both"/>
        <w:rPr>
          <w:sz w:val="28"/>
          <w:szCs w:val="28"/>
          <w:lang w:val="ru-RU"/>
        </w:rPr>
      </w:pPr>
      <w:r w:rsidRPr="009E1E34">
        <w:rPr>
          <w:sz w:val="28"/>
          <w:szCs w:val="28"/>
          <w:lang w:val="ru-RU"/>
        </w:rPr>
        <w:t>Об утверждении плана работы</w:t>
      </w:r>
      <w:r w:rsidR="003659DC">
        <w:rPr>
          <w:sz w:val="28"/>
          <w:szCs w:val="28"/>
          <w:lang w:val="ru-RU"/>
        </w:rPr>
        <w:t xml:space="preserve"> ТИК Октябрьского р</w:t>
      </w:r>
      <w:r w:rsidR="00783B72">
        <w:rPr>
          <w:sz w:val="28"/>
          <w:szCs w:val="28"/>
          <w:lang w:val="ru-RU"/>
        </w:rPr>
        <w:t>айона на 2025</w:t>
      </w:r>
      <w:r w:rsidRPr="009E1E34">
        <w:rPr>
          <w:sz w:val="28"/>
          <w:szCs w:val="28"/>
          <w:lang w:val="ru-RU"/>
        </w:rPr>
        <w:t xml:space="preserve"> год. </w:t>
      </w:r>
    </w:p>
    <w:p w:rsidR="009E1E34" w:rsidRPr="009E1E34" w:rsidRDefault="009E1E34" w:rsidP="009E1E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Члены ТИК Октябрьского района</w:t>
      </w:r>
    </w:p>
    <w:p w:rsidR="009E1E34" w:rsidRPr="009E1E34" w:rsidRDefault="009E1E34" w:rsidP="009E1E34">
      <w:pPr>
        <w:jc w:val="both"/>
        <w:rPr>
          <w:sz w:val="28"/>
          <w:szCs w:val="28"/>
          <w:lang w:val="ru-RU"/>
        </w:rPr>
      </w:pPr>
    </w:p>
    <w:p w:rsidR="008F4E5F" w:rsidRDefault="008F4E5F" w:rsidP="00783B72">
      <w:pPr>
        <w:jc w:val="center"/>
        <w:rPr>
          <w:b/>
          <w:bCs/>
          <w:sz w:val="28"/>
          <w:lang w:val="ru-RU"/>
        </w:rPr>
      </w:pPr>
    </w:p>
    <w:p w:rsidR="00134F12" w:rsidRPr="009E1E34" w:rsidRDefault="005844F3" w:rsidP="00783B72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lang w:val="ru-RU"/>
        </w:rPr>
        <w:lastRenderedPageBreak/>
        <w:t>Ш</w:t>
      </w:r>
      <w:r w:rsidR="00134F12">
        <w:rPr>
          <w:b/>
          <w:bCs/>
          <w:sz w:val="28"/>
          <w:lang w:val="ru-RU"/>
        </w:rPr>
        <w:t xml:space="preserve">. Информационное обеспечение выборов, деятельности </w:t>
      </w:r>
      <w:r w:rsidR="00B548FA">
        <w:rPr>
          <w:b/>
          <w:bCs/>
          <w:sz w:val="28"/>
          <w:lang w:val="ru-RU"/>
        </w:rPr>
        <w:t>территориальной избирательной комиссии Октябрьского района</w:t>
      </w:r>
      <w:r w:rsidR="008F4E5F">
        <w:rPr>
          <w:b/>
          <w:bCs/>
          <w:sz w:val="28"/>
          <w:lang w:val="ru-RU"/>
        </w:rPr>
        <w:t xml:space="preserve"> Курской области</w:t>
      </w:r>
      <w:r w:rsidR="00B548FA">
        <w:rPr>
          <w:b/>
          <w:bCs/>
          <w:sz w:val="28"/>
          <w:lang w:val="ru-RU"/>
        </w:rPr>
        <w:t xml:space="preserve"> </w:t>
      </w:r>
      <w:r w:rsidR="00134F12">
        <w:rPr>
          <w:b/>
          <w:bCs/>
          <w:sz w:val="28"/>
          <w:lang w:val="ru-RU"/>
        </w:rPr>
        <w:t>и иных избирательных комиссий.</w:t>
      </w:r>
    </w:p>
    <w:p w:rsidR="00134F12" w:rsidRDefault="00134F12" w:rsidP="00134F12">
      <w:pPr>
        <w:jc w:val="both"/>
        <w:rPr>
          <w:b/>
          <w:bCs/>
          <w:sz w:val="28"/>
          <w:lang w:val="ru-RU"/>
        </w:rPr>
      </w:pPr>
    </w:p>
    <w:p w:rsidR="00134F12" w:rsidRDefault="008F4E5F" w:rsidP="008F4E5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</w:t>
      </w:r>
      <w:r w:rsidR="00134F12">
        <w:rPr>
          <w:sz w:val="28"/>
          <w:szCs w:val="28"/>
        </w:rPr>
        <w:t>освещения в средствах массовой информации заседаний  территориальной избирательной комиссии  Октябрьского района  Курской области, совещаний и иных мероприятий, проводимых территориальной избирательной комиссией Октябрьского района Курской области.</w:t>
      </w:r>
    </w:p>
    <w:p w:rsidR="00134F12" w:rsidRPr="00743CB5" w:rsidRDefault="00134F12" w:rsidP="00134F12">
      <w:pPr>
        <w:pStyle w:val="a4"/>
        <w:spacing w:line="120" w:lineRule="atLeast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Весь пер</w:t>
      </w:r>
      <w:r w:rsidR="00743CB5">
        <w:rPr>
          <w:b/>
          <w:bCs/>
          <w:sz w:val="28"/>
          <w:szCs w:val="28"/>
        </w:rPr>
        <w:t xml:space="preserve">иод                                                                 </w:t>
      </w:r>
      <w:r w:rsidRPr="00600F21">
        <w:rPr>
          <w:bCs/>
          <w:sz w:val="28"/>
          <w:szCs w:val="28"/>
        </w:rPr>
        <w:t xml:space="preserve"> Щадных Т.П.</w:t>
      </w:r>
      <w:r w:rsidR="008F4E5F">
        <w:rPr>
          <w:bCs/>
          <w:sz w:val="28"/>
          <w:szCs w:val="28"/>
        </w:rPr>
        <w:t>,</w:t>
      </w:r>
    </w:p>
    <w:p w:rsidR="00134F12" w:rsidRDefault="00134F12" w:rsidP="00134F12">
      <w:pPr>
        <w:pStyle w:val="a4"/>
        <w:spacing w:line="120" w:lineRule="atLeast"/>
        <w:ind w:left="0"/>
        <w:jc w:val="both"/>
        <w:rPr>
          <w:bCs/>
          <w:sz w:val="28"/>
          <w:szCs w:val="28"/>
        </w:rPr>
      </w:pPr>
      <w:r w:rsidRPr="00600F21">
        <w:rPr>
          <w:bCs/>
          <w:sz w:val="28"/>
          <w:szCs w:val="28"/>
        </w:rPr>
        <w:t xml:space="preserve">                                                                                   </w:t>
      </w:r>
      <w:r w:rsidR="00AC0ED3">
        <w:rPr>
          <w:bCs/>
          <w:sz w:val="28"/>
          <w:szCs w:val="28"/>
        </w:rPr>
        <w:t xml:space="preserve">   </w:t>
      </w:r>
      <w:r w:rsidRPr="00600F21">
        <w:rPr>
          <w:bCs/>
          <w:sz w:val="28"/>
          <w:szCs w:val="28"/>
        </w:rPr>
        <w:t xml:space="preserve">  </w:t>
      </w:r>
      <w:r w:rsidR="004016E7">
        <w:rPr>
          <w:bCs/>
          <w:sz w:val="28"/>
          <w:szCs w:val="28"/>
        </w:rPr>
        <w:t>Котова М.А.</w:t>
      </w:r>
      <w:r w:rsidR="008F4E5F">
        <w:rPr>
          <w:bCs/>
          <w:sz w:val="28"/>
          <w:szCs w:val="28"/>
        </w:rPr>
        <w:t>,</w:t>
      </w:r>
    </w:p>
    <w:p w:rsidR="005844F3" w:rsidRPr="00600F21" w:rsidRDefault="005844F3" w:rsidP="00134F12">
      <w:pPr>
        <w:pStyle w:val="a4"/>
        <w:spacing w:line="120" w:lineRule="atLea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D61E9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Шмигирилова О.В.</w:t>
      </w:r>
    </w:p>
    <w:p w:rsidR="00134F12" w:rsidRDefault="00134F12" w:rsidP="00134F12">
      <w:pPr>
        <w:pStyle w:val="a4"/>
        <w:spacing w:line="1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проверок обеспечения безопасности информации в КСА ГАС «Выборы», включая проверки состояния учета и наличия носителей конфиденциальной информации</w:t>
      </w:r>
    </w:p>
    <w:p w:rsidR="00134F12" w:rsidRPr="00600F21" w:rsidRDefault="00134F12" w:rsidP="00134F12">
      <w:pPr>
        <w:rPr>
          <w:b/>
          <w:sz w:val="28"/>
          <w:szCs w:val="28"/>
          <w:lang w:val="ru-RU"/>
        </w:rPr>
      </w:pPr>
      <w:r w:rsidRPr="00600F21">
        <w:rPr>
          <w:b/>
          <w:sz w:val="28"/>
          <w:szCs w:val="28"/>
          <w:lang w:val="ru-RU"/>
        </w:rPr>
        <w:t>Весь период</w:t>
      </w:r>
    </w:p>
    <w:p w:rsidR="00134F12" w:rsidRDefault="00134F12" w:rsidP="00134F12">
      <w:pPr>
        <w:jc w:val="center"/>
        <w:rPr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</w:t>
      </w:r>
      <w:r w:rsidRPr="00600F21">
        <w:rPr>
          <w:bCs/>
          <w:sz w:val="28"/>
          <w:lang w:val="ru-RU"/>
        </w:rPr>
        <w:t>Щадных Т.П.</w:t>
      </w:r>
      <w:r w:rsidR="008F4E5F">
        <w:rPr>
          <w:bCs/>
          <w:sz w:val="28"/>
          <w:lang w:val="ru-RU"/>
        </w:rPr>
        <w:t>,</w:t>
      </w:r>
    </w:p>
    <w:p w:rsidR="00134F12" w:rsidRDefault="00134F12" w:rsidP="00134F12">
      <w:pPr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               </w:t>
      </w:r>
      <w:r w:rsidR="002642B8">
        <w:rPr>
          <w:bCs/>
          <w:sz w:val="28"/>
          <w:lang w:val="ru-RU"/>
        </w:rPr>
        <w:t xml:space="preserve">                             </w:t>
      </w:r>
      <w:r>
        <w:rPr>
          <w:bCs/>
          <w:sz w:val="28"/>
          <w:lang w:val="ru-RU"/>
        </w:rPr>
        <w:t xml:space="preserve"> </w:t>
      </w:r>
      <w:r w:rsidR="002642B8">
        <w:rPr>
          <w:bCs/>
          <w:sz w:val="28"/>
          <w:lang w:val="ru-RU"/>
        </w:rPr>
        <w:t>Котова М.А.</w:t>
      </w:r>
      <w:r w:rsidR="008F4E5F">
        <w:rPr>
          <w:bCs/>
          <w:sz w:val="28"/>
          <w:lang w:val="ru-RU"/>
        </w:rPr>
        <w:t>,</w:t>
      </w:r>
    </w:p>
    <w:p w:rsidR="00134F12" w:rsidRDefault="00134F12" w:rsidP="00134F12">
      <w:pPr>
        <w:jc w:val="center"/>
        <w:rPr>
          <w:b/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</w:t>
      </w:r>
      <w:r w:rsidR="00E97CEB">
        <w:rPr>
          <w:bCs/>
          <w:sz w:val="28"/>
          <w:lang w:val="ru-RU"/>
        </w:rPr>
        <w:t xml:space="preserve">                                            </w:t>
      </w:r>
      <w:r w:rsidR="004016E7">
        <w:rPr>
          <w:bCs/>
          <w:sz w:val="28"/>
          <w:lang w:val="ru-RU"/>
        </w:rPr>
        <w:t>Евдокимова Н.А.</w:t>
      </w:r>
      <w:r>
        <w:rPr>
          <w:bCs/>
          <w:sz w:val="28"/>
          <w:lang w:val="ru-RU"/>
        </w:rPr>
        <w:t xml:space="preserve">                                                 </w:t>
      </w:r>
    </w:p>
    <w:p w:rsidR="002642B8" w:rsidRDefault="002642B8" w:rsidP="008F5B82">
      <w:pPr>
        <w:jc w:val="center"/>
        <w:rPr>
          <w:b/>
          <w:bCs/>
          <w:sz w:val="28"/>
          <w:lang w:val="ru-RU"/>
        </w:rPr>
      </w:pPr>
    </w:p>
    <w:p w:rsidR="00743CB5" w:rsidRPr="008F5B82" w:rsidRDefault="008F5B82" w:rsidP="008F5B82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IY. Мероприятия по формированию избирательных комиссий, совершенствованию организации работы территориальной избирательной комиссии Октябрьского района </w:t>
      </w:r>
      <w:r w:rsidR="008F4E5F">
        <w:rPr>
          <w:b/>
          <w:bCs/>
          <w:sz w:val="28"/>
          <w:lang w:val="ru-RU"/>
        </w:rPr>
        <w:t xml:space="preserve">Курской области </w:t>
      </w:r>
      <w:r>
        <w:rPr>
          <w:b/>
          <w:bCs/>
          <w:sz w:val="28"/>
          <w:lang w:val="ru-RU"/>
        </w:rPr>
        <w:t>и других избирательных комиссий</w:t>
      </w:r>
    </w:p>
    <w:p w:rsidR="00134F12" w:rsidRDefault="00134F12" w:rsidP="00134F12">
      <w:pPr>
        <w:jc w:val="center"/>
        <w:rPr>
          <w:b/>
          <w:bCs/>
          <w:sz w:val="28"/>
          <w:lang w:val="ru-RU"/>
        </w:rPr>
      </w:pPr>
    </w:p>
    <w:p w:rsidR="004016E7" w:rsidRDefault="008F5B82" w:rsidP="008F4E5F">
      <w:pPr>
        <w:jc w:val="both"/>
        <w:rPr>
          <w:bCs/>
          <w:sz w:val="28"/>
          <w:lang w:val="ru-RU"/>
        </w:rPr>
      </w:pPr>
      <w:r w:rsidRPr="008F5B82">
        <w:rPr>
          <w:bCs/>
          <w:sz w:val="28"/>
          <w:lang w:val="ru-RU"/>
        </w:rPr>
        <w:t xml:space="preserve">Обучение </w:t>
      </w:r>
      <w:r>
        <w:rPr>
          <w:bCs/>
          <w:sz w:val="28"/>
          <w:lang w:val="ru-RU"/>
        </w:rPr>
        <w:t xml:space="preserve"> председателей, заместителей председателя, секретарей УИК (по отдельному плану)    </w:t>
      </w:r>
    </w:p>
    <w:p w:rsidR="008F5B82" w:rsidRDefault="008F5B82" w:rsidP="008F4E5F">
      <w:pPr>
        <w:jc w:val="both"/>
        <w:rPr>
          <w:bCs/>
          <w:sz w:val="28"/>
          <w:lang w:val="ru-RU"/>
        </w:rPr>
      </w:pPr>
      <w:r>
        <w:rPr>
          <w:bCs/>
          <w:sz w:val="28"/>
          <w:lang w:val="ru-RU"/>
        </w:rPr>
        <w:t>Обучение членов ТИК ( по отдельному плану)</w:t>
      </w:r>
    </w:p>
    <w:p w:rsidR="0077586F" w:rsidRDefault="004016E7" w:rsidP="008F4E5F">
      <w:pPr>
        <w:jc w:val="both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Обучение резерва составов УИК </w:t>
      </w:r>
      <w:r w:rsidR="0077586F">
        <w:rPr>
          <w:bCs/>
          <w:sz w:val="28"/>
          <w:lang w:val="ru-RU"/>
        </w:rPr>
        <w:t>(по отдельному плану).</w:t>
      </w:r>
    </w:p>
    <w:p w:rsidR="0077586F" w:rsidRDefault="0077586F" w:rsidP="008F5B82">
      <w:pPr>
        <w:rPr>
          <w:bCs/>
          <w:sz w:val="28"/>
          <w:lang w:val="ru-RU"/>
        </w:rPr>
      </w:pPr>
    </w:p>
    <w:p w:rsidR="0077586F" w:rsidRDefault="008F4E5F" w:rsidP="008F5B82">
      <w:p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Y </w:t>
      </w:r>
      <w:r w:rsidR="0077586F" w:rsidRPr="0077586F">
        <w:rPr>
          <w:b/>
          <w:bCs/>
          <w:sz w:val="28"/>
          <w:lang w:val="ru-RU"/>
        </w:rPr>
        <w:t>.</w:t>
      </w:r>
      <w:r w:rsidR="0077586F">
        <w:rPr>
          <w:b/>
          <w:bCs/>
          <w:sz w:val="28"/>
          <w:lang w:val="ru-RU"/>
        </w:rPr>
        <w:t xml:space="preserve"> Подготовка и проведение семинаров, совещаний.</w:t>
      </w:r>
    </w:p>
    <w:p w:rsidR="0077586F" w:rsidRDefault="008F4E5F" w:rsidP="008F4E5F">
      <w:pPr>
        <w:jc w:val="both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Проведение </w:t>
      </w:r>
      <w:r w:rsidR="0077586F">
        <w:rPr>
          <w:bCs/>
          <w:sz w:val="28"/>
          <w:lang w:val="ru-RU"/>
        </w:rPr>
        <w:t xml:space="preserve">семинара-совещания с председателями, заместителями председателя и секретарями УИК по вопросу подготовки и проведения </w:t>
      </w:r>
      <w:r w:rsidR="00D21A10">
        <w:rPr>
          <w:bCs/>
          <w:sz w:val="28"/>
          <w:lang w:val="ru-RU"/>
        </w:rPr>
        <w:t xml:space="preserve">выборов </w:t>
      </w:r>
      <w:r w:rsidR="00DC47A2">
        <w:rPr>
          <w:bCs/>
          <w:sz w:val="28"/>
          <w:lang w:val="ru-RU"/>
        </w:rPr>
        <w:t>Президента РФ, Губернатора Курской области</w:t>
      </w:r>
      <w:r w:rsidR="00D21A10">
        <w:rPr>
          <w:bCs/>
          <w:sz w:val="28"/>
          <w:lang w:val="ru-RU"/>
        </w:rPr>
        <w:t xml:space="preserve"> в </w:t>
      </w:r>
      <w:r w:rsidR="00DC47A2">
        <w:rPr>
          <w:bCs/>
          <w:sz w:val="28"/>
          <w:lang w:val="ru-RU"/>
        </w:rPr>
        <w:t xml:space="preserve"> марте, </w:t>
      </w:r>
      <w:r w:rsidR="00DC47A2">
        <w:rPr>
          <w:sz w:val="28"/>
          <w:szCs w:val="28"/>
          <w:lang w:val="ru-RU"/>
        </w:rPr>
        <w:t>сентябре 2024</w:t>
      </w:r>
      <w:r w:rsidR="00D61E97">
        <w:rPr>
          <w:sz w:val="28"/>
          <w:szCs w:val="28"/>
          <w:lang w:val="ru-RU"/>
        </w:rPr>
        <w:t xml:space="preserve"> года.</w:t>
      </w:r>
    </w:p>
    <w:p w:rsidR="0077586F" w:rsidRDefault="0077586F" w:rsidP="008F5B82">
      <w:pPr>
        <w:rPr>
          <w:bCs/>
          <w:sz w:val="28"/>
          <w:lang w:val="ru-RU"/>
        </w:rPr>
      </w:pPr>
    </w:p>
    <w:p w:rsidR="0077586F" w:rsidRPr="008F4E5F" w:rsidRDefault="0077586F" w:rsidP="008F5B82">
      <w:pPr>
        <w:rPr>
          <w:b/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</w:t>
      </w:r>
      <w:r w:rsidR="00DC47A2">
        <w:rPr>
          <w:bCs/>
          <w:sz w:val="28"/>
          <w:lang w:val="ru-RU"/>
        </w:rPr>
        <w:t xml:space="preserve">         </w:t>
      </w:r>
      <w:r w:rsidR="00DC47A2" w:rsidRPr="008F4E5F">
        <w:rPr>
          <w:b/>
          <w:bCs/>
          <w:sz w:val="28"/>
          <w:lang w:val="ru-RU"/>
        </w:rPr>
        <w:t>февраль</w:t>
      </w:r>
      <w:r w:rsidR="002642B8" w:rsidRPr="008F4E5F">
        <w:rPr>
          <w:b/>
          <w:bCs/>
          <w:sz w:val="28"/>
          <w:lang w:val="ru-RU"/>
        </w:rPr>
        <w:t>-с</w:t>
      </w:r>
      <w:r w:rsidR="00DC47A2" w:rsidRPr="008F4E5F">
        <w:rPr>
          <w:b/>
          <w:bCs/>
          <w:sz w:val="28"/>
          <w:lang w:val="ru-RU"/>
        </w:rPr>
        <w:t>ентябрь 2024</w:t>
      </w:r>
      <w:r w:rsidRPr="008F4E5F">
        <w:rPr>
          <w:b/>
          <w:bCs/>
          <w:sz w:val="28"/>
          <w:lang w:val="ru-RU"/>
        </w:rPr>
        <w:t xml:space="preserve"> года  </w:t>
      </w:r>
      <w:r w:rsidR="008F4E5F">
        <w:rPr>
          <w:b/>
          <w:bCs/>
          <w:sz w:val="28"/>
          <w:lang w:val="ru-RU"/>
        </w:rPr>
        <w:t xml:space="preserve">               </w:t>
      </w:r>
      <w:r w:rsidRPr="008F4E5F">
        <w:rPr>
          <w:b/>
          <w:bCs/>
          <w:sz w:val="28"/>
          <w:lang w:val="ru-RU"/>
        </w:rPr>
        <w:t>ТИК Октябрьского района</w:t>
      </w:r>
    </w:p>
    <w:p w:rsidR="008F5B82" w:rsidRPr="0077586F" w:rsidRDefault="008F5B82" w:rsidP="008F5B82">
      <w:pPr>
        <w:rPr>
          <w:b/>
          <w:bCs/>
          <w:sz w:val="28"/>
          <w:lang w:val="ru-RU"/>
        </w:rPr>
      </w:pPr>
    </w:p>
    <w:p w:rsidR="00134F12" w:rsidRDefault="00134F12" w:rsidP="00134F12">
      <w:pPr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>.</w:t>
      </w:r>
    </w:p>
    <w:p w:rsidR="00134F12" w:rsidRDefault="00134F12" w:rsidP="00134F12">
      <w:pPr>
        <w:rPr>
          <w:bCs/>
          <w:sz w:val="28"/>
          <w:lang w:val="ru-RU"/>
        </w:rPr>
      </w:pPr>
    </w:p>
    <w:p w:rsidR="00042C95" w:rsidRPr="009D3216" w:rsidRDefault="00042C95">
      <w:pPr>
        <w:rPr>
          <w:lang w:val="ru-RU"/>
        </w:rPr>
      </w:pPr>
    </w:p>
    <w:sectPr w:rsidR="00042C95" w:rsidRPr="009D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34F12"/>
    <w:rsid w:val="00042C95"/>
    <w:rsid w:val="00134F12"/>
    <w:rsid w:val="00154AC4"/>
    <w:rsid w:val="00155551"/>
    <w:rsid w:val="00163716"/>
    <w:rsid w:val="002301FD"/>
    <w:rsid w:val="00241C1A"/>
    <w:rsid w:val="002424CE"/>
    <w:rsid w:val="00242DB4"/>
    <w:rsid w:val="002642B8"/>
    <w:rsid w:val="002F4B18"/>
    <w:rsid w:val="003659DC"/>
    <w:rsid w:val="004016E7"/>
    <w:rsid w:val="00440801"/>
    <w:rsid w:val="004520C9"/>
    <w:rsid w:val="00484695"/>
    <w:rsid w:val="00484872"/>
    <w:rsid w:val="00546871"/>
    <w:rsid w:val="005844F3"/>
    <w:rsid w:val="005B719F"/>
    <w:rsid w:val="006D16EF"/>
    <w:rsid w:val="0072607D"/>
    <w:rsid w:val="00743CB5"/>
    <w:rsid w:val="0077586F"/>
    <w:rsid w:val="00783B72"/>
    <w:rsid w:val="008E11C3"/>
    <w:rsid w:val="008F4E5F"/>
    <w:rsid w:val="008F5B82"/>
    <w:rsid w:val="00935C49"/>
    <w:rsid w:val="009409BF"/>
    <w:rsid w:val="00976EA5"/>
    <w:rsid w:val="009D3216"/>
    <w:rsid w:val="009D779A"/>
    <w:rsid w:val="009E1E34"/>
    <w:rsid w:val="00A85B7E"/>
    <w:rsid w:val="00AC0ED3"/>
    <w:rsid w:val="00B1684D"/>
    <w:rsid w:val="00B35B97"/>
    <w:rsid w:val="00B548FA"/>
    <w:rsid w:val="00B54F1D"/>
    <w:rsid w:val="00BB3AC0"/>
    <w:rsid w:val="00BE6883"/>
    <w:rsid w:val="00C14088"/>
    <w:rsid w:val="00CC3851"/>
    <w:rsid w:val="00CD54E1"/>
    <w:rsid w:val="00D21A10"/>
    <w:rsid w:val="00D229CD"/>
    <w:rsid w:val="00D35579"/>
    <w:rsid w:val="00D3641D"/>
    <w:rsid w:val="00D61E97"/>
    <w:rsid w:val="00DC47A2"/>
    <w:rsid w:val="00DE02BB"/>
    <w:rsid w:val="00E25536"/>
    <w:rsid w:val="00E72710"/>
    <w:rsid w:val="00E97CEB"/>
    <w:rsid w:val="00F6353E"/>
    <w:rsid w:val="00FB09C8"/>
    <w:rsid w:val="00FB73EE"/>
    <w:rsid w:val="00FC010B"/>
    <w:rsid w:val="00FC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12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F12"/>
    <w:pPr>
      <w:spacing w:after="120"/>
    </w:pPr>
    <w:rPr>
      <w:sz w:val="20"/>
      <w:szCs w:val="20"/>
      <w:lang w:val="ru-RU" w:eastAsia="ru-RU"/>
    </w:rPr>
  </w:style>
  <w:style w:type="paragraph" w:styleId="a4">
    <w:name w:val="Body Text Indent"/>
    <w:basedOn w:val="a"/>
    <w:rsid w:val="00134F12"/>
    <w:pPr>
      <w:spacing w:after="120"/>
      <w:ind w:left="283"/>
    </w:pPr>
    <w:rPr>
      <w:lang w:val="ru-RU" w:eastAsia="ru-RU"/>
    </w:rPr>
  </w:style>
  <w:style w:type="paragraph" w:styleId="2">
    <w:name w:val="Body Text 2"/>
    <w:basedOn w:val="a"/>
    <w:rsid w:val="00134F12"/>
    <w:pPr>
      <w:jc w:val="both"/>
    </w:pPr>
    <w:rPr>
      <w:sz w:val="28"/>
      <w:szCs w:val="28"/>
      <w:lang w:val="ru-RU" w:eastAsia="ru-RU"/>
    </w:rPr>
  </w:style>
  <w:style w:type="paragraph" w:styleId="a5">
    <w:name w:val="Balloon Text"/>
    <w:basedOn w:val="a"/>
    <w:semiHidden/>
    <w:rsid w:val="00AC0ED3"/>
    <w:rPr>
      <w:rFonts w:ascii="Tahoma" w:hAnsi="Tahoma" w:cs="Tahoma"/>
      <w:sz w:val="16"/>
      <w:szCs w:val="16"/>
    </w:rPr>
  </w:style>
  <w:style w:type="paragraph" w:customStyle="1" w:styleId="a6">
    <w:name w:val="бычный"/>
    <w:rsid w:val="00DE02BB"/>
    <w:pPr>
      <w:widowControl w:val="0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user01</cp:lastModifiedBy>
  <cp:revision>2</cp:revision>
  <cp:lastPrinted>2024-01-15T10:34:00Z</cp:lastPrinted>
  <dcterms:created xsi:type="dcterms:W3CDTF">2024-01-16T09:10:00Z</dcterms:created>
  <dcterms:modified xsi:type="dcterms:W3CDTF">2024-01-16T09:10:00Z</dcterms:modified>
</cp:coreProperties>
</file>