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DA" w:rsidRPr="00B50EDA" w:rsidRDefault="00B50EDA" w:rsidP="00B50EDA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32"/>
          <w:szCs w:val="32"/>
          <w:lang w:eastAsia="ru-RU"/>
        </w:rPr>
      </w:pPr>
      <w:r w:rsidRPr="00B50EDA">
        <w:rPr>
          <w:rFonts w:ascii="Arial" w:eastAsia="Times New Roman" w:hAnsi="Arial" w:cs="Arial"/>
          <w:b/>
          <w:bCs/>
          <w:color w:val="020C22"/>
          <w:kern w:val="36"/>
          <w:sz w:val="32"/>
          <w:szCs w:val="32"/>
          <w:lang w:eastAsia="ru-RU"/>
        </w:rPr>
        <w:t>Временно приостановлены плановые проверки юридических лиц и индивидуальных предпринимателей</w:t>
      </w:r>
    </w:p>
    <w:p w:rsidR="00B50EDA" w:rsidRPr="00B50EDA" w:rsidRDefault="00B50EDA" w:rsidP="00B50EDA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32"/>
          <w:szCs w:val="32"/>
          <w:lang w:eastAsia="ru-RU"/>
        </w:rPr>
      </w:pPr>
    </w:p>
    <w:p w:rsidR="00B50EDA" w:rsidRPr="00B50EDA" w:rsidRDefault="00B50EDA" w:rsidP="00B50EDA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</w:t>
      </w:r>
      <w:r w:rsidRPr="00B50ED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связи с риском распространения на территории Курской области новой </w:t>
      </w:r>
      <w:proofErr w:type="spellStart"/>
      <w:r w:rsidRPr="00B50ED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коронавирусной</w:t>
      </w:r>
      <w:proofErr w:type="spellEnd"/>
      <w:r w:rsidRPr="00B50ED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инфекции федеральные органы исполнительной власти до 1 мая приостановили плановые проверки, в том числе выездные и таможенные.</w:t>
      </w:r>
    </w:p>
    <w:p w:rsidR="00B50EDA" w:rsidRPr="00B50EDA" w:rsidRDefault="00B50EDA" w:rsidP="00B50EDA">
      <w:pPr>
        <w:shd w:val="clear" w:color="auto" w:fill="F8F8F8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</w:t>
      </w:r>
      <w:r w:rsidRPr="00B50ED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Однако внеплановые проверки, основанием для которых является возможная угроза причинения вреда жизни, здоровью граждан, возникновения чрезвычайных ситуаций природного и техногенного характера, будут проводиться в виде исключения, в том числе контроль, результатом которого является выдача разрешений, лицензий, аттестатов аккредитации и других документов, имеющих разрешительный характер.</w:t>
      </w:r>
    </w:p>
    <w:p w:rsidR="002976D2" w:rsidRPr="00B50EDA" w:rsidRDefault="002976D2">
      <w:pPr>
        <w:rPr>
          <w:sz w:val="28"/>
          <w:szCs w:val="28"/>
        </w:rPr>
      </w:pPr>
    </w:p>
    <w:sectPr w:rsidR="002976D2" w:rsidRPr="00B50EDA" w:rsidSect="0029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0EDA"/>
    <w:rsid w:val="002976D2"/>
    <w:rsid w:val="00B5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D2"/>
  </w:style>
  <w:style w:type="paragraph" w:styleId="1">
    <w:name w:val="heading 1"/>
    <w:basedOn w:val="a"/>
    <w:link w:val="10"/>
    <w:uiPriority w:val="9"/>
    <w:qFormat/>
    <w:rsid w:val="00B50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0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2020-03-26T06:51:00Z</dcterms:created>
  <dcterms:modified xsi:type="dcterms:W3CDTF">2020-03-26T06:51:00Z</dcterms:modified>
</cp:coreProperties>
</file>