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1" w:rsidRDefault="006A2F31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</w:p>
    <w:p w:rsidR="001B18B6" w:rsidRDefault="00E94068" w:rsidP="001B18B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pacing w:val="-15"/>
          <w:sz w:val="24"/>
        </w:rPr>
      </w:pPr>
      <w:r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ПРОТОКОЛ </w:t>
      </w:r>
    </w:p>
    <w:p w:rsidR="00685E95" w:rsidRPr="00D8581E" w:rsidRDefault="001B18B6" w:rsidP="006A2F31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публичных слушаний  от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D8581E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18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янва</w:t>
      </w:r>
      <w:r w:rsidR="00C8106E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ря </w:t>
      </w:r>
      <w:r w:rsidR="00BF0FA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2021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E94068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N </w:t>
      </w:r>
      <w:r w:rsidR="001D7D0D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3</w:t>
      </w:r>
      <w:r w:rsidR="00685E95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>по результатам публичных слушаний по проекту планировки территории и проекту</w:t>
      </w:r>
      <w:r w:rsidR="00E94068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E94068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</w:t>
      </w:r>
      <w:r w:rsidR="00D8581E">
        <w:rPr>
          <w:rStyle w:val="a8"/>
          <w:rFonts w:ascii="Times New Roman" w:hAnsi="Times New Roman" w:cs="Times New Roman"/>
          <w:sz w:val="24"/>
        </w:rPr>
        <w:t xml:space="preserve"> для </w:t>
      </w:r>
      <w:r w:rsidR="00D8581E" w:rsidRPr="00D8581E">
        <w:rPr>
          <w:rFonts w:ascii="Times New Roman" w:eastAsia="Times New Roman" w:hAnsi="Times New Roman" w:cs="Times New Roman"/>
          <w:b/>
          <w:sz w:val="24"/>
        </w:rPr>
        <w:t xml:space="preserve">строительства линейного объекта:     «Проезд по д. </w:t>
      </w:r>
      <w:proofErr w:type="spellStart"/>
      <w:r w:rsidR="00D8581E" w:rsidRPr="00D8581E">
        <w:rPr>
          <w:rFonts w:ascii="Times New Roman" w:eastAsia="Times New Roman" w:hAnsi="Times New Roman" w:cs="Times New Roman"/>
          <w:b/>
          <w:sz w:val="24"/>
        </w:rPr>
        <w:t>Лобазовка</w:t>
      </w:r>
      <w:proofErr w:type="spellEnd"/>
      <w:r w:rsidR="00D8581E" w:rsidRPr="00D8581E">
        <w:rPr>
          <w:rFonts w:ascii="Times New Roman" w:eastAsia="Times New Roman" w:hAnsi="Times New Roman" w:cs="Times New Roman"/>
          <w:b/>
          <w:sz w:val="24"/>
        </w:rPr>
        <w:t xml:space="preserve">   Октябрьского района Курской области»</w:t>
      </w:r>
      <w:r w:rsidR="00D8581E" w:rsidRPr="00D8581E">
        <w:rPr>
          <w:rFonts w:ascii="Times New Roman" w:hAnsi="Times New Roman" w:cs="Times New Roman"/>
          <w:b/>
          <w:sz w:val="24"/>
        </w:rPr>
        <w:t>.</w:t>
      </w:r>
    </w:p>
    <w:p w:rsidR="006A2F31" w:rsidRDefault="006A2F31" w:rsidP="001B18B6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color w:val="000000" w:themeColor="text1"/>
          <w:bdr w:val="none" w:sz="0" w:space="0" w:color="auto" w:frame="1"/>
        </w:rPr>
      </w:pPr>
    </w:p>
    <w:p w:rsidR="006A2F31" w:rsidRDefault="006A2F31" w:rsidP="001B18B6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8"/>
          <w:color w:val="000000" w:themeColor="text1"/>
          <w:bdr w:val="none" w:sz="0" w:space="0" w:color="auto" w:frame="1"/>
        </w:rPr>
      </w:pPr>
    </w:p>
    <w:p w:rsidR="00685E95" w:rsidRDefault="00E94068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D8581E">
        <w:rPr>
          <w:rStyle w:val="a8"/>
          <w:color w:val="000000" w:themeColor="text1"/>
          <w:bdr w:val="none" w:sz="0" w:space="0" w:color="auto" w:frame="1"/>
        </w:rPr>
        <w:t>18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" </w:t>
      </w:r>
      <w:r w:rsidR="00BF0FAB">
        <w:rPr>
          <w:rStyle w:val="a8"/>
          <w:color w:val="000000" w:themeColor="text1"/>
          <w:bdr w:val="none" w:sz="0" w:space="0" w:color="auto" w:frame="1"/>
        </w:rPr>
        <w:t>янва</w:t>
      </w:r>
      <w:r w:rsidR="00E4354A">
        <w:rPr>
          <w:rStyle w:val="a8"/>
          <w:color w:val="000000" w:themeColor="text1"/>
          <w:bdr w:val="none" w:sz="0" w:space="0" w:color="auto" w:frame="1"/>
        </w:rPr>
        <w:t>р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я</w:t>
      </w:r>
      <w:r w:rsidR="00BF0FAB">
        <w:rPr>
          <w:rStyle w:val="a8"/>
          <w:color w:val="000000" w:themeColor="text1"/>
          <w:bdr w:val="none" w:sz="0" w:space="0" w:color="auto" w:frame="1"/>
        </w:rPr>
        <w:t xml:space="preserve">  2021</w:t>
      </w:r>
      <w:r w:rsidRPr="00961781">
        <w:rPr>
          <w:rStyle w:val="a8"/>
          <w:color w:val="000000" w:themeColor="text1"/>
          <w:bdr w:val="none" w:sz="0" w:space="0" w:color="auto" w:frame="1"/>
        </w:rPr>
        <w:t xml:space="preserve"> года                                                                                                            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685E95" w:rsidRPr="00961781">
        <w:rPr>
          <w:rStyle w:val="a8"/>
          <w:color w:val="000000" w:themeColor="text1"/>
          <w:bdr w:val="none" w:sz="0" w:space="0" w:color="auto" w:frame="1"/>
          <w:lang w:val="en-US"/>
        </w:rPr>
        <w:t>N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D8581E">
        <w:rPr>
          <w:rStyle w:val="a8"/>
          <w:color w:val="000000" w:themeColor="text1"/>
          <w:bdr w:val="none" w:sz="0" w:space="0" w:color="auto" w:frame="1"/>
        </w:rPr>
        <w:t>3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Pr="00961781" w:rsidRDefault="00685E95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Организатор публичных слушаний —</w:t>
      </w:r>
      <w:r w:rsidR="00E94068" w:rsidRPr="00961781">
        <w:t xml:space="preserve"> Комиссия по подготовке </w:t>
      </w:r>
      <w:r w:rsidR="00664439">
        <w:t xml:space="preserve">публичных слушаний по </w:t>
      </w:r>
      <w:r w:rsidR="00E94068" w:rsidRPr="00961781">
        <w:t>проект</w:t>
      </w:r>
      <w:r w:rsidR="00664439">
        <w:t>у планировки территории и проекту</w:t>
      </w:r>
      <w:r w:rsidR="00E94068" w:rsidRPr="00961781">
        <w:rPr>
          <w:color w:val="FF0000"/>
        </w:rPr>
        <w:t xml:space="preserve"> </w:t>
      </w:r>
      <w:r w:rsidR="00E94068" w:rsidRPr="00961781">
        <w:t xml:space="preserve">межевания территории </w:t>
      </w:r>
      <w:r w:rsidR="00BF0FAB">
        <w:t xml:space="preserve">для </w:t>
      </w:r>
      <w:r w:rsidR="00D8581E">
        <w:t xml:space="preserve"> 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области».</w:t>
      </w:r>
      <w:r w:rsidR="00E94068" w:rsidRPr="00961781">
        <w:t xml:space="preserve"> </w:t>
      </w:r>
      <w:r w:rsidR="00E94068" w:rsidRPr="00961781">
        <w:rPr>
          <w:color w:val="000000"/>
        </w:rPr>
        <w:t xml:space="preserve"> </w:t>
      </w:r>
      <w:r w:rsidR="00E94068" w:rsidRPr="00961781">
        <w:t xml:space="preserve"> </w:t>
      </w:r>
      <w:r w:rsidR="00E94068" w:rsidRPr="00961781">
        <w:rPr>
          <w:b/>
        </w:rPr>
        <w:t xml:space="preserve">   </w:t>
      </w:r>
      <w:r w:rsidR="00E94068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</w:p>
    <w:p w:rsidR="00664439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Pr="00961781" w:rsidRDefault="00685E95" w:rsidP="00664439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По заявлению </w:t>
      </w:r>
      <w:r w:rsidR="00664439">
        <w:rPr>
          <w:color w:val="000000" w:themeColor="text1"/>
        </w:rPr>
        <w:t xml:space="preserve"> </w:t>
      </w:r>
      <w:r w:rsidR="00D8581E">
        <w:rPr>
          <w:color w:val="000000" w:themeColor="text1"/>
        </w:rPr>
        <w:t xml:space="preserve"> Администрации </w:t>
      </w:r>
      <w:proofErr w:type="spellStart"/>
      <w:r w:rsidR="00D8581E">
        <w:rPr>
          <w:color w:val="000000" w:themeColor="text1"/>
        </w:rPr>
        <w:t>Лобазовского</w:t>
      </w:r>
      <w:proofErr w:type="spellEnd"/>
      <w:r w:rsidR="00D8581E">
        <w:rPr>
          <w:color w:val="000000" w:themeColor="text1"/>
        </w:rPr>
        <w:t xml:space="preserve"> сельсовет</w:t>
      </w:r>
      <w:r w:rsidR="001D7D0D">
        <w:rPr>
          <w:color w:val="000000" w:themeColor="text1"/>
        </w:rPr>
        <w:t>а</w:t>
      </w:r>
      <w:r w:rsidR="00D8581E">
        <w:rPr>
          <w:color w:val="000000" w:themeColor="text1"/>
        </w:rPr>
        <w:t xml:space="preserve"> Октябрьского района Курской области  </w:t>
      </w:r>
      <w:r w:rsidRPr="00961781">
        <w:rPr>
          <w:color w:val="000000" w:themeColor="text1"/>
        </w:rPr>
        <w:t xml:space="preserve">проводятся публичные слушания по </w:t>
      </w:r>
      <w:r w:rsidR="00E94068" w:rsidRPr="00961781">
        <w:rPr>
          <w:color w:val="000000" w:themeColor="text1"/>
        </w:rPr>
        <w:t xml:space="preserve"> </w:t>
      </w:r>
      <w:r w:rsidR="00E94068" w:rsidRPr="00961781">
        <w:t>проекту планировки территории и</w:t>
      </w:r>
      <w:r w:rsidR="00E94068" w:rsidRPr="00961781">
        <w:rPr>
          <w:lang w:eastAsia="ar-SA"/>
        </w:rPr>
        <w:t xml:space="preserve"> проект</w:t>
      </w:r>
      <w:r w:rsidR="00445085">
        <w:rPr>
          <w:lang w:eastAsia="ar-SA"/>
        </w:rPr>
        <w:t>у</w:t>
      </w:r>
      <w:r w:rsidR="00E94068" w:rsidRPr="00961781">
        <w:rPr>
          <w:color w:val="FF0000"/>
          <w:lang w:eastAsia="ar-SA"/>
        </w:rPr>
        <w:t xml:space="preserve"> </w:t>
      </w:r>
      <w:r w:rsidR="00E94068" w:rsidRPr="00961781">
        <w:rPr>
          <w:lang w:eastAsia="ar-SA"/>
        </w:rPr>
        <w:t xml:space="preserve">межевания </w:t>
      </w:r>
      <w:r w:rsidR="001D7D0D">
        <w:rPr>
          <w:lang w:eastAsia="ar-SA"/>
        </w:rPr>
        <w:t xml:space="preserve">территории </w:t>
      </w:r>
      <w:r w:rsidR="00BF0FAB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области».</w:t>
      </w:r>
      <w:r w:rsidR="00E94068" w:rsidRPr="00961781">
        <w:t xml:space="preserve"> </w:t>
      </w:r>
    </w:p>
    <w:p w:rsidR="00664439" w:rsidRDefault="00664439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</w:p>
    <w:p w:rsidR="00685E95" w:rsidRPr="00961781" w:rsidRDefault="00685E95" w:rsidP="00EF3ECC">
      <w:pPr>
        <w:pStyle w:val="a7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Перечень информационных материалов к рассматриваемому проекту: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1. Карто</w:t>
      </w:r>
      <w:r w:rsidR="00EF3ECC">
        <w:rPr>
          <w:color w:val="000000" w:themeColor="text1"/>
        </w:rPr>
        <w:t>графические материалы к проекту.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Проект и информационные материалы были размещены на официальном сайте Админи</w:t>
      </w:r>
      <w:r w:rsidR="00E94068" w:rsidRPr="00961781">
        <w:rPr>
          <w:color w:val="000000" w:themeColor="text1"/>
        </w:rPr>
        <w:t xml:space="preserve">страции </w:t>
      </w:r>
      <w:r w:rsidRPr="00961781">
        <w:rPr>
          <w:color w:val="000000" w:themeColor="text1"/>
        </w:rPr>
        <w:t xml:space="preserve"> Октябрьского района Курской области в информационно-телекоммуникационной сети </w:t>
      </w:r>
      <w:r w:rsidR="00D8581E">
        <w:rPr>
          <w:color w:val="000000" w:themeColor="text1"/>
        </w:rPr>
        <w:t>«Интернет» 14</w:t>
      </w:r>
      <w:r w:rsidR="00B17938">
        <w:rPr>
          <w:color w:val="000000" w:themeColor="text1"/>
        </w:rPr>
        <w:t xml:space="preserve"> </w:t>
      </w:r>
      <w:r w:rsidR="00D8581E">
        <w:rPr>
          <w:color w:val="000000" w:themeColor="text1"/>
        </w:rPr>
        <w:t>дека</w:t>
      </w:r>
      <w:r w:rsidR="00B52854">
        <w:rPr>
          <w:color w:val="000000" w:themeColor="text1"/>
        </w:rPr>
        <w:t>бря</w:t>
      </w:r>
      <w:r w:rsidR="00E94068" w:rsidRPr="00961781">
        <w:rPr>
          <w:color w:val="000000" w:themeColor="text1"/>
        </w:rPr>
        <w:t xml:space="preserve"> 2020 г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Срок проведения публичных слушаний:</w:t>
      </w:r>
    </w:p>
    <w:p w:rsidR="00685E95" w:rsidRPr="007E63DF" w:rsidRDefault="00D8581E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«18</w:t>
      </w:r>
      <w:r w:rsidR="00E94068" w:rsidRPr="007E63DF">
        <w:rPr>
          <w:color w:val="000000" w:themeColor="text1"/>
        </w:rPr>
        <w:t xml:space="preserve">» </w:t>
      </w:r>
      <w:r w:rsidR="00B52854">
        <w:rPr>
          <w:color w:val="000000" w:themeColor="text1"/>
        </w:rPr>
        <w:t>янва</w:t>
      </w:r>
      <w:r w:rsidR="00C8106E">
        <w:rPr>
          <w:color w:val="000000" w:themeColor="text1"/>
        </w:rPr>
        <w:t>р</w:t>
      </w:r>
      <w:r w:rsidR="00685E95" w:rsidRPr="00961781">
        <w:rPr>
          <w:color w:val="000000" w:themeColor="text1"/>
        </w:rPr>
        <w:t>я</w:t>
      </w:r>
      <w:r w:rsidR="009922E4" w:rsidRPr="007E63DF">
        <w:rPr>
          <w:color w:val="000000" w:themeColor="text1"/>
        </w:rPr>
        <w:t xml:space="preserve"> </w:t>
      </w:r>
      <w:r w:rsidR="00B52854">
        <w:rPr>
          <w:color w:val="000000" w:themeColor="text1"/>
        </w:rPr>
        <w:t>2021</w:t>
      </w:r>
      <w:r w:rsidR="00685E95" w:rsidRPr="007E63DF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>г</w:t>
      </w:r>
      <w:r w:rsidR="00685E95" w:rsidRPr="007E63DF">
        <w:rPr>
          <w:color w:val="000000" w:themeColor="text1"/>
        </w:rPr>
        <w:t>.</w:t>
      </w:r>
    </w:p>
    <w:p w:rsidR="00685E95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Собрание уча</w:t>
      </w:r>
      <w:r w:rsidR="00445085">
        <w:rPr>
          <w:color w:val="000000" w:themeColor="text1"/>
        </w:rPr>
        <w:t xml:space="preserve">стников публичных слушаний </w:t>
      </w:r>
      <w:r w:rsidRPr="00961781">
        <w:rPr>
          <w:color w:val="000000" w:themeColor="text1"/>
        </w:rPr>
        <w:t xml:space="preserve"> проведено</w:t>
      </w:r>
      <w:r w:rsidR="00D50BD2">
        <w:rPr>
          <w:color w:val="000000" w:themeColor="text1"/>
        </w:rPr>
        <w:t xml:space="preserve"> 18</w:t>
      </w:r>
      <w:r w:rsidR="00664439">
        <w:rPr>
          <w:color w:val="000000" w:themeColor="text1"/>
        </w:rPr>
        <w:t xml:space="preserve"> января в 10-00.</w:t>
      </w:r>
    </w:p>
    <w:p w:rsidR="00EF3ECC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9"/>
        <w:gridCol w:w="3439"/>
        <w:gridCol w:w="1984"/>
        <w:gridCol w:w="2027"/>
      </w:tblGrid>
      <w:tr w:rsidR="00D8581E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Место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Время проведения собрания</w:t>
            </w:r>
          </w:p>
        </w:tc>
      </w:tr>
      <w:tr w:rsidR="00D8581E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B52854" w:rsidRDefault="00B52854" w:rsidP="00D8581E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5285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2854">
              <w:rPr>
                <w:sz w:val="22"/>
                <w:szCs w:val="22"/>
              </w:rPr>
              <w:t>Курская область, Октябрьский район,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D8581E">
              <w:rPr>
                <w:sz w:val="22"/>
                <w:szCs w:val="22"/>
              </w:rPr>
              <w:t>Лобазовский</w:t>
            </w:r>
            <w:proofErr w:type="spellEnd"/>
            <w:r w:rsidR="00D8581E">
              <w:rPr>
                <w:sz w:val="22"/>
                <w:szCs w:val="22"/>
              </w:rPr>
              <w:t xml:space="preserve"> сельсовет, с. </w:t>
            </w:r>
            <w:proofErr w:type="spellStart"/>
            <w:r w:rsidR="00D8581E">
              <w:rPr>
                <w:sz w:val="22"/>
                <w:szCs w:val="22"/>
              </w:rPr>
              <w:t>Журавлино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B52854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 xml:space="preserve">в здании Администрации </w:t>
            </w:r>
            <w:proofErr w:type="spellStart"/>
            <w:r w:rsidR="00D8581E">
              <w:rPr>
                <w:color w:val="000000" w:themeColor="text1"/>
              </w:rPr>
              <w:t>Лобазов</w:t>
            </w:r>
            <w:r w:rsidR="00B52854">
              <w:rPr>
                <w:color w:val="000000" w:themeColor="text1"/>
              </w:rPr>
              <w:t>ского</w:t>
            </w:r>
            <w:proofErr w:type="spellEnd"/>
            <w:r w:rsidR="00B52854">
              <w:rPr>
                <w:color w:val="000000" w:themeColor="text1"/>
              </w:rPr>
              <w:t xml:space="preserve"> </w:t>
            </w:r>
            <w:r w:rsidRPr="00961781">
              <w:rPr>
                <w:color w:val="000000" w:themeColor="text1"/>
              </w:rPr>
              <w:t>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D8581E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B52854">
              <w:rPr>
                <w:color w:val="000000" w:themeColor="text1"/>
              </w:rPr>
              <w:t>.01</w:t>
            </w:r>
            <w:r w:rsidR="00685E95" w:rsidRPr="00961781">
              <w:rPr>
                <w:color w:val="000000" w:themeColor="text1"/>
              </w:rPr>
              <w:t>.202</w:t>
            </w:r>
            <w:r w:rsidR="00B52854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B52854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5E95" w:rsidRPr="00961781">
              <w:rPr>
                <w:color w:val="000000" w:themeColor="text1"/>
              </w:rPr>
              <w:t>.00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Регистрация участников публичных слушаний за 30 мин до начала проведения собрания (участникам публичных слушаний при себе иметь документ удостоверяющий личность- паспорт)</w:t>
      </w:r>
    </w:p>
    <w:p w:rsidR="00685E95" w:rsidRPr="00961781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Документация</w:t>
      </w:r>
      <w:r w:rsidR="00685E95" w:rsidRPr="00961781">
        <w:rPr>
          <w:color w:val="000000" w:themeColor="text1"/>
        </w:rPr>
        <w:t xml:space="preserve"> по подготовке и пр</w:t>
      </w:r>
      <w:r>
        <w:rPr>
          <w:color w:val="000000" w:themeColor="text1"/>
        </w:rPr>
        <w:t>оведению публичных слушаний размещена в</w:t>
      </w:r>
      <w:r w:rsidR="00685E95" w:rsidRPr="00961781">
        <w:rPr>
          <w:color w:val="000000" w:themeColor="text1"/>
        </w:rPr>
        <w:t xml:space="preserve"> экспозиции (экспозициях) по следующему адресу: Курская область</w:t>
      </w:r>
      <w:r w:rsidR="00B52854">
        <w:rPr>
          <w:color w:val="000000" w:themeColor="text1"/>
        </w:rPr>
        <w:t xml:space="preserve">, Октябрьский район, </w:t>
      </w:r>
      <w:proofErr w:type="spellStart"/>
      <w:r w:rsidR="00D8581E">
        <w:rPr>
          <w:sz w:val="22"/>
          <w:szCs w:val="22"/>
        </w:rPr>
        <w:t>Лобазовский</w:t>
      </w:r>
      <w:proofErr w:type="spellEnd"/>
      <w:r w:rsidR="00D8581E">
        <w:rPr>
          <w:sz w:val="22"/>
          <w:szCs w:val="22"/>
        </w:rPr>
        <w:t xml:space="preserve"> сельсовет, с. </w:t>
      </w:r>
      <w:proofErr w:type="spellStart"/>
      <w:r w:rsidR="00D8581E">
        <w:rPr>
          <w:sz w:val="22"/>
          <w:szCs w:val="22"/>
        </w:rPr>
        <w:t>Журавлино</w:t>
      </w:r>
      <w:proofErr w:type="spellEnd"/>
      <w:r w:rsidR="00D8581E"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D50BD2">
        <w:rPr>
          <w:rStyle w:val="a8"/>
          <w:b w:val="0"/>
          <w:color w:val="000000" w:themeColor="text1"/>
          <w:bdr w:val="none" w:sz="0" w:space="0" w:color="auto" w:frame="1"/>
        </w:rPr>
        <w:t xml:space="preserve">(в здании Администрации </w:t>
      </w:r>
      <w:proofErr w:type="spellStart"/>
      <w:r w:rsidR="00D50BD2">
        <w:rPr>
          <w:rStyle w:val="a8"/>
          <w:b w:val="0"/>
          <w:color w:val="000000" w:themeColor="text1"/>
          <w:bdr w:val="none" w:sz="0" w:space="0" w:color="auto" w:frame="1"/>
        </w:rPr>
        <w:t>Лоба</w:t>
      </w:r>
      <w:r w:rsidR="00D8581E" w:rsidRPr="00D8581E">
        <w:rPr>
          <w:rStyle w:val="a8"/>
          <w:b w:val="0"/>
          <w:color w:val="000000" w:themeColor="text1"/>
          <w:bdr w:val="none" w:sz="0" w:space="0" w:color="auto" w:frame="1"/>
        </w:rPr>
        <w:t>зовского</w:t>
      </w:r>
      <w:proofErr w:type="spellEnd"/>
      <w:r w:rsidR="00D8581E" w:rsidRPr="00D8581E">
        <w:rPr>
          <w:rStyle w:val="a8"/>
          <w:b w:val="0"/>
          <w:color w:val="000000" w:themeColor="text1"/>
          <w:bdr w:val="none" w:sz="0" w:space="0" w:color="auto" w:frame="1"/>
        </w:rPr>
        <w:t xml:space="preserve"> сельсовета)</w:t>
      </w:r>
      <w:r w:rsidR="00D8581E">
        <w:rPr>
          <w:rStyle w:val="a8"/>
          <w:b w:val="0"/>
          <w:color w:val="000000" w:themeColor="text1"/>
          <w:bdr w:val="none" w:sz="0" w:space="0" w:color="auto" w:frame="1"/>
        </w:rPr>
        <w:t>.</w:t>
      </w:r>
      <w:r w:rsidR="00D8581E" w:rsidRPr="00D8581E">
        <w:rPr>
          <w:rStyle w:val="a8"/>
          <w:b w:val="0"/>
          <w:color w:val="000000" w:themeColor="text1"/>
          <w:bdr w:val="none" w:sz="0" w:space="0" w:color="auto" w:frame="1"/>
        </w:rPr>
        <w:t xml:space="preserve"> </w:t>
      </w:r>
      <w:r w:rsidR="00685E95" w:rsidRPr="00D8581E">
        <w:rPr>
          <w:rStyle w:val="a8"/>
          <w:b w:val="0"/>
          <w:color w:val="000000" w:themeColor="text1"/>
          <w:bdr w:val="none" w:sz="0" w:space="0" w:color="auto" w:frame="1"/>
        </w:rPr>
        <w:t>Срок проведения экспозиции</w:t>
      </w:r>
      <w:r w:rsidR="00AB5727" w:rsidRPr="00D8581E">
        <w:rPr>
          <w:b/>
          <w:color w:val="000000" w:themeColor="text1"/>
        </w:rPr>
        <w:t> </w:t>
      </w:r>
      <w:r w:rsidR="00E94068" w:rsidRPr="00961781">
        <w:rPr>
          <w:color w:val="000000" w:themeColor="text1"/>
        </w:rPr>
        <w:t xml:space="preserve"> </w:t>
      </w:r>
      <w:r w:rsidR="00D8581E">
        <w:rPr>
          <w:color w:val="000000" w:themeColor="text1"/>
        </w:rPr>
        <w:t>15-18</w:t>
      </w:r>
      <w:r w:rsidR="000C6C6E">
        <w:rPr>
          <w:color w:val="000000" w:themeColor="text1"/>
        </w:rPr>
        <w:t xml:space="preserve"> </w:t>
      </w:r>
      <w:r w:rsidR="00B52854">
        <w:rPr>
          <w:color w:val="000000" w:themeColor="text1"/>
        </w:rPr>
        <w:t xml:space="preserve"> янва</w:t>
      </w:r>
      <w:r w:rsidR="00E4354A">
        <w:rPr>
          <w:color w:val="000000" w:themeColor="text1"/>
        </w:rPr>
        <w:t>р</w:t>
      </w:r>
      <w:r w:rsidR="00B52854">
        <w:rPr>
          <w:color w:val="000000" w:themeColor="text1"/>
        </w:rPr>
        <w:t>я 2021</w:t>
      </w:r>
      <w:r w:rsidR="00E94068" w:rsidRPr="00961781">
        <w:rPr>
          <w:color w:val="000000" w:themeColor="text1"/>
        </w:rPr>
        <w:t xml:space="preserve"> года</w:t>
      </w:r>
      <w:r w:rsidR="00685E95"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Срок для приема предложений и замечаний от участников публичных слушаний по </w:t>
      </w:r>
      <w:r w:rsidR="009922E4" w:rsidRPr="00961781">
        <w:t>проекту планировки территории и</w:t>
      </w:r>
      <w:r w:rsidR="009922E4" w:rsidRPr="00961781">
        <w:rPr>
          <w:lang w:eastAsia="ar-SA"/>
        </w:rPr>
        <w:t xml:space="preserve"> проект</w:t>
      </w:r>
      <w:r w:rsidR="000C6C6E">
        <w:rPr>
          <w:lang w:eastAsia="ar-SA"/>
        </w:rPr>
        <w:t>у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</w:t>
      </w:r>
      <w:r w:rsidR="001D7D0D">
        <w:rPr>
          <w:lang w:eastAsia="ar-SA"/>
        </w:rPr>
        <w:t xml:space="preserve">территории </w:t>
      </w:r>
      <w:r w:rsidR="009922E4" w:rsidRPr="00961781">
        <w:rPr>
          <w:lang w:eastAsia="ar-SA"/>
        </w:rPr>
        <w:t xml:space="preserve"> </w:t>
      </w:r>
      <w:r w:rsidR="00D8581E">
        <w:rPr>
          <w:lang w:eastAsia="ar-SA"/>
        </w:rPr>
        <w:t xml:space="preserve">для </w:t>
      </w:r>
      <w:r w:rsidR="000C6C6E"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="009922E4" w:rsidRPr="00961781">
        <w:t xml:space="preserve">  </w:t>
      </w:r>
      <w:r w:rsidR="00C8106E">
        <w:rPr>
          <w:color w:val="000000" w:themeColor="text1"/>
        </w:rPr>
        <w:t>с 10</w:t>
      </w:r>
      <w:r w:rsidR="009922E4" w:rsidRPr="00961781">
        <w:rPr>
          <w:color w:val="000000" w:themeColor="text1"/>
        </w:rPr>
        <w:t xml:space="preserve"> час.</w:t>
      </w:r>
      <w:r w:rsidR="00C8106E">
        <w:rPr>
          <w:color w:val="000000" w:themeColor="text1"/>
        </w:rPr>
        <w:t xml:space="preserve"> 00 мин. </w:t>
      </w:r>
      <w:r w:rsidR="00D8581E">
        <w:rPr>
          <w:color w:val="000000" w:themeColor="text1"/>
        </w:rPr>
        <w:t>15</w:t>
      </w:r>
      <w:r w:rsidR="00D50BD2">
        <w:rPr>
          <w:color w:val="000000" w:themeColor="text1"/>
        </w:rPr>
        <w:t xml:space="preserve"> января 2021 года до 10</w:t>
      </w:r>
      <w:r w:rsidR="009922E4" w:rsidRPr="00961781">
        <w:rPr>
          <w:color w:val="000000" w:themeColor="text1"/>
        </w:rPr>
        <w:t xml:space="preserve"> час. 00 мин. </w:t>
      </w:r>
      <w:r w:rsidR="00D8581E">
        <w:rPr>
          <w:color w:val="000000" w:themeColor="text1"/>
        </w:rPr>
        <w:t>18</w:t>
      </w:r>
      <w:r w:rsidR="000C6C6E">
        <w:rPr>
          <w:color w:val="000000" w:themeColor="text1"/>
        </w:rPr>
        <w:t xml:space="preserve"> янва</w:t>
      </w:r>
      <w:r w:rsidR="00C8106E">
        <w:rPr>
          <w:color w:val="000000" w:themeColor="text1"/>
        </w:rPr>
        <w:t>р</w:t>
      </w:r>
      <w:r w:rsidR="000C6C6E">
        <w:rPr>
          <w:color w:val="000000" w:themeColor="text1"/>
        </w:rPr>
        <w:t>я 2021</w:t>
      </w:r>
      <w:r w:rsidRPr="00961781">
        <w:rPr>
          <w:color w:val="000000" w:themeColor="text1"/>
        </w:rPr>
        <w:t xml:space="preserve"> года включительно.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Предложения и замечания по проекту принимаются: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 устной форме в ходе проведения собрания участников публичных слушаний;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</w:t>
      </w:r>
      <w:r w:rsidRPr="00961781">
        <w:rPr>
          <w:color w:val="000000" w:themeColor="text1"/>
        </w:rPr>
        <w:lastRenderedPageBreak/>
        <w:t>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копий документов, подтверждающих такие сведения.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gramStart"/>
      <w:r w:rsidR="00685E95" w:rsidRPr="00961781">
        <w:rPr>
          <w:color w:val="000000" w:themeColor="text1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685E95" w:rsidRPr="00961781">
        <w:rPr>
          <w:color w:val="000000" w:themeColor="text1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proofErr w:type="gramStart"/>
      <w:r w:rsidR="00685E95" w:rsidRPr="00961781">
        <w:rPr>
          <w:color w:val="000000" w:themeColor="text1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</w:t>
      </w:r>
      <w:proofErr w:type="gramEnd"/>
      <w:r w:rsidR="00685E95" w:rsidRPr="00961781">
        <w:rPr>
          <w:color w:val="000000" w:themeColor="text1"/>
        </w:rPr>
        <w:t xml:space="preserve">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</w:t>
      </w:r>
      <w:r w:rsidR="009922E4" w:rsidRPr="00961781">
        <w:t>проект планировки территории и</w:t>
      </w:r>
      <w:r w:rsidR="009922E4" w:rsidRPr="00961781">
        <w:rPr>
          <w:lang w:eastAsia="ar-SA"/>
        </w:rPr>
        <w:t xml:space="preserve"> проект</w:t>
      </w:r>
      <w:r w:rsidR="009922E4" w:rsidRPr="00961781">
        <w:rPr>
          <w:color w:val="FF0000"/>
          <w:lang w:eastAsia="ar-SA"/>
        </w:rPr>
        <w:t xml:space="preserve"> </w:t>
      </w:r>
      <w:r w:rsidR="009922E4" w:rsidRPr="00961781">
        <w:rPr>
          <w:lang w:eastAsia="ar-SA"/>
        </w:rPr>
        <w:t xml:space="preserve">межевания </w:t>
      </w:r>
      <w:r w:rsidR="000C6C6E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="00685E95" w:rsidRPr="00961781">
        <w:rPr>
          <w:color w:val="000000" w:themeColor="text1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FF0000"/>
        </w:rPr>
      </w:pPr>
      <w:r>
        <w:rPr>
          <w:color w:val="000000" w:themeColor="text1"/>
        </w:rPr>
        <w:t xml:space="preserve">        </w:t>
      </w:r>
      <w:r w:rsidR="00685E95" w:rsidRPr="00961781">
        <w:rPr>
          <w:color w:val="000000" w:themeColor="text1"/>
        </w:rPr>
        <w:t xml:space="preserve">Порядок проведения публичных слушаний определен </w:t>
      </w:r>
      <w:r w:rsidR="008A0532">
        <w:rPr>
          <w:color w:val="000000" w:themeColor="text1"/>
        </w:rPr>
        <w:t xml:space="preserve">Решением </w:t>
      </w:r>
      <w:r w:rsidR="009922E4" w:rsidRPr="00961781">
        <w:rPr>
          <w:color w:val="000000" w:themeColor="text1"/>
        </w:rPr>
        <w:t xml:space="preserve">Представительного  Собрания  </w:t>
      </w:r>
      <w:r w:rsidR="00685E95" w:rsidRPr="00961781">
        <w:rPr>
          <w:color w:val="000000" w:themeColor="text1"/>
        </w:rPr>
        <w:t xml:space="preserve"> Октябрьского района Курской области </w:t>
      </w:r>
      <w:r w:rsidR="008A0532" w:rsidRPr="008A0532">
        <w:t>№64</w:t>
      </w:r>
      <w:r w:rsidR="008A0532" w:rsidRPr="00961781">
        <w:rPr>
          <w:color w:val="000000" w:themeColor="text1"/>
        </w:rPr>
        <w:t xml:space="preserve">. </w:t>
      </w:r>
      <w:r w:rsidR="008A0532" w:rsidRPr="008A0532">
        <w:t xml:space="preserve">от 23.06.2020 </w:t>
      </w:r>
      <w:r w:rsidR="008A0532" w:rsidRPr="00961781">
        <w:rPr>
          <w:color w:val="000000" w:themeColor="text1"/>
        </w:rPr>
        <w:t>г</w:t>
      </w:r>
      <w:r w:rsidR="008A0532" w:rsidRPr="008A0532">
        <w:t xml:space="preserve"> </w:t>
      </w:r>
      <w:r w:rsidR="008A0532">
        <w:t xml:space="preserve"> </w:t>
      </w:r>
      <w:r w:rsidR="00685E95" w:rsidRPr="00961781">
        <w:rPr>
          <w:color w:val="000000" w:themeColor="text1"/>
        </w:rPr>
        <w:t xml:space="preserve">«Об утверждении Положения о порядке организации и проведения </w:t>
      </w:r>
      <w:r w:rsidR="008A0532" w:rsidRPr="008A0532">
        <w:t>публичных слушаний по вопросам г</w:t>
      </w:r>
      <w:r w:rsidR="00685E95" w:rsidRPr="008A0532">
        <w:t>радостроительной деятельности на террито</w:t>
      </w:r>
      <w:r w:rsidR="009922E4" w:rsidRPr="008A0532">
        <w:t xml:space="preserve">рии муниципального образования </w:t>
      </w:r>
      <w:r w:rsidR="00685E95" w:rsidRPr="008A0532">
        <w:t xml:space="preserve"> Октябрьского района Курской области</w:t>
      </w:r>
      <w:r w:rsidR="008A0532">
        <w:t>»</w:t>
      </w:r>
      <w:r w:rsidR="00685E95" w:rsidRPr="00961781">
        <w:rPr>
          <w:color w:val="FF0000"/>
        </w:rPr>
        <w:t>.</w:t>
      </w:r>
    </w:p>
    <w:p w:rsidR="00685E95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Информация о начале проведения публичных слушаний </w:t>
      </w:r>
      <w:r w:rsidR="00445085">
        <w:rPr>
          <w:color w:val="000000" w:themeColor="text1"/>
        </w:rPr>
        <w:t>размещена</w:t>
      </w:r>
      <w:r w:rsidR="009922E4" w:rsidRPr="00961781">
        <w:rPr>
          <w:color w:val="000000" w:themeColor="text1"/>
        </w:rPr>
        <w:t xml:space="preserve"> на официальном сайте Администрации  Октябрьского района Курской области в информационно-телеком</w:t>
      </w:r>
      <w:r w:rsidR="00E4354A">
        <w:rPr>
          <w:color w:val="000000" w:themeColor="text1"/>
        </w:rPr>
        <w:t>муникаци</w:t>
      </w:r>
      <w:r w:rsidR="000C6C6E">
        <w:rPr>
          <w:color w:val="000000" w:themeColor="text1"/>
        </w:rPr>
        <w:t>онной</w:t>
      </w:r>
      <w:r w:rsidR="00A06B69">
        <w:rPr>
          <w:color w:val="000000" w:themeColor="text1"/>
        </w:rPr>
        <w:t xml:space="preserve"> сети «Интернет» 14 дека</w:t>
      </w:r>
      <w:r w:rsidR="00AB525A">
        <w:rPr>
          <w:color w:val="000000" w:themeColor="text1"/>
        </w:rPr>
        <w:t>бря  2020</w:t>
      </w:r>
      <w:r w:rsidR="009922E4" w:rsidRPr="00961781">
        <w:rPr>
          <w:color w:val="000000" w:themeColor="text1"/>
        </w:rPr>
        <w:t xml:space="preserve"> г.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 xml:space="preserve">Число зарегистрированных </w:t>
      </w:r>
      <w:r w:rsidR="00AB5727">
        <w:rPr>
          <w:rStyle w:val="a8"/>
          <w:color w:val="000000" w:themeColor="text1"/>
          <w:bdr w:val="none" w:sz="0" w:space="0" w:color="auto" w:frame="1"/>
        </w:rPr>
        <w:t xml:space="preserve">участников публичных слушаний: </w:t>
      </w:r>
      <w:r w:rsidR="00D8581E">
        <w:rPr>
          <w:rStyle w:val="a8"/>
          <w:bdr w:val="none" w:sz="0" w:space="0" w:color="auto" w:frame="1"/>
        </w:rPr>
        <w:t>10</w:t>
      </w:r>
      <w:r w:rsidR="009922E4" w:rsidRPr="00664439">
        <w:rPr>
          <w:rStyle w:val="a8"/>
          <w:bdr w:val="none" w:sz="0" w:space="0" w:color="auto" w:frame="1"/>
        </w:rPr>
        <w:t xml:space="preserve"> человек</w:t>
      </w:r>
      <w:r w:rsidRPr="00664439">
        <w:rPr>
          <w:rStyle w:val="a8"/>
          <w:bdr w:val="none" w:sz="0" w:space="0" w:color="auto" w:frame="1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1"/>
        <w:gridCol w:w="4308"/>
      </w:tblGrid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Предложения и замечания граждан,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Содержание предложений и (или) замечаний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C823F7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C823F7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нет</w:t>
            </w:r>
          </w:p>
        </w:tc>
      </w:tr>
      <w:tr w:rsidR="00685E95" w:rsidRPr="00961781" w:rsidTr="00685E95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Предложения и замечания</w:t>
            </w:r>
          </w:p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rStyle w:val="a8"/>
                <w:color w:val="000000" w:themeColor="text1"/>
                <w:bdr w:val="none" w:sz="0" w:space="0" w:color="auto" w:frame="1"/>
              </w:rPr>
              <w:t>иных участников публичных слушаний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Содержание предложений и (или) замечаний</w:t>
            </w:r>
          </w:p>
        </w:tc>
      </w:tr>
      <w:tr w:rsidR="00685E95" w:rsidRPr="00961781" w:rsidTr="00685E9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85E95" w:rsidRPr="00961781" w:rsidRDefault="00685E95" w:rsidP="00685E95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1781">
              <w:rPr>
                <w:color w:val="000000" w:themeColor="text1"/>
              </w:rPr>
              <w:t>нет</w:t>
            </w:r>
          </w:p>
        </w:tc>
      </w:tr>
    </w:tbl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Данную информацию довела до сведения присутствующих участников публичных слушаний</w:t>
      </w:r>
      <w:r w:rsidR="00C823F7">
        <w:rPr>
          <w:color w:val="000000" w:themeColor="text1"/>
        </w:rPr>
        <w:t xml:space="preserve"> </w:t>
      </w:r>
      <w:proofErr w:type="spellStart"/>
      <w:r w:rsidR="00C823F7" w:rsidRPr="00C823F7">
        <w:rPr>
          <w:b/>
          <w:color w:val="000000" w:themeColor="text1"/>
        </w:rPr>
        <w:t>Агаркова</w:t>
      </w:r>
      <w:proofErr w:type="spellEnd"/>
      <w:r w:rsidR="00C823F7" w:rsidRPr="00C823F7">
        <w:rPr>
          <w:b/>
          <w:color w:val="000000" w:themeColor="text1"/>
        </w:rPr>
        <w:t xml:space="preserve"> О.В.</w:t>
      </w:r>
      <w:r w:rsidR="00C823F7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— Председатель комиссии по организации и проведению процедуры </w:t>
      </w:r>
      <w:r w:rsidR="00C823F7">
        <w:rPr>
          <w:color w:val="000000" w:themeColor="text1"/>
        </w:rPr>
        <w:t xml:space="preserve">по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rPr>
          <w:lang w:eastAsia="ar-SA"/>
        </w:rPr>
        <w:t xml:space="preserve">для </w:t>
      </w:r>
      <w:r w:rsidR="00D8581E">
        <w:t xml:space="preserve">строительства линейного объекта:     </w:t>
      </w:r>
      <w:r w:rsidR="00D8581E">
        <w:lastRenderedPageBreak/>
        <w:t xml:space="preserve">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="00D8581E">
        <w:rPr>
          <w:lang w:eastAsia="ar-SA"/>
        </w:rPr>
        <w:t xml:space="preserve"> </w:t>
      </w:r>
      <w:r w:rsidRPr="00961781">
        <w:rPr>
          <w:color w:val="000000" w:themeColor="text1"/>
        </w:rPr>
        <w:t xml:space="preserve"> и подготовке предложений </w:t>
      </w:r>
      <w:r w:rsidR="00C823F7">
        <w:rPr>
          <w:color w:val="000000" w:themeColor="text1"/>
        </w:rPr>
        <w:t xml:space="preserve">по  </w:t>
      </w:r>
      <w:r w:rsidR="00C823F7">
        <w:t>проекту 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области».</w:t>
      </w:r>
      <w:r w:rsidR="000C6C6E" w:rsidRPr="00961781">
        <w:t xml:space="preserve"> 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gramStart"/>
      <w:r w:rsidR="00685E95" w:rsidRPr="00961781">
        <w:rPr>
          <w:color w:val="000000" w:themeColor="text1"/>
        </w:rPr>
        <w:t>В соответствии со ст. 5.1 Градостроительным кодексом Российской Федерации «</w:t>
      </w:r>
      <w:r w:rsidR="00685E95" w:rsidRPr="00961781">
        <w:rPr>
          <w:color w:val="000000" w:themeColor="text1"/>
          <w:bdr w:val="none" w:sz="0" w:space="0" w:color="auto" w:frame="1"/>
        </w:rPr>
        <w:t xml:space="preserve">Участниками публичных слушаний по проектам </w:t>
      </w:r>
      <w:r w:rsidR="00C823F7">
        <w:rPr>
          <w:color w:val="000000" w:themeColor="text1"/>
          <w:bdr w:val="none" w:sz="0" w:space="0" w:color="auto" w:frame="1"/>
        </w:rPr>
        <w:t xml:space="preserve">планировки территорий и проектам межевания территорий </w:t>
      </w:r>
      <w:r w:rsidR="00685E95" w:rsidRPr="00961781">
        <w:rPr>
          <w:color w:val="000000" w:themeColor="text1"/>
          <w:bdr w:val="none" w:sz="0" w:space="0" w:color="auto" w:frame="1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  <w:proofErr w:type="gramEnd"/>
    </w:p>
    <w:p w:rsidR="00C823F7" w:rsidRPr="00961781" w:rsidRDefault="00EF3ECC" w:rsidP="00C823F7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C823F7">
        <w:rPr>
          <w:color w:val="000000" w:themeColor="text1"/>
        </w:rPr>
        <w:t xml:space="preserve">Жители </w:t>
      </w:r>
      <w:r w:rsidR="00685E95" w:rsidRPr="00961781">
        <w:rPr>
          <w:color w:val="000000" w:themeColor="text1"/>
        </w:rPr>
        <w:t xml:space="preserve"> Октябрьского района Курской области были оповещены, и была предоставлена возможность ознакомления со всеми материалами к рассматриваемому проекту </w:t>
      </w:r>
      <w:r w:rsidR="00C823F7">
        <w:t>планировки территории и проекту</w:t>
      </w:r>
      <w:r w:rsidR="00C823F7" w:rsidRPr="00961781">
        <w:rPr>
          <w:color w:val="FF0000"/>
        </w:rPr>
        <w:t xml:space="preserve"> </w:t>
      </w:r>
      <w:r w:rsidR="00C823F7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="00C823F7" w:rsidRPr="00961781">
        <w:rPr>
          <w:color w:val="000000" w:themeColor="text1"/>
        </w:rPr>
        <w:t xml:space="preserve">. </w:t>
      </w:r>
      <w:r w:rsidR="00C823F7">
        <w:rPr>
          <w:color w:val="000000" w:themeColor="text1"/>
        </w:rPr>
        <w:t xml:space="preserve"> </w:t>
      </w:r>
    </w:p>
    <w:p w:rsidR="00685E95" w:rsidRPr="00961781" w:rsidRDefault="00EF3EC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AB525A">
        <w:rPr>
          <w:color w:val="000000" w:themeColor="text1"/>
        </w:rPr>
        <w:t xml:space="preserve">Предложений </w:t>
      </w:r>
      <w:r w:rsidR="00685E95" w:rsidRPr="00961781">
        <w:rPr>
          <w:color w:val="000000" w:themeColor="text1"/>
        </w:rPr>
        <w:t xml:space="preserve"> по</w:t>
      </w:r>
      <w:r w:rsidR="001B18B6">
        <w:rPr>
          <w:color w:val="000000" w:themeColor="text1"/>
        </w:rPr>
        <w:t>сетителей экспозиций по проекту</w:t>
      </w:r>
      <w:r w:rsidR="00685E95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  <w:r w:rsidR="00685E95" w:rsidRPr="00961781">
        <w:rPr>
          <w:color w:val="000000" w:themeColor="text1"/>
        </w:rPr>
        <w:t xml:space="preserve"> не </w:t>
      </w:r>
      <w:proofErr w:type="gramStart"/>
      <w:r w:rsidR="00685E95" w:rsidRPr="00961781">
        <w:rPr>
          <w:color w:val="000000" w:themeColor="text1"/>
        </w:rPr>
        <w:t>имеется и зарегистрировано в журнале учета не было</w:t>
      </w:r>
      <w:proofErr w:type="gramEnd"/>
      <w:r w:rsidR="00685E95"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Для осуществления процедуры публичных слушаний необходимо утвердить регламент работы Комиссии и время выступления участников публичных слушаний.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Предлагаю выступление докладчика по проекту </w:t>
      </w:r>
      <w:r w:rsidR="001B18B6">
        <w:rPr>
          <w:color w:val="000000" w:themeColor="text1"/>
        </w:rPr>
        <w:t xml:space="preserve"> </w:t>
      </w:r>
      <w:r w:rsidRPr="00961781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области».</w:t>
      </w:r>
      <w:r w:rsidR="00D8581E">
        <w:rPr>
          <w:lang w:eastAsia="ar-SA"/>
        </w:rPr>
        <w:t xml:space="preserve"> </w:t>
      </w:r>
      <w:r w:rsidR="000C6C6E" w:rsidRPr="00961781">
        <w:t xml:space="preserve">  </w:t>
      </w:r>
      <w:r w:rsidRPr="00961781">
        <w:rPr>
          <w:color w:val="000000" w:themeColor="text1"/>
        </w:rPr>
        <w:t>— 10 минут;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Выступления участников публичных слушаний – 5 минут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На основании вышеизложенного предлагаю перейти к обсуждению проекта </w:t>
      </w:r>
      <w:r w:rsidR="001B18B6">
        <w:rPr>
          <w:color w:val="000000" w:themeColor="text1"/>
        </w:rPr>
        <w:t xml:space="preserve"> </w:t>
      </w:r>
      <w:r w:rsidR="001B18B6">
        <w:t>планировки территории и проекту</w:t>
      </w:r>
      <w:r w:rsidR="001B18B6" w:rsidRPr="00961781">
        <w:rPr>
          <w:color w:val="FF0000"/>
        </w:rPr>
        <w:t xml:space="preserve"> </w:t>
      </w:r>
      <w:r w:rsidR="001B18B6" w:rsidRPr="00961781">
        <w:t xml:space="preserve">межевания территории </w:t>
      </w:r>
      <w:r w:rsidR="000C6C6E">
        <w:t xml:space="preserve"> </w:t>
      </w:r>
      <w:r w:rsidR="000C6C6E">
        <w:rPr>
          <w:lang w:eastAsia="ar-SA"/>
        </w:rPr>
        <w:t xml:space="preserve">для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proofErr w:type="gramStart"/>
      <w:r w:rsidR="00D8581E">
        <w:rPr>
          <w:lang w:eastAsia="ar-SA"/>
        </w:rPr>
        <w:t xml:space="preserve"> </w:t>
      </w:r>
      <w:r w:rsidR="000C6C6E" w:rsidRPr="00BF0FAB">
        <w:t>.</w:t>
      </w:r>
      <w:proofErr w:type="gramEnd"/>
      <w:r w:rsidR="000C6C6E" w:rsidRPr="00961781">
        <w:t xml:space="preserve">  </w:t>
      </w:r>
      <w:r w:rsidR="001B18B6" w:rsidRPr="00961781">
        <w:rPr>
          <w:color w:val="000000" w:themeColor="text1"/>
        </w:rPr>
        <w:t xml:space="preserve"> </w:t>
      </w:r>
      <w:r w:rsidR="001B18B6">
        <w:rPr>
          <w:color w:val="000000" w:themeColor="text1"/>
        </w:rPr>
        <w:t xml:space="preserve"> </w:t>
      </w:r>
    </w:p>
    <w:p w:rsidR="009922E4" w:rsidRPr="00961781" w:rsidRDefault="00685E95" w:rsidP="009922E4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Выступили:</w:t>
      </w:r>
      <w:r w:rsidRPr="00961781">
        <w:rPr>
          <w:color w:val="000000" w:themeColor="text1"/>
        </w:rPr>
        <w:t> </w:t>
      </w:r>
    </w:p>
    <w:p w:rsidR="00806B99" w:rsidRDefault="001B18B6" w:rsidP="001B18B6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О.В. </w:t>
      </w:r>
      <w:r w:rsidR="00685E95" w:rsidRPr="00961781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председатель комиссии </w:t>
      </w:r>
    </w:p>
    <w:p w:rsidR="00C51FFA" w:rsidRPr="00961781" w:rsidRDefault="00EF3ECC" w:rsidP="00C51FFA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 Проект планировки  территории  и проект межевания территории</w:t>
      </w:r>
      <w:r w:rsidR="00C51FFA">
        <w:rPr>
          <w:color w:val="000000" w:themeColor="text1"/>
        </w:rPr>
        <w:t xml:space="preserve"> выполнен</w:t>
      </w:r>
      <w:r w:rsidR="000C6C6E">
        <w:rPr>
          <w:color w:val="000000" w:themeColor="text1"/>
        </w:rPr>
        <w:t xml:space="preserve"> </w:t>
      </w:r>
      <w:r w:rsidR="00453409">
        <w:rPr>
          <w:color w:val="000000" w:themeColor="text1"/>
        </w:rPr>
        <w:t xml:space="preserve">ООО </w:t>
      </w:r>
      <w:r w:rsidR="001D7D0D">
        <w:rPr>
          <w:color w:val="000000" w:themeColor="text1"/>
        </w:rPr>
        <w:t>«</w:t>
      </w:r>
      <w:proofErr w:type="spellStart"/>
      <w:r w:rsidR="001D7D0D">
        <w:rPr>
          <w:color w:val="000000" w:themeColor="text1"/>
        </w:rPr>
        <w:t>Курскстройпроект</w:t>
      </w:r>
      <w:proofErr w:type="spellEnd"/>
      <w:r w:rsidR="001D7D0D">
        <w:rPr>
          <w:color w:val="000000" w:themeColor="text1"/>
        </w:rPr>
        <w:t xml:space="preserve">» </w:t>
      </w:r>
      <w:r w:rsidR="00806B99">
        <w:rPr>
          <w:color w:val="000000" w:themeColor="text1"/>
        </w:rPr>
        <w:t>в</w:t>
      </w:r>
      <w:r w:rsidR="00453409"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 соответствии с генеральным планом. Проект межевания</w:t>
      </w:r>
      <w:r w:rsidR="00C51FFA">
        <w:rPr>
          <w:color w:val="000000" w:themeColor="text1"/>
        </w:rPr>
        <w:t xml:space="preserve"> территории </w:t>
      </w:r>
      <w:r w:rsidR="00806B99">
        <w:rPr>
          <w:color w:val="000000" w:themeColor="text1"/>
        </w:rPr>
        <w:t xml:space="preserve"> подготовлен с целью отобр</w:t>
      </w:r>
      <w:r w:rsidR="00C913A4">
        <w:rPr>
          <w:color w:val="000000" w:themeColor="text1"/>
        </w:rPr>
        <w:t>ажения</w:t>
      </w:r>
      <w:r w:rsidR="00C51FFA">
        <w:rPr>
          <w:color w:val="000000" w:themeColor="text1"/>
        </w:rPr>
        <w:t xml:space="preserve"> </w:t>
      </w:r>
      <w:r w:rsidR="00806B99">
        <w:rPr>
          <w:color w:val="000000" w:themeColor="text1"/>
        </w:rPr>
        <w:t xml:space="preserve"> границ </w:t>
      </w:r>
      <w:r w:rsidR="00C913A4">
        <w:rPr>
          <w:color w:val="000000" w:themeColor="text1"/>
        </w:rPr>
        <w:t xml:space="preserve">образуемых и изменяемых </w:t>
      </w:r>
      <w:r w:rsidR="00806B99">
        <w:rPr>
          <w:color w:val="000000" w:themeColor="text1"/>
        </w:rPr>
        <w:t xml:space="preserve">земельных участков </w:t>
      </w:r>
      <w:r w:rsidR="00453409">
        <w:rPr>
          <w:color w:val="000000" w:themeColor="text1"/>
        </w:rPr>
        <w:t>для строительства проезда</w:t>
      </w:r>
      <w:r w:rsidR="00C913A4">
        <w:rPr>
          <w:color w:val="000000" w:themeColor="text1"/>
        </w:rPr>
        <w:t xml:space="preserve">.  </w:t>
      </w:r>
      <w:r w:rsidR="00453409">
        <w:rPr>
          <w:color w:val="000000" w:themeColor="text1"/>
        </w:rPr>
        <w:t>Общая п</w:t>
      </w:r>
      <w:r w:rsidR="00453803">
        <w:rPr>
          <w:color w:val="000000" w:themeColor="text1"/>
        </w:rPr>
        <w:t>ротяжен</w:t>
      </w:r>
      <w:r w:rsidR="00453409">
        <w:rPr>
          <w:color w:val="000000" w:themeColor="text1"/>
        </w:rPr>
        <w:t>ность проезда составила 2477</w:t>
      </w:r>
      <w:r w:rsidR="00453803">
        <w:rPr>
          <w:color w:val="000000" w:themeColor="text1"/>
        </w:rPr>
        <w:t>,0</w:t>
      </w:r>
      <w:r w:rsidR="00453409">
        <w:rPr>
          <w:color w:val="000000" w:themeColor="text1"/>
        </w:rPr>
        <w:t xml:space="preserve"> м, в  том числе трасса № 1 составляет 2340 м, трасса № 2 -137,0.</w:t>
      </w:r>
      <w:r w:rsidR="00453803">
        <w:rPr>
          <w:color w:val="000000" w:themeColor="text1"/>
        </w:rPr>
        <w:t xml:space="preserve"> </w:t>
      </w:r>
      <w:r w:rsidR="00453409">
        <w:rPr>
          <w:color w:val="000000" w:themeColor="text1"/>
        </w:rPr>
        <w:t>Пропускная способность до 100 единиц в сутки.</w:t>
      </w:r>
    </w:p>
    <w:p w:rsidR="00685E95" w:rsidRPr="00961781" w:rsidRDefault="00500C1C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proofErr w:type="spellStart"/>
      <w:r>
        <w:rPr>
          <w:rStyle w:val="a8"/>
          <w:color w:val="000000" w:themeColor="text1"/>
          <w:bdr w:val="none" w:sz="0" w:space="0" w:color="auto" w:frame="1"/>
        </w:rPr>
        <w:t>Верхоломова</w:t>
      </w:r>
      <w:proofErr w:type="spellEnd"/>
      <w:r>
        <w:rPr>
          <w:rStyle w:val="a8"/>
          <w:color w:val="000000" w:themeColor="text1"/>
          <w:bdr w:val="none" w:sz="0" w:space="0" w:color="auto" w:frame="1"/>
        </w:rPr>
        <w:t xml:space="preserve"> В</w:t>
      </w:r>
      <w:r w:rsidR="00685E95" w:rsidRPr="00961781">
        <w:rPr>
          <w:rStyle w:val="a8"/>
          <w:color w:val="000000" w:themeColor="text1"/>
          <w:bdr w:val="none" w:sz="0" w:space="0" w:color="auto" w:frame="1"/>
        </w:rPr>
        <w:t>.В</w:t>
      </w:r>
      <w:r>
        <w:rPr>
          <w:color w:val="000000" w:themeColor="text1"/>
        </w:rPr>
        <w:t>. –– секретарь комиссии</w:t>
      </w:r>
      <w:r w:rsidR="00685E95" w:rsidRPr="00961781">
        <w:rPr>
          <w:color w:val="000000" w:themeColor="text1"/>
        </w:rPr>
        <w:t xml:space="preserve"> пояснила, что в соответствии со ст. 5.1. Гражданского кодекса</w:t>
      </w:r>
      <w:r>
        <w:rPr>
          <w:color w:val="000000" w:themeColor="text1"/>
        </w:rPr>
        <w:t xml:space="preserve"> Российской Федерации </w:t>
      </w:r>
      <w:r w:rsidR="00685E95" w:rsidRPr="00961781">
        <w:rPr>
          <w:color w:val="000000" w:themeColor="text1"/>
        </w:rPr>
        <w:t xml:space="preserve"> участники</w:t>
      </w:r>
      <w:r>
        <w:rPr>
          <w:color w:val="000000" w:themeColor="text1"/>
        </w:rPr>
        <w:t xml:space="preserve"> публичных слушаний не голосуют. П</w:t>
      </w:r>
      <w:r w:rsidR="00685E95" w:rsidRPr="00961781">
        <w:rPr>
          <w:color w:val="000000" w:themeColor="text1"/>
        </w:rPr>
        <w:t xml:space="preserve">о проекту </w:t>
      </w:r>
      <w:r>
        <w:rPr>
          <w:color w:val="000000" w:themeColor="text1"/>
        </w:rPr>
        <w:t xml:space="preserve"> </w:t>
      </w:r>
      <w:r>
        <w:t>планировки территории и проекту</w:t>
      </w:r>
      <w:r w:rsidRPr="00961781">
        <w:rPr>
          <w:color w:val="FF0000"/>
        </w:rPr>
        <w:t xml:space="preserve"> </w:t>
      </w:r>
      <w:r w:rsidRPr="00961781">
        <w:t>межевания территории линейного объекта</w:t>
      </w:r>
      <w:r>
        <w:rPr>
          <w:color w:val="000000" w:themeColor="text1"/>
        </w:rPr>
        <w:t xml:space="preserve"> участники слушаний</w:t>
      </w:r>
      <w:r w:rsidR="00685E95" w:rsidRPr="00961781">
        <w:rPr>
          <w:color w:val="000000" w:themeColor="text1"/>
        </w:rPr>
        <w:t xml:space="preserve"> вносят свои предложения и замечания, которые будут учтены комиссией.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Замечаний и предложений со стороны участников публичных слушаний по проекту </w:t>
      </w:r>
      <w:r w:rsidR="00A02885" w:rsidRPr="00961781">
        <w:rPr>
          <w:color w:val="000000" w:themeColor="text1"/>
        </w:rPr>
        <w:t xml:space="preserve"> </w:t>
      </w:r>
      <w:r w:rsidR="00A02885">
        <w:rPr>
          <w:color w:val="000000" w:themeColor="text1"/>
        </w:rPr>
        <w:t xml:space="preserve"> </w:t>
      </w:r>
      <w:r w:rsidR="00A02885">
        <w:t>планировки территории и проекту</w:t>
      </w:r>
      <w:r w:rsidR="00A02885" w:rsidRPr="00961781">
        <w:rPr>
          <w:color w:val="FF0000"/>
        </w:rPr>
        <w:t xml:space="preserve"> </w:t>
      </w:r>
      <w:r w:rsidR="00A02885" w:rsidRPr="00961781">
        <w:t xml:space="preserve">межевания территории </w:t>
      </w:r>
      <w:r w:rsidR="0022126E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664439">
        <w:rPr>
          <w:color w:val="000000" w:themeColor="text1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 </w:t>
      </w:r>
      <w:r w:rsidR="00664439">
        <w:rPr>
          <w:color w:val="000000" w:themeColor="text1"/>
        </w:rPr>
        <w:t>не поступало</w:t>
      </w:r>
      <w:r w:rsidRPr="00961781">
        <w:rPr>
          <w:color w:val="000000" w:themeColor="text1"/>
        </w:rPr>
        <w:t>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 xml:space="preserve">Собрание участников публичных слушаний по </w:t>
      </w:r>
      <w:r w:rsidR="00A02885">
        <w:rPr>
          <w:color w:val="000000" w:themeColor="text1"/>
        </w:rPr>
        <w:t xml:space="preserve"> проекту</w:t>
      </w:r>
      <w:r w:rsidR="00A02885" w:rsidRPr="00961781">
        <w:rPr>
          <w:color w:val="000000" w:themeColor="text1"/>
        </w:rPr>
        <w:t xml:space="preserve"> </w:t>
      </w:r>
      <w:r w:rsidR="00A02885">
        <w:rPr>
          <w:color w:val="000000" w:themeColor="text1"/>
        </w:rPr>
        <w:t xml:space="preserve"> </w:t>
      </w:r>
      <w:r w:rsidR="00A02885">
        <w:t>планировки территории и проекту</w:t>
      </w:r>
      <w:r w:rsidR="00A02885" w:rsidRPr="00961781">
        <w:rPr>
          <w:color w:val="FF0000"/>
        </w:rPr>
        <w:t xml:space="preserve"> </w:t>
      </w:r>
      <w:r w:rsidR="00A02885" w:rsidRPr="00961781">
        <w:t xml:space="preserve">межевания территории </w:t>
      </w:r>
      <w:r w:rsidR="0022126E">
        <w:t xml:space="preserve"> </w:t>
      </w:r>
      <w:r w:rsidR="0022126E">
        <w:rPr>
          <w:lang w:eastAsia="ar-SA"/>
        </w:rPr>
        <w:t xml:space="preserve">для </w:t>
      </w:r>
      <w:r w:rsidR="00D8581E">
        <w:rPr>
          <w:lang w:eastAsia="ar-SA"/>
        </w:rPr>
        <w:t xml:space="preserve"> </w:t>
      </w:r>
      <w:r w:rsidR="00D8581E">
        <w:t xml:space="preserve">строительства линейного объекта:     «Проезд по д. </w:t>
      </w:r>
      <w:proofErr w:type="spellStart"/>
      <w:r w:rsidR="00D8581E">
        <w:t>Лобазовка</w:t>
      </w:r>
      <w:proofErr w:type="spellEnd"/>
      <w:r w:rsidR="00D8581E">
        <w:t xml:space="preserve">   Октябрьского района Курской области»</w:t>
      </w:r>
      <w:r w:rsidRPr="00961781">
        <w:rPr>
          <w:color w:val="000000" w:themeColor="text1"/>
        </w:rPr>
        <w:t xml:space="preserve"> закрыто.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Для публичных слушаний:</w:t>
      </w:r>
    </w:p>
    <w:p w:rsidR="00685E95" w:rsidRPr="00961781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color w:val="000000" w:themeColor="text1"/>
        </w:rPr>
        <w:t>Приложение к протоколу:</w:t>
      </w:r>
    </w:p>
    <w:p w:rsidR="00685E95" w:rsidRDefault="00685E95" w:rsidP="00013F7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961781">
        <w:rPr>
          <w:color w:val="000000" w:themeColor="text1"/>
        </w:rPr>
        <w:t>Регистрационные листы участников публичных слушаний на </w:t>
      </w:r>
      <w:r w:rsidR="00453409">
        <w:rPr>
          <w:rStyle w:val="a8"/>
          <w:b w:val="0"/>
          <w:bdr w:val="none" w:sz="0" w:space="0" w:color="auto" w:frame="1"/>
        </w:rPr>
        <w:t>5</w:t>
      </w:r>
      <w:r w:rsidRPr="00EF3ECC">
        <w:rPr>
          <w:rStyle w:val="a8"/>
          <w:b w:val="0"/>
          <w:bdr w:val="none" w:sz="0" w:space="0" w:color="auto" w:frame="1"/>
        </w:rPr>
        <w:t xml:space="preserve"> листах.</w:t>
      </w:r>
    </w:p>
    <w:p w:rsidR="00013F75" w:rsidRPr="00961781" w:rsidRDefault="00013F75" w:rsidP="00013F7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685E95" w:rsidRDefault="00685E95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Председатель Комиссии</w:t>
      </w:r>
      <w:r w:rsidR="00664439">
        <w:rPr>
          <w:rStyle w:val="a8"/>
          <w:color w:val="000000" w:themeColor="text1"/>
          <w:bdr w:val="none" w:sz="0" w:space="0" w:color="auto" w:frame="1"/>
        </w:rPr>
        <w:t xml:space="preserve">                                    </w:t>
      </w:r>
      <w:r w:rsidRPr="00961781">
        <w:rPr>
          <w:rStyle w:val="a8"/>
          <w:color w:val="000000" w:themeColor="text1"/>
          <w:bdr w:val="none" w:sz="0" w:space="0" w:color="auto" w:frame="1"/>
        </w:rPr>
        <w:t xml:space="preserve"> </w:t>
      </w:r>
      <w:r w:rsidR="00A02885">
        <w:rPr>
          <w:rStyle w:val="a8"/>
          <w:color w:val="000000" w:themeColor="text1"/>
          <w:bdr w:val="none" w:sz="0" w:space="0" w:color="auto" w:frame="1"/>
        </w:rPr>
        <w:t>О.В</w:t>
      </w:r>
      <w:r w:rsidR="00664439">
        <w:rPr>
          <w:rStyle w:val="a8"/>
          <w:color w:val="000000" w:themeColor="text1"/>
          <w:bdr w:val="none" w:sz="0" w:space="0" w:color="auto" w:frame="1"/>
        </w:rPr>
        <w:t>.</w:t>
      </w:r>
      <w:r w:rsidR="00A02885">
        <w:rPr>
          <w:rStyle w:val="a8"/>
          <w:color w:val="000000" w:themeColor="text1"/>
          <w:bdr w:val="none" w:sz="0" w:space="0" w:color="auto" w:frame="1"/>
        </w:rPr>
        <w:t xml:space="preserve"> </w:t>
      </w:r>
      <w:proofErr w:type="spellStart"/>
      <w:r w:rsidR="00A02885">
        <w:rPr>
          <w:rStyle w:val="a8"/>
          <w:color w:val="000000" w:themeColor="text1"/>
          <w:bdr w:val="none" w:sz="0" w:space="0" w:color="auto" w:frame="1"/>
        </w:rPr>
        <w:t>Агаркова</w:t>
      </w:r>
      <w:proofErr w:type="spellEnd"/>
    </w:p>
    <w:p w:rsidR="00664439" w:rsidRPr="00961781" w:rsidRDefault="00664439" w:rsidP="00685E9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</w:p>
    <w:p w:rsidR="00A02885" w:rsidRPr="00961781" w:rsidRDefault="00685E95" w:rsidP="00A02885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</w:rPr>
      </w:pPr>
      <w:r w:rsidRPr="00961781">
        <w:rPr>
          <w:rStyle w:val="a8"/>
          <w:color w:val="000000" w:themeColor="text1"/>
          <w:bdr w:val="none" w:sz="0" w:space="0" w:color="auto" w:frame="1"/>
        </w:rPr>
        <w:t>Секретарь Комиссии</w:t>
      </w:r>
      <w:r w:rsidR="00664439">
        <w:rPr>
          <w:rStyle w:val="a8"/>
          <w:color w:val="000000" w:themeColor="text1"/>
          <w:bdr w:val="none" w:sz="0" w:space="0" w:color="auto" w:frame="1"/>
        </w:rPr>
        <w:t xml:space="preserve">                                           </w:t>
      </w:r>
      <w:r w:rsidR="00664439" w:rsidRPr="00664439">
        <w:rPr>
          <w:b/>
          <w:color w:val="000000" w:themeColor="text1"/>
        </w:rPr>
        <w:t>В.В.</w:t>
      </w:r>
      <w:r w:rsidR="00664439">
        <w:rPr>
          <w:b/>
          <w:color w:val="000000" w:themeColor="text1"/>
        </w:rPr>
        <w:t xml:space="preserve"> </w:t>
      </w:r>
      <w:proofErr w:type="spellStart"/>
      <w:r w:rsidR="00EF3ECC" w:rsidRPr="00664439">
        <w:rPr>
          <w:b/>
          <w:color w:val="000000" w:themeColor="text1"/>
        </w:rPr>
        <w:t>Верхоломова</w:t>
      </w:r>
      <w:proofErr w:type="spellEnd"/>
      <w:r w:rsidR="00EF3ECC">
        <w:rPr>
          <w:color w:val="000000" w:themeColor="text1"/>
        </w:rPr>
        <w:t xml:space="preserve"> </w:t>
      </w:r>
    </w:p>
    <w:p w:rsidR="00685E95" w:rsidRPr="00685E95" w:rsidRDefault="00685E9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685E95" w:rsidRPr="00685E9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3C"/>
    <w:multiLevelType w:val="multilevel"/>
    <w:tmpl w:val="9AB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113F"/>
    <w:multiLevelType w:val="multilevel"/>
    <w:tmpl w:val="976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3DA5"/>
    <w:multiLevelType w:val="multilevel"/>
    <w:tmpl w:val="3BA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365DF"/>
    <w:multiLevelType w:val="hybridMultilevel"/>
    <w:tmpl w:val="A426EFF8"/>
    <w:lvl w:ilvl="0" w:tplc="C4FED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E1225"/>
    <w:multiLevelType w:val="multilevel"/>
    <w:tmpl w:val="95D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85BE4"/>
    <w:multiLevelType w:val="multilevel"/>
    <w:tmpl w:val="F8F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13F75"/>
    <w:rsid w:val="00040C47"/>
    <w:rsid w:val="00043172"/>
    <w:rsid w:val="0005394C"/>
    <w:rsid w:val="000C6C6E"/>
    <w:rsid w:val="00104F50"/>
    <w:rsid w:val="001408CA"/>
    <w:rsid w:val="00180809"/>
    <w:rsid w:val="001A0F20"/>
    <w:rsid w:val="001B18B6"/>
    <w:rsid w:val="001D7D0D"/>
    <w:rsid w:val="0022126E"/>
    <w:rsid w:val="00386D0E"/>
    <w:rsid w:val="00422E4F"/>
    <w:rsid w:val="00445085"/>
    <w:rsid w:val="00453409"/>
    <w:rsid w:val="004535D1"/>
    <w:rsid w:val="00453803"/>
    <w:rsid w:val="004A4659"/>
    <w:rsid w:val="004B5599"/>
    <w:rsid w:val="00500C1C"/>
    <w:rsid w:val="00551319"/>
    <w:rsid w:val="00551A7A"/>
    <w:rsid w:val="005A0A35"/>
    <w:rsid w:val="00627AD2"/>
    <w:rsid w:val="00664439"/>
    <w:rsid w:val="00685E95"/>
    <w:rsid w:val="00686FEC"/>
    <w:rsid w:val="00690375"/>
    <w:rsid w:val="006A2F31"/>
    <w:rsid w:val="006A5188"/>
    <w:rsid w:val="006B490E"/>
    <w:rsid w:val="006B4FBD"/>
    <w:rsid w:val="007067BA"/>
    <w:rsid w:val="00724F0A"/>
    <w:rsid w:val="007E63DF"/>
    <w:rsid w:val="008003AF"/>
    <w:rsid w:val="00806B99"/>
    <w:rsid w:val="00891335"/>
    <w:rsid w:val="008A0532"/>
    <w:rsid w:val="008C560E"/>
    <w:rsid w:val="00961781"/>
    <w:rsid w:val="00971AF7"/>
    <w:rsid w:val="009922E4"/>
    <w:rsid w:val="0099301F"/>
    <w:rsid w:val="00A02885"/>
    <w:rsid w:val="00A06B69"/>
    <w:rsid w:val="00A33130"/>
    <w:rsid w:val="00A526A0"/>
    <w:rsid w:val="00AB525A"/>
    <w:rsid w:val="00AB5727"/>
    <w:rsid w:val="00B17938"/>
    <w:rsid w:val="00B52854"/>
    <w:rsid w:val="00BE2717"/>
    <w:rsid w:val="00BF0FAB"/>
    <w:rsid w:val="00C115D0"/>
    <w:rsid w:val="00C51FFA"/>
    <w:rsid w:val="00C648CF"/>
    <w:rsid w:val="00C74135"/>
    <w:rsid w:val="00C8106E"/>
    <w:rsid w:val="00C823F7"/>
    <w:rsid w:val="00C913A4"/>
    <w:rsid w:val="00CE0AF5"/>
    <w:rsid w:val="00D22AE3"/>
    <w:rsid w:val="00D44115"/>
    <w:rsid w:val="00D50BD2"/>
    <w:rsid w:val="00D8581E"/>
    <w:rsid w:val="00DB703A"/>
    <w:rsid w:val="00DD7183"/>
    <w:rsid w:val="00E4354A"/>
    <w:rsid w:val="00E702DD"/>
    <w:rsid w:val="00E94068"/>
    <w:rsid w:val="00EA336F"/>
    <w:rsid w:val="00ED0FB6"/>
    <w:rsid w:val="00ED45C4"/>
    <w:rsid w:val="00EF3ECC"/>
    <w:rsid w:val="00F65927"/>
    <w:rsid w:val="00F866B4"/>
    <w:rsid w:val="00F87CB2"/>
    <w:rsid w:val="00FD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685E95"/>
  </w:style>
  <w:style w:type="character" w:customStyle="1" w:styleId="time">
    <w:name w:val="time"/>
    <w:basedOn w:val="a0"/>
    <w:rsid w:val="00685E95"/>
  </w:style>
  <w:style w:type="character" w:customStyle="1" w:styleId="paddingright">
    <w:name w:val="paddingright"/>
    <w:basedOn w:val="a0"/>
    <w:rsid w:val="00685E95"/>
  </w:style>
  <w:style w:type="character" w:customStyle="1" w:styleId="tsp">
    <w:name w:val="tsp"/>
    <w:basedOn w:val="a0"/>
    <w:rsid w:val="00685E95"/>
  </w:style>
  <w:style w:type="character" w:customStyle="1" w:styleId="temperature">
    <w:name w:val="temperature"/>
    <w:basedOn w:val="a0"/>
    <w:rsid w:val="00685E95"/>
  </w:style>
  <w:style w:type="character" w:customStyle="1" w:styleId="wind">
    <w:name w:val="wind"/>
    <w:basedOn w:val="a0"/>
    <w:rsid w:val="00685E95"/>
  </w:style>
  <w:style w:type="character" w:customStyle="1" w:styleId="pressure">
    <w:name w:val="pressure"/>
    <w:basedOn w:val="a0"/>
    <w:rsid w:val="00685E95"/>
  </w:style>
  <w:style w:type="character" w:customStyle="1" w:styleId="wet">
    <w:name w:val="wet"/>
    <w:basedOn w:val="a0"/>
    <w:rsid w:val="00685E95"/>
  </w:style>
  <w:style w:type="character" w:customStyle="1" w:styleId="wrap">
    <w:name w:val="wrap"/>
    <w:basedOn w:val="a0"/>
    <w:rsid w:val="00685E95"/>
  </w:style>
  <w:style w:type="paragraph" w:styleId="a9">
    <w:name w:val="Body Text"/>
    <w:basedOn w:val="a"/>
    <w:link w:val="aa"/>
    <w:rsid w:val="00E9406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9406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b">
    <w:name w:val="Содержимое таблицы"/>
    <w:basedOn w:val="a"/>
    <w:rsid w:val="00E9406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50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790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96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1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6957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75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0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20658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003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125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5272">
                                                      <w:marLeft w:val="0"/>
                                                      <w:marRight w:val="0"/>
                                                      <w:marTop w:val="24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9066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13988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38707">
                          <w:marLeft w:val="0"/>
                          <w:marRight w:val="-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3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0979">
                                      <w:marLeft w:val="-30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32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6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75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4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12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84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7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4557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166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2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1" w:color="3B8DBD"/>
                                      </w:divBdr>
                                    </w:div>
                                    <w:div w:id="18398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8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759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10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4" w:color="99999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905">
                  <w:marLeft w:val="0"/>
                  <w:marRight w:val="6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5051-7041-4E47-8E8E-B6D6985E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2021-02-03T06:09:00Z</cp:lastPrinted>
  <dcterms:created xsi:type="dcterms:W3CDTF">2021-02-02T06:13:00Z</dcterms:created>
  <dcterms:modified xsi:type="dcterms:W3CDTF">2021-02-03T06:09:00Z</dcterms:modified>
</cp:coreProperties>
</file>