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62" w:rsidRPr="00320CF8" w:rsidRDefault="00320CF8" w:rsidP="00320CF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0"/>
          <w:szCs w:val="20"/>
        </w:rPr>
      </w:pPr>
      <w:r w:rsidRPr="00320CF8"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320CF8" w:rsidRPr="00320CF8" w:rsidRDefault="00320CF8" w:rsidP="00320CF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0"/>
          <w:szCs w:val="20"/>
        </w:rPr>
      </w:pPr>
      <w:r w:rsidRPr="00320CF8">
        <w:rPr>
          <w:rFonts w:ascii="Times New Roman" w:hAnsi="Times New Roman" w:cs="Times New Roman"/>
          <w:sz w:val="20"/>
          <w:szCs w:val="20"/>
        </w:rPr>
        <w:t>к Положению о проведении экспертизы</w:t>
      </w:r>
    </w:p>
    <w:p w:rsidR="00320CF8" w:rsidRPr="00320CF8" w:rsidRDefault="00320CF8" w:rsidP="00320CF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0"/>
          <w:szCs w:val="20"/>
        </w:rPr>
      </w:pPr>
      <w:r w:rsidRPr="00320CF8">
        <w:rPr>
          <w:rFonts w:ascii="Times New Roman" w:hAnsi="Times New Roman" w:cs="Times New Roman"/>
          <w:sz w:val="20"/>
          <w:szCs w:val="20"/>
        </w:rPr>
        <w:t>муниципальных правовых актов,</w:t>
      </w:r>
    </w:p>
    <w:p w:rsidR="00320CF8" w:rsidRPr="00320CF8" w:rsidRDefault="00320CF8" w:rsidP="00320CF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0"/>
          <w:szCs w:val="20"/>
        </w:rPr>
      </w:pPr>
      <w:r w:rsidRPr="00320CF8">
        <w:rPr>
          <w:rFonts w:ascii="Times New Roman" w:hAnsi="Times New Roman" w:cs="Times New Roman"/>
          <w:sz w:val="20"/>
          <w:szCs w:val="20"/>
        </w:rPr>
        <w:t>затрагивающих вопросы осуществления</w:t>
      </w:r>
    </w:p>
    <w:p w:rsidR="00320CF8" w:rsidRPr="00320CF8" w:rsidRDefault="00320CF8" w:rsidP="00320CF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0"/>
          <w:szCs w:val="20"/>
        </w:rPr>
      </w:pPr>
      <w:r w:rsidRPr="00320CF8">
        <w:rPr>
          <w:rFonts w:ascii="Times New Roman" w:hAnsi="Times New Roman" w:cs="Times New Roman"/>
          <w:sz w:val="20"/>
          <w:szCs w:val="20"/>
        </w:rPr>
        <w:t xml:space="preserve">предпринимательской и </w:t>
      </w:r>
    </w:p>
    <w:p w:rsidR="00320CF8" w:rsidRDefault="00320CF8" w:rsidP="00320CF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0"/>
          <w:szCs w:val="20"/>
        </w:rPr>
      </w:pPr>
      <w:r w:rsidRPr="00320CF8">
        <w:rPr>
          <w:rFonts w:ascii="Times New Roman" w:hAnsi="Times New Roman" w:cs="Times New Roman"/>
          <w:sz w:val="20"/>
          <w:szCs w:val="20"/>
        </w:rPr>
        <w:t>инвестиционной деятельности</w:t>
      </w:r>
    </w:p>
    <w:p w:rsidR="00320CF8" w:rsidRDefault="00320CF8" w:rsidP="00320CF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0"/>
          <w:szCs w:val="20"/>
        </w:rPr>
      </w:pPr>
    </w:p>
    <w:p w:rsidR="00320CF8" w:rsidRDefault="00320CF8" w:rsidP="00320CF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0"/>
          <w:szCs w:val="20"/>
        </w:rPr>
      </w:pPr>
    </w:p>
    <w:p w:rsidR="00320CF8" w:rsidRPr="00320CF8" w:rsidRDefault="00320CF8" w:rsidP="00320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0CF8" w:rsidRPr="00320CF8" w:rsidRDefault="00320CF8" w:rsidP="00320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0CF8" w:rsidRPr="00320CF8" w:rsidRDefault="00320CF8" w:rsidP="00320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0CF8" w:rsidRPr="00F136EB" w:rsidRDefault="00320CF8" w:rsidP="00320C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36EB">
        <w:rPr>
          <w:rFonts w:ascii="Times New Roman" w:hAnsi="Times New Roman" w:cs="Times New Roman"/>
          <w:b/>
          <w:sz w:val="32"/>
          <w:szCs w:val="32"/>
        </w:rPr>
        <w:t>УВЕДОМЛЕНИЕ</w:t>
      </w:r>
    </w:p>
    <w:p w:rsidR="00320CF8" w:rsidRPr="00F136EB" w:rsidRDefault="00320CF8" w:rsidP="00320C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36EB">
        <w:rPr>
          <w:rFonts w:ascii="Times New Roman" w:hAnsi="Times New Roman" w:cs="Times New Roman"/>
          <w:b/>
          <w:sz w:val="32"/>
          <w:szCs w:val="32"/>
        </w:rPr>
        <w:t xml:space="preserve">о формировании плана поведения экспертизы </w:t>
      </w:r>
      <w:proofErr w:type="gramStart"/>
      <w:r w:rsidRPr="00F136EB">
        <w:rPr>
          <w:rFonts w:ascii="Times New Roman" w:hAnsi="Times New Roman" w:cs="Times New Roman"/>
          <w:b/>
          <w:sz w:val="32"/>
          <w:szCs w:val="32"/>
        </w:rPr>
        <w:t>муниципальных</w:t>
      </w:r>
      <w:proofErr w:type="gramEnd"/>
    </w:p>
    <w:p w:rsidR="00320CF8" w:rsidRPr="00F136EB" w:rsidRDefault="00320CF8" w:rsidP="00320C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36EB">
        <w:rPr>
          <w:rFonts w:ascii="Times New Roman" w:hAnsi="Times New Roman" w:cs="Times New Roman"/>
          <w:b/>
          <w:sz w:val="32"/>
          <w:szCs w:val="32"/>
        </w:rPr>
        <w:t>правовых актов, затрагивающих вопросы осуществления</w:t>
      </w:r>
    </w:p>
    <w:p w:rsidR="00320CF8" w:rsidRPr="00F136EB" w:rsidRDefault="00320CF8" w:rsidP="00320C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36EB">
        <w:rPr>
          <w:rFonts w:ascii="Times New Roman" w:hAnsi="Times New Roman" w:cs="Times New Roman"/>
          <w:b/>
          <w:sz w:val="32"/>
          <w:szCs w:val="32"/>
        </w:rPr>
        <w:t xml:space="preserve">предпринимательской и инвестиционной деятельности </w:t>
      </w:r>
    </w:p>
    <w:p w:rsidR="00320CF8" w:rsidRDefault="00320CF8" w:rsidP="00320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0CF8" w:rsidRDefault="00320CF8" w:rsidP="00320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0CF8" w:rsidRPr="00F136EB" w:rsidRDefault="00320CF8" w:rsidP="00320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6EB">
        <w:rPr>
          <w:rFonts w:ascii="Times New Roman" w:hAnsi="Times New Roman" w:cs="Times New Roman"/>
          <w:sz w:val="28"/>
          <w:szCs w:val="28"/>
        </w:rPr>
        <w:t>В соответствии с Положением о проведении экспертизы муниципальных нормативных правовых актов, затрагивающих вопросы осуществления предпринимательской и инвестиционной деятельности, в целях формирования плана о проведении экспертизы муниципальных нормативных правовых актов, затрагивающих вопросы осуществления предпринимательской и инвестиционной деятельности (далее – Экспертиза) на 202</w:t>
      </w:r>
      <w:r w:rsidR="00F136EB">
        <w:rPr>
          <w:rFonts w:ascii="Times New Roman" w:hAnsi="Times New Roman" w:cs="Times New Roman"/>
          <w:sz w:val="28"/>
          <w:szCs w:val="28"/>
        </w:rPr>
        <w:t>3</w:t>
      </w:r>
      <w:r w:rsidRPr="00F136EB">
        <w:rPr>
          <w:rFonts w:ascii="Times New Roman" w:hAnsi="Times New Roman" w:cs="Times New Roman"/>
          <w:sz w:val="28"/>
          <w:szCs w:val="28"/>
        </w:rPr>
        <w:t xml:space="preserve"> год, отделом экономического развития и трудовых отношений Администрации Октябрьского района Курской области осуществляется прием предложений о проведении Экспертизы в срок до 15 октября 202</w:t>
      </w:r>
      <w:r w:rsidR="00F136EB">
        <w:rPr>
          <w:rFonts w:ascii="Times New Roman" w:hAnsi="Times New Roman" w:cs="Times New Roman"/>
          <w:sz w:val="28"/>
          <w:szCs w:val="28"/>
        </w:rPr>
        <w:t>2</w:t>
      </w:r>
      <w:r w:rsidRPr="00F136E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20CF8" w:rsidRPr="00F136EB" w:rsidRDefault="00320CF8" w:rsidP="00320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6EB">
        <w:rPr>
          <w:rFonts w:ascii="Times New Roman" w:hAnsi="Times New Roman" w:cs="Times New Roman"/>
          <w:sz w:val="28"/>
          <w:szCs w:val="28"/>
        </w:rPr>
        <w:t>Уполномоченные органы могут направлять предложения о проведении Экспертизы в установленной форме в отдел экономики по адресу: 307200, Курская обла</w:t>
      </w:r>
      <w:r w:rsidR="00AC296B" w:rsidRPr="00F136EB">
        <w:rPr>
          <w:rFonts w:ascii="Times New Roman" w:hAnsi="Times New Roman" w:cs="Times New Roman"/>
          <w:sz w:val="28"/>
          <w:szCs w:val="28"/>
        </w:rPr>
        <w:t>с</w:t>
      </w:r>
      <w:r w:rsidRPr="00F136EB">
        <w:rPr>
          <w:rFonts w:ascii="Times New Roman" w:hAnsi="Times New Roman" w:cs="Times New Roman"/>
          <w:sz w:val="28"/>
          <w:szCs w:val="28"/>
        </w:rPr>
        <w:t xml:space="preserve">ть, Октябрьский район, п. Прямицыно, ул. Октябрьская, д. 134 или по электронной почте по адресу: </w:t>
      </w:r>
      <w:hyperlink r:id="rId4" w:history="1">
        <w:r w:rsidRPr="00F136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ekonomika</w:t>
        </w:r>
        <w:r w:rsidRPr="00F136EB">
          <w:rPr>
            <w:rStyle w:val="a3"/>
            <w:rFonts w:ascii="Times New Roman" w:hAnsi="Times New Roman" w:cs="Times New Roman"/>
            <w:sz w:val="28"/>
            <w:szCs w:val="28"/>
          </w:rPr>
          <w:t>4617@</w:t>
        </w:r>
        <w:r w:rsidRPr="00F136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136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136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320CF8" w:rsidRPr="00F136EB" w:rsidRDefault="00320CF8" w:rsidP="00320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0CF8" w:rsidRPr="00F136EB" w:rsidRDefault="00320CF8" w:rsidP="00320CF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136EB">
        <w:rPr>
          <w:rFonts w:ascii="Times New Roman" w:hAnsi="Times New Roman" w:cs="Times New Roman"/>
          <w:sz w:val="28"/>
          <w:szCs w:val="28"/>
        </w:rPr>
        <w:t>«1</w:t>
      </w:r>
      <w:r w:rsidR="00F136EB">
        <w:rPr>
          <w:rFonts w:ascii="Times New Roman" w:hAnsi="Times New Roman" w:cs="Times New Roman"/>
          <w:sz w:val="28"/>
          <w:szCs w:val="28"/>
        </w:rPr>
        <w:t>0</w:t>
      </w:r>
      <w:r w:rsidRPr="00F136EB">
        <w:rPr>
          <w:rFonts w:ascii="Times New Roman" w:hAnsi="Times New Roman" w:cs="Times New Roman"/>
          <w:sz w:val="28"/>
          <w:szCs w:val="28"/>
        </w:rPr>
        <w:t>» Января 202</w:t>
      </w:r>
      <w:r w:rsidR="00F136EB">
        <w:rPr>
          <w:rFonts w:ascii="Times New Roman" w:hAnsi="Times New Roman" w:cs="Times New Roman"/>
          <w:sz w:val="28"/>
          <w:szCs w:val="28"/>
        </w:rPr>
        <w:t>2</w:t>
      </w:r>
      <w:r w:rsidRPr="00F136E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C296B" w:rsidRDefault="00AC296B" w:rsidP="00320CF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C296B" w:rsidRDefault="00AC296B" w:rsidP="00320CF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C296B" w:rsidRDefault="00AC296B" w:rsidP="00320CF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C296B" w:rsidRDefault="00AC296B" w:rsidP="00320CF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C296B" w:rsidRDefault="00AC296B" w:rsidP="00320CF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C296B" w:rsidTr="00AC296B">
        <w:tc>
          <w:tcPr>
            <w:tcW w:w="4785" w:type="dxa"/>
          </w:tcPr>
          <w:p w:rsidR="00AC296B" w:rsidRDefault="00AC296B" w:rsidP="00AC2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Октябрьского района</w:t>
            </w:r>
          </w:p>
          <w:p w:rsidR="00AC296B" w:rsidRDefault="00AC296B" w:rsidP="00AC2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</w:p>
        </w:tc>
        <w:tc>
          <w:tcPr>
            <w:tcW w:w="4786" w:type="dxa"/>
          </w:tcPr>
          <w:p w:rsidR="00AC296B" w:rsidRDefault="00AC296B" w:rsidP="00320C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96B" w:rsidRDefault="00AC296B" w:rsidP="00320C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А. Быковский</w:t>
            </w:r>
          </w:p>
        </w:tc>
      </w:tr>
    </w:tbl>
    <w:p w:rsidR="00AC296B" w:rsidRDefault="00AC296B" w:rsidP="00320CF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136EB" w:rsidRDefault="00F136EB" w:rsidP="00320CF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136EB" w:rsidRDefault="00F136EB" w:rsidP="00320CF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136EB" w:rsidRDefault="00F136EB" w:rsidP="00320CF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136EB" w:rsidRDefault="00F136EB" w:rsidP="00320CF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136EB" w:rsidRDefault="00F136EB" w:rsidP="00320CF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136EB" w:rsidRPr="00F92A99" w:rsidRDefault="00F136EB" w:rsidP="00F136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92A99">
        <w:rPr>
          <w:rFonts w:ascii="Times New Roman" w:hAnsi="Times New Roman" w:cs="Times New Roman"/>
          <w:sz w:val="18"/>
          <w:szCs w:val="18"/>
        </w:rPr>
        <w:t>Исп. Ермолина М.В.</w:t>
      </w:r>
    </w:p>
    <w:p w:rsidR="00F136EB" w:rsidRPr="00F92A99" w:rsidRDefault="00F136EB" w:rsidP="00F136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92A99">
        <w:rPr>
          <w:rFonts w:ascii="Times New Roman" w:hAnsi="Times New Roman" w:cs="Times New Roman"/>
          <w:sz w:val="18"/>
          <w:szCs w:val="18"/>
        </w:rPr>
        <w:t>т. 2-14-30</w:t>
      </w:r>
    </w:p>
    <w:sectPr w:rsidR="00F136EB" w:rsidRPr="00F92A99" w:rsidSect="00F74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20CF8"/>
    <w:rsid w:val="001A663F"/>
    <w:rsid w:val="00320CF8"/>
    <w:rsid w:val="004858A8"/>
    <w:rsid w:val="008B7D3E"/>
    <w:rsid w:val="00AC296B"/>
    <w:rsid w:val="00DA3A1C"/>
    <w:rsid w:val="00E83CB8"/>
    <w:rsid w:val="00F136EB"/>
    <w:rsid w:val="00F74062"/>
    <w:rsid w:val="00F9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0CF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C2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nomika461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Пользователь</cp:lastModifiedBy>
  <cp:revision>6</cp:revision>
  <cp:lastPrinted>2022-01-18T07:48:00Z</cp:lastPrinted>
  <dcterms:created xsi:type="dcterms:W3CDTF">2022-01-18T07:25:00Z</dcterms:created>
  <dcterms:modified xsi:type="dcterms:W3CDTF">2022-01-18T09:15:00Z</dcterms:modified>
</cp:coreProperties>
</file>