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BD" w:rsidRDefault="00A375BD" w:rsidP="00A375BD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Получить грант «</w:t>
      </w:r>
      <w:proofErr w:type="spellStart"/>
      <w:r>
        <w:rPr>
          <w:rFonts w:ascii="Arial" w:hAnsi="Arial" w:cs="Arial"/>
          <w:color w:val="020C22"/>
          <w:sz w:val="42"/>
          <w:szCs w:val="42"/>
        </w:rPr>
        <w:t>Агростартап</w:t>
      </w:r>
      <w:proofErr w:type="spellEnd"/>
      <w:r>
        <w:rPr>
          <w:rFonts w:ascii="Arial" w:hAnsi="Arial" w:cs="Arial"/>
          <w:color w:val="020C22"/>
          <w:sz w:val="42"/>
          <w:szCs w:val="42"/>
        </w:rPr>
        <w:t>» станет проще</w:t>
      </w:r>
    </w:p>
    <w:p w:rsidR="00A375BD" w:rsidRDefault="00A375BD" w:rsidP="00A375BD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</w:p>
    <w:p w:rsidR="00A375BD" w:rsidRPr="00A375BD" w:rsidRDefault="00A375BD" w:rsidP="00A375BD">
      <w:pPr>
        <w:pStyle w:val="a5"/>
        <w:shd w:val="clear" w:color="auto" w:fill="F8F8F8"/>
        <w:jc w:val="both"/>
        <w:rPr>
          <w:color w:val="020C22"/>
        </w:rPr>
      </w:pPr>
      <w:r w:rsidRPr="00A375BD">
        <w:rPr>
          <w:color w:val="020C22"/>
        </w:rPr>
        <w:t>Необходимые для этого изменения внесены в государственную программу развития сельского хозяйства. Напомним, что грант «</w:t>
      </w:r>
      <w:proofErr w:type="spellStart"/>
      <w:r w:rsidRPr="00A375BD">
        <w:rPr>
          <w:color w:val="020C22"/>
        </w:rPr>
        <w:t>Агростартап</w:t>
      </w:r>
      <w:proofErr w:type="spellEnd"/>
      <w:r w:rsidRPr="00A375BD">
        <w:rPr>
          <w:color w:val="020C22"/>
        </w:rPr>
        <w:t xml:space="preserve">» выдается начинающим </w:t>
      </w:r>
      <w:proofErr w:type="spellStart"/>
      <w:r w:rsidRPr="00A375BD">
        <w:rPr>
          <w:color w:val="020C22"/>
        </w:rPr>
        <w:t>сельхозтоваропроизводителям</w:t>
      </w:r>
      <w:proofErr w:type="spellEnd"/>
      <w:r w:rsidRPr="00A375BD">
        <w:rPr>
          <w:color w:val="020C22"/>
        </w:rPr>
        <w:t>. </w:t>
      </w:r>
    </w:p>
    <w:p w:rsidR="00A375BD" w:rsidRPr="00A375BD" w:rsidRDefault="00A375BD" w:rsidP="00A375BD">
      <w:pPr>
        <w:pStyle w:val="a5"/>
        <w:shd w:val="clear" w:color="auto" w:fill="F8F8F8"/>
        <w:jc w:val="both"/>
        <w:rPr>
          <w:color w:val="020C22"/>
        </w:rPr>
      </w:pPr>
      <w:r w:rsidRPr="00A375BD">
        <w:rPr>
          <w:color w:val="020C22"/>
        </w:rPr>
        <w:t xml:space="preserve">Смягчаются требования по созданию рабочих мест. Теперь грант в сумме до 2 </w:t>
      </w:r>
      <w:proofErr w:type="spellStart"/>
      <w:proofErr w:type="gramStart"/>
      <w:r w:rsidRPr="00A375BD">
        <w:rPr>
          <w:color w:val="020C22"/>
        </w:rPr>
        <w:t>млн</w:t>
      </w:r>
      <w:proofErr w:type="spellEnd"/>
      <w:proofErr w:type="gramEnd"/>
      <w:r w:rsidRPr="00A375BD">
        <w:rPr>
          <w:color w:val="020C22"/>
        </w:rPr>
        <w:t xml:space="preserve"> рублей сможет получить глава хозяйства, даже если он работает один, и свыше 2 </w:t>
      </w:r>
      <w:proofErr w:type="spellStart"/>
      <w:r w:rsidRPr="00A375BD">
        <w:rPr>
          <w:color w:val="020C22"/>
        </w:rPr>
        <w:t>млн</w:t>
      </w:r>
      <w:proofErr w:type="spellEnd"/>
      <w:r w:rsidRPr="00A375BD">
        <w:rPr>
          <w:color w:val="020C22"/>
        </w:rPr>
        <w:t xml:space="preserve"> рублей – если привлечет одного, нового работника.</w:t>
      </w:r>
    </w:p>
    <w:p w:rsidR="00A375BD" w:rsidRPr="00A375BD" w:rsidRDefault="00A375BD" w:rsidP="00A375BD">
      <w:pPr>
        <w:pStyle w:val="a5"/>
        <w:shd w:val="clear" w:color="auto" w:fill="F8F8F8"/>
        <w:jc w:val="both"/>
        <w:rPr>
          <w:color w:val="020C22"/>
        </w:rPr>
      </w:pPr>
      <w:r w:rsidRPr="00A375BD">
        <w:rPr>
          <w:color w:val="020C22"/>
        </w:rPr>
        <w:t>Еще одно изменение касается сельскохозяйственных кооперативов. Они смогут направлять средства гранта на покупку оборудования и техники.</w:t>
      </w:r>
    </w:p>
    <w:p w:rsidR="00A375BD" w:rsidRPr="00A375BD" w:rsidRDefault="00A375BD" w:rsidP="00A375BD">
      <w:pPr>
        <w:pStyle w:val="a5"/>
        <w:shd w:val="clear" w:color="auto" w:fill="F8F8F8"/>
        <w:jc w:val="both"/>
        <w:rPr>
          <w:color w:val="020C22"/>
        </w:rPr>
      </w:pPr>
      <w:r w:rsidRPr="00A375BD">
        <w:rPr>
          <w:color w:val="020C22"/>
        </w:rPr>
        <w:t>К заявителям больше не будет применяться требование об отсутствии задолженности по налогам и сборам, что также упростит для них получение грантов.</w:t>
      </w:r>
    </w:p>
    <w:p w:rsidR="00A375BD" w:rsidRPr="00A375BD" w:rsidRDefault="00A375BD" w:rsidP="00A375BD">
      <w:pPr>
        <w:pStyle w:val="a5"/>
        <w:shd w:val="clear" w:color="auto" w:fill="F8F8F8"/>
        <w:jc w:val="both"/>
        <w:rPr>
          <w:color w:val="020C22"/>
        </w:rPr>
      </w:pPr>
      <w:r w:rsidRPr="00A375BD">
        <w:rPr>
          <w:color w:val="020C22"/>
        </w:rPr>
        <w:t>Эти изменения помогут поддержать предпринимателей, которые активно создают рабочие места и вкладываются в развитие сельских территорий.</w:t>
      </w:r>
    </w:p>
    <w:p w:rsidR="00A375BD" w:rsidRDefault="00A375BD" w:rsidP="00A375BD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24550" cy="3714750"/>
            <wp:effectExtent l="19050" t="0" r="0" b="0"/>
            <wp:docPr id="4" name="Рисунок 4" descr="http://adm.rkursk.ru/files/13/images/114758_53_118222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4758_53_118222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5BD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7282"/>
    <w:multiLevelType w:val="multilevel"/>
    <w:tmpl w:val="85C0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31A46"/>
    <w:rsid w:val="001657C9"/>
    <w:rsid w:val="001A347F"/>
    <w:rsid w:val="001A79DC"/>
    <w:rsid w:val="00294C37"/>
    <w:rsid w:val="005279C1"/>
    <w:rsid w:val="00540883"/>
    <w:rsid w:val="005C153F"/>
    <w:rsid w:val="005E0075"/>
    <w:rsid w:val="006D2833"/>
    <w:rsid w:val="006E0C22"/>
    <w:rsid w:val="00842499"/>
    <w:rsid w:val="00A375BD"/>
    <w:rsid w:val="00B66DB6"/>
    <w:rsid w:val="00C108DB"/>
    <w:rsid w:val="00C15DBE"/>
    <w:rsid w:val="00C847E8"/>
    <w:rsid w:val="00D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A37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7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A375BD"/>
  </w:style>
  <w:style w:type="paragraph" w:styleId="a6">
    <w:name w:val="Balloon Text"/>
    <w:basedOn w:val="a"/>
    <w:link w:val="a7"/>
    <w:uiPriority w:val="99"/>
    <w:semiHidden/>
    <w:unhideWhenUsed/>
    <w:rsid w:val="00A3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4758_53_1182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2020-12-15T09:26:00Z</cp:lastPrinted>
  <dcterms:created xsi:type="dcterms:W3CDTF">2020-12-24T07:01:00Z</dcterms:created>
  <dcterms:modified xsi:type="dcterms:W3CDTF">2020-12-24T07:01:00Z</dcterms:modified>
</cp:coreProperties>
</file>