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BB" w:rsidRDefault="005970BB" w:rsidP="005970BB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 xml:space="preserve">На </w:t>
      </w:r>
      <w:proofErr w:type="spellStart"/>
      <w:r>
        <w:rPr>
          <w:rFonts w:ascii="Arial" w:hAnsi="Arial" w:cs="Arial"/>
          <w:color w:val="020C22"/>
          <w:sz w:val="42"/>
          <w:szCs w:val="42"/>
        </w:rPr>
        <w:t>сельхозвыставке</w:t>
      </w:r>
      <w:proofErr w:type="spellEnd"/>
      <w:r>
        <w:rPr>
          <w:rFonts w:ascii="Arial" w:hAnsi="Arial" w:cs="Arial"/>
          <w:color w:val="020C22"/>
          <w:sz w:val="42"/>
          <w:szCs w:val="42"/>
        </w:rPr>
        <w:t xml:space="preserve"> подписан ряд соглашений о поддержке курских аграриев</w:t>
      </w:r>
    </w:p>
    <w:p w:rsidR="005970BB" w:rsidRDefault="005970BB" w:rsidP="005970BB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  <w:r>
        <w:rPr>
          <w:rFonts w:ascii="Arial" w:hAnsi="Arial" w:cs="Arial"/>
          <w:color w:val="404142"/>
          <w:sz w:val="18"/>
          <w:szCs w:val="18"/>
        </w:rPr>
        <w:t> </w:t>
      </w:r>
    </w:p>
    <w:p w:rsidR="005970BB" w:rsidRPr="005970BB" w:rsidRDefault="005970BB" w:rsidP="005970BB">
      <w:pPr>
        <w:pStyle w:val="a4"/>
        <w:shd w:val="clear" w:color="auto" w:fill="F8F8F8"/>
        <w:jc w:val="both"/>
        <w:rPr>
          <w:color w:val="020C22"/>
        </w:rPr>
      </w:pPr>
      <w:r w:rsidRPr="005970BB">
        <w:rPr>
          <w:color w:val="020C22"/>
        </w:rPr>
        <w:t>Завершили работу Международная специализированная сельскохозяйственная выставка техники и оборудования «Агросалон-2020» и VII Российский агротехнический форум.</w:t>
      </w:r>
    </w:p>
    <w:p w:rsidR="005970BB" w:rsidRPr="005970BB" w:rsidRDefault="005970BB" w:rsidP="005970BB">
      <w:pPr>
        <w:pStyle w:val="a4"/>
        <w:shd w:val="clear" w:color="auto" w:fill="F8F8F8"/>
        <w:jc w:val="both"/>
        <w:rPr>
          <w:color w:val="020C22"/>
        </w:rPr>
      </w:pPr>
      <w:r w:rsidRPr="005970BB">
        <w:rPr>
          <w:color w:val="020C22"/>
        </w:rPr>
        <w:t xml:space="preserve">Делегацию нашего региона возглавил председатель комитета агропромышленного комплекса Иван </w:t>
      </w:r>
      <w:proofErr w:type="spellStart"/>
      <w:r w:rsidRPr="005970BB">
        <w:rPr>
          <w:color w:val="020C22"/>
        </w:rPr>
        <w:t>Музалёв</w:t>
      </w:r>
      <w:proofErr w:type="spellEnd"/>
      <w:r w:rsidRPr="005970BB">
        <w:rPr>
          <w:color w:val="020C22"/>
        </w:rPr>
        <w:t>, в ее составе представители сельхозпредприятий и хозяйств, официальные дилеры, работающие на территории региона.</w:t>
      </w:r>
    </w:p>
    <w:p w:rsidR="005970BB" w:rsidRPr="005970BB" w:rsidRDefault="005970BB" w:rsidP="005970BB">
      <w:pPr>
        <w:pStyle w:val="a4"/>
        <w:shd w:val="clear" w:color="auto" w:fill="F8F8F8"/>
        <w:jc w:val="both"/>
        <w:rPr>
          <w:color w:val="020C22"/>
        </w:rPr>
      </w:pPr>
      <w:r w:rsidRPr="005970BB">
        <w:rPr>
          <w:color w:val="020C22"/>
        </w:rPr>
        <w:t>Итогом работы стало подписание двух документов. Один из них - это соглашение о сотрудничестве между комитетом АПК и АО «</w:t>
      </w:r>
      <w:proofErr w:type="spellStart"/>
      <w:r w:rsidRPr="005970BB">
        <w:rPr>
          <w:color w:val="020C22"/>
        </w:rPr>
        <w:t>Росагролизинг</w:t>
      </w:r>
      <w:proofErr w:type="spellEnd"/>
      <w:r w:rsidRPr="005970BB">
        <w:rPr>
          <w:color w:val="020C22"/>
        </w:rPr>
        <w:t>» о поддержке аграриев региона в обеспечении сельскохозяйственной техникой и оборудованием.</w:t>
      </w:r>
    </w:p>
    <w:p w:rsidR="005970BB" w:rsidRPr="005970BB" w:rsidRDefault="005970BB" w:rsidP="005970BB">
      <w:pPr>
        <w:pStyle w:val="a4"/>
        <w:shd w:val="clear" w:color="auto" w:fill="F8F8F8"/>
        <w:jc w:val="both"/>
        <w:rPr>
          <w:color w:val="020C22"/>
        </w:rPr>
      </w:pPr>
      <w:r w:rsidRPr="005970BB">
        <w:rPr>
          <w:color w:val="020C22"/>
        </w:rPr>
        <w:t>Также комитет заключил соглашение с ООО «Комбайновый завод «Ростсельмаш». Документом предусмотрено предоставление дополнительной скидки в размере 5 % от стоимости на приобретение комбайнов и тракторов производства данного предприятия. Это дает курским аграриям возможность с учетом имеющейся господдержки приобретать технику с итоговой скидкой в 15 %.</w:t>
      </w:r>
    </w:p>
    <w:p w:rsidR="005970BB" w:rsidRPr="005970BB" w:rsidRDefault="005970BB" w:rsidP="005970BB">
      <w:pPr>
        <w:pStyle w:val="a4"/>
        <w:shd w:val="clear" w:color="auto" w:fill="F8F8F8"/>
        <w:jc w:val="both"/>
        <w:rPr>
          <w:color w:val="020C22"/>
        </w:rPr>
      </w:pPr>
      <w:r w:rsidRPr="005970BB">
        <w:rPr>
          <w:color w:val="020C22"/>
        </w:rPr>
        <w:t>В ходе форума проведен ряд деловых встреч и переговоров. В частности, куряне обсудили с представителями «Петербургского тракторного завода» возможность поставки техники производства ПТЗ на выгодных условиях по программам льготного лизинга и через кредитные учреждения.</w:t>
      </w:r>
    </w:p>
    <w:p w:rsidR="005970BB" w:rsidRPr="005970BB" w:rsidRDefault="005970BB" w:rsidP="005970BB">
      <w:pPr>
        <w:pStyle w:val="a4"/>
        <w:shd w:val="clear" w:color="auto" w:fill="F8F8F8"/>
        <w:jc w:val="both"/>
        <w:rPr>
          <w:color w:val="020C22"/>
        </w:rPr>
      </w:pPr>
      <w:r w:rsidRPr="005970BB">
        <w:rPr>
          <w:color w:val="020C22"/>
        </w:rPr>
        <w:t>Также делегация Курской области приняла участие в семинаре-совещан</w:t>
      </w:r>
      <w:proofErr w:type="gramStart"/>
      <w:r w:rsidRPr="005970BB">
        <w:rPr>
          <w:color w:val="020C22"/>
        </w:rPr>
        <w:t>ии АО</w:t>
      </w:r>
      <w:proofErr w:type="gramEnd"/>
      <w:r w:rsidRPr="005970BB">
        <w:rPr>
          <w:color w:val="020C22"/>
        </w:rPr>
        <w:t xml:space="preserve"> «</w:t>
      </w:r>
      <w:proofErr w:type="spellStart"/>
      <w:r w:rsidRPr="005970BB">
        <w:rPr>
          <w:color w:val="020C22"/>
        </w:rPr>
        <w:t>Росагролизинг</w:t>
      </w:r>
      <w:proofErr w:type="spellEnd"/>
      <w:r w:rsidRPr="005970BB">
        <w:rPr>
          <w:color w:val="020C22"/>
        </w:rPr>
        <w:t>» на тему: «Новые вызовы и возможности - 2020».</w:t>
      </w:r>
    </w:p>
    <w:p w:rsidR="005970BB" w:rsidRDefault="005970BB" w:rsidP="005970BB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6010275" cy="4276725"/>
            <wp:effectExtent l="19050" t="0" r="9525" b="0"/>
            <wp:docPr id="4" name="Рисунок 4" descr="https://adm.rkursk.ru/files/13/images/111871_53_11320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1871_53_11320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6086475" cy="4505325"/>
            <wp:effectExtent l="19050" t="0" r="9525" b="0"/>
            <wp:docPr id="6" name="Рисунок 6" descr="https://adm.rkursk.ru/files/13/images/111871_53_113203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11871_53_113203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33" w:rsidRPr="001A347F" w:rsidRDefault="006D2833" w:rsidP="001A347F"/>
    <w:sectPr w:rsidR="006D2833" w:rsidRPr="001A347F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A347F"/>
    <w:rsid w:val="005970BB"/>
    <w:rsid w:val="006D2833"/>
    <w:rsid w:val="006E0C22"/>
    <w:rsid w:val="009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597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character" w:customStyle="1" w:styleId="10">
    <w:name w:val="Заголовок 1 Знак"/>
    <w:basedOn w:val="a0"/>
    <w:link w:val="1"/>
    <w:uiPriority w:val="9"/>
    <w:rsid w:val="00597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9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5970BB"/>
  </w:style>
  <w:style w:type="paragraph" w:styleId="a5">
    <w:name w:val="Balloon Text"/>
    <w:basedOn w:val="a"/>
    <w:link w:val="a6"/>
    <w:uiPriority w:val="99"/>
    <w:semiHidden/>
    <w:unhideWhenUsed/>
    <w:rsid w:val="0059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1871_53_11320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1871_53_11320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2020-10-13T05:19:00Z</dcterms:created>
  <dcterms:modified xsi:type="dcterms:W3CDTF">2020-10-13T05:19:00Z</dcterms:modified>
</cp:coreProperties>
</file>