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56"/>
        <w:gridCol w:w="4330"/>
      </w:tblGrid>
      <w:tr w:rsidR="000C463B" w:rsidRPr="004A0A3D" w:rsidTr="00A540BD">
        <w:tc>
          <w:tcPr>
            <w:tcW w:w="10456" w:type="dxa"/>
          </w:tcPr>
          <w:p w:rsidR="000C463B" w:rsidRPr="004A0A3D" w:rsidRDefault="000C463B" w:rsidP="00A540BD">
            <w:pPr>
              <w:ind w:right="-5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30" w:type="dxa"/>
          </w:tcPr>
          <w:p w:rsidR="000C463B" w:rsidRPr="004A0A3D" w:rsidRDefault="000C463B" w:rsidP="00A540BD">
            <w:pPr>
              <w:ind w:right="-5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УТВЕРЖДАЮ</w:t>
            </w:r>
            <w:r w:rsidRPr="004A0A3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0C463B" w:rsidRDefault="000C463B" w:rsidP="00A540BD">
            <w:pPr>
              <w:ind w:right="-5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Глава Октябрьского района</w:t>
            </w:r>
          </w:p>
          <w:p w:rsidR="000C463B" w:rsidRDefault="000C463B" w:rsidP="00A540BD">
            <w:pPr>
              <w:ind w:right="-5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Курской области </w:t>
            </w:r>
          </w:p>
          <w:p w:rsidR="00E94A80" w:rsidRDefault="00E94A80" w:rsidP="00A540BD">
            <w:pPr>
              <w:ind w:right="-5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____________О.А. Быковский</w:t>
            </w:r>
          </w:p>
          <w:p w:rsidR="000C463B" w:rsidRPr="004A0A3D" w:rsidRDefault="000C463B" w:rsidP="00A540BD">
            <w:pPr>
              <w:ind w:right="-5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«____»_____________20____г.</w:t>
            </w:r>
          </w:p>
          <w:p w:rsidR="000C463B" w:rsidRPr="004A0A3D" w:rsidRDefault="000C463B" w:rsidP="00A540BD">
            <w:pPr>
              <w:ind w:right="-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463B" w:rsidRPr="004A0A3D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C463B" w:rsidRPr="004A0A3D" w:rsidRDefault="000C463B" w:rsidP="000C463B">
      <w:pPr>
        <w:ind w:right="-5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 w:rsidRPr="004A0A3D">
        <w:rPr>
          <w:rFonts w:ascii="Liberation Serif" w:hAnsi="Liberation Serif" w:cs="Liberation Serif"/>
          <w:b/>
          <w:iCs/>
          <w:sz w:val="28"/>
          <w:szCs w:val="28"/>
        </w:rPr>
        <w:t xml:space="preserve">ПЛАН </w:t>
      </w:r>
    </w:p>
    <w:p w:rsidR="000C463B" w:rsidRPr="004A0A3D" w:rsidRDefault="000C463B" w:rsidP="000C463B">
      <w:pPr>
        <w:ind w:right="-5"/>
        <w:jc w:val="center"/>
        <w:rPr>
          <w:rFonts w:ascii="Liberation Serif" w:hAnsi="Liberation Serif" w:cs="Liberation Serif"/>
          <w:b/>
          <w:bCs/>
          <w:iCs/>
          <w:caps/>
          <w:sz w:val="28"/>
          <w:szCs w:val="28"/>
        </w:rPr>
      </w:pPr>
      <w:r w:rsidRPr="004A0A3D">
        <w:rPr>
          <w:rFonts w:ascii="Liberation Serif" w:hAnsi="Liberation Serif" w:cs="Liberation Serif"/>
          <w:b/>
          <w:iCs/>
          <w:caps/>
          <w:sz w:val="28"/>
          <w:szCs w:val="28"/>
        </w:rPr>
        <w:t>работы</w:t>
      </w:r>
      <w:r w:rsidRPr="004A0A3D">
        <w:rPr>
          <w:rFonts w:ascii="Liberation Serif" w:hAnsi="Liberation Serif" w:cs="Liberation Serif"/>
          <w:b/>
          <w:bCs/>
          <w:iCs/>
          <w:caps/>
          <w:sz w:val="28"/>
          <w:szCs w:val="28"/>
        </w:rPr>
        <w:t xml:space="preserve"> совета </w:t>
      </w:r>
    </w:p>
    <w:p w:rsidR="000C463B" w:rsidRPr="004A0A3D" w:rsidRDefault="000C463B" w:rsidP="000C463B">
      <w:pPr>
        <w:ind w:right="-5"/>
        <w:jc w:val="center"/>
        <w:rPr>
          <w:rFonts w:ascii="Liberation Serif" w:hAnsi="Liberation Serif" w:cs="Liberation Serif"/>
          <w:b/>
          <w:iCs/>
          <w:caps/>
          <w:sz w:val="28"/>
          <w:szCs w:val="28"/>
        </w:rPr>
      </w:pPr>
      <w:r w:rsidRPr="004A0A3D">
        <w:rPr>
          <w:rFonts w:ascii="Liberation Serif" w:hAnsi="Liberation Serif" w:cs="Liberation Serif"/>
          <w:b/>
          <w:bCs/>
          <w:iCs/>
          <w:caps/>
          <w:sz w:val="28"/>
          <w:szCs w:val="28"/>
        </w:rPr>
        <w:t>по межнациональным и межконфессиональным отношениям</w:t>
      </w:r>
      <w:r w:rsidRPr="004A0A3D">
        <w:rPr>
          <w:rFonts w:ascii="Liberation Serif" w:hAnsi="Liberation Serif" w:cs="Liberation Serif"/>
          <w:b/>
          <w:iCs/>
          <w:caps/>
          <w:sz w:val="28"/>
          <w:szCs w:val="28"/>
        </w:rPr>
        <w:t xml:space="preserve"> </w:t>
      </w:r>
    </w:p>
    <w:p w:rsidR="000C463B" w:rsidRPr="004A0A3D" w:rsidRDefault="000C463B" w:rsidP="000C463B">
      <w:pPr>
        <w:ind w:right="-5"/>
        <w:jc w:val="center"/>
        <w:rPr>
          <w:rFonts w:ascii="Liberation Serif" w:hAnsi="Liberation Serif" w:cs="Liberation Serif"/>
          <w:b/>
          <w:iCs/>
          <w:caps/>
          <w:sz w:val="28"/>
          <w:szCs w:val="28"/>
        </w:rPr>
      </w:pPr>
      <w:r>
        <w:rPr>
          <w:rFonts w:ascii="Liberation Serif" w:hAnsi="Liberation Serif" w:cs="Liberation Serif"/>
          <w:b/>
          <w:iCs/>
          <w:caps/>
          <w:sz w:val="28"/>
          <w:szCs w:val="28"/>
        </w:rPr>
        <w:t xml:space="preserve">ПРИ аДМИНИСТРАЦИИ ОКТЯБРЬСКОГО РАЙОНА КУРСКОЙ ОБЛАСТИ на </w:t>
      </w:r>
      <w:r w:rsidRPr="004A0A3D">
        <w:rPr>
          <w:rFonts w:ascii="Liberation Serif" w:hAnsi="Liberation Serif" w:cs="Liberation Serif"/>
          <w:b/>
          <w:iCs/>
          <w:caps/>
          <w:sz w:val="28"/>
          <w:szCs w:val="28"/>
        </w:rPr>
        <w:t>202</w:t>
      </w:r>
      <w:r w:rsidR="008A6540">
        <w:rPr>
          <w:rFonts w:asciiTheme="minorHAnsi" w:hAnsiTheme="minorHAnsi" w:cs="Liberation Serif"/>
          <w:b/>
          <w:iCs/>
          <w:caps/>
          <w:sz w:val="28"/>
          <w:szCs w:val="28"/>
        </w:rPr>
        <w:t>4</w:t>
      </w:r>
      <w:r w:rsidRPr="004A0A3D">
        <w:rPr>
          <w:rFonts w:ascii="Liberation Serif" w:hAnsi="Liberation Serif" w:cs="Liberation Serif"/>
          <w:b/>
          <w:iCs/>
          <w:caps/>
          <w:sz w:val="28"/>
          <w:szCs w:val="28"/>
        </w:rPr>
        <w:t xml:space="preserve"> год</w:t>
      </w:r>
    </w:p>
    <w:p w:rsidR="000C463B" w:rsidRPr="00E50F4C" w:rsidRDefault="000C463B" w:rsidP="000C463B">
      <w:pPr>
        <w:widowControl w:val="0"/>
        <w:spacing w:line="240" w:lineRule="exact"/>
        <w:rPr>
          <w:rFonts w:ascii="Liberation Serif" w:hAnsi="Liberation Serif" w:cs="Liberation Serif"/>
          <w:sz w:val="26"/>
          <w:szCs w:val="26"/>
        </w:rPr>
      </w:pPr>
    </w:p>
    <w:tbl>
      <w:tblPr>
        <w:tblW w:w="15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8631"/>
        <w:gridCol w:w="2268"/>
        <w:gridCol w:w="4156"/>
      </w:tblGrid>
      <w:tr w:rsidR="000C463B" w:rsidRPr="000C463B" w:rsidTr="00A540BD">
        <w:tc>
          <w:tcPr>
            <w:tcW w:w="867" w:type="dxa"/>
            <w:shd w:val="clear" w:color="auto" w:fill="auto"/>
            <w:vAlign w:val="center"/>
          </w:tcPr>
          <w:p w:rsidR="000C463B" w:rsidRPr="000C463B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C463B">
              <w:rPr>
                <w:rFonts w:ascii="Liberation Serif" w:hAnsi="Liberation Serif" w:cs="Liberation Serif"/>
                <w:b/>
                <w:sz w:val="26"/>
                <w:szCs w:val="26"/>
              </w:rPr>
              <w:t>№</w:t>
            </w:r>
          </w:p>
          <w:p w:rsidR="000C463B" w:rsidRPr="000C463B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C463B">
              <w:rPr>
                <w:rFonts w:ascii="Liberation Serif" w:hAnsi="Liberation Serif" w:cs="Liberation Serif"/>
                <w:b/>
                <w:sz w:val="26"/>
                <w:szCs w:val="26"/>
              </w:rPr>
              <w:t>п.п.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0C463B" w:rsidRPr="000C463B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C463B">
              <w:rPr>
                <w:rFonts w:ascii="Liberation Serif" w:hAnsi="Liberation Serif" w:cs="Liberation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63B" w:rsidRPr="000C463B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C463B">
              <w:rPr>
                <w:rFonts w:ascii="Liberation Serif" w:hAnsi="Liberation Serif" w:cs="Liberation Serif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0C463B" w:rsidRPr="000C463B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C463B">
              <w:rPr>
                <w:rFonts w:ascii="Liberation Serif" w:hAnsi="Liberation Serif" w:cs="Liberation Serif"/>
                <w:b/>
                <w:sz w:val="26"/>
                <w:szCs w:val="26"/>
              </w:rPr>
              <w:t>Ответственные исполнители</w:t>
            </w:r>
          </w:p>
        </w:tc>
      </w:tr>
    </w:tbl>
    <w:p w:rsidR="000C463B" w:rsidRPr="00E50F4C" w:rsidRDefault="000C463B" w:rsidP="000C463B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15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8631"/>
        <w:gridCol w:w="2268"/>
        <w:gridCol w:w="142"/>
        <w:gridCol w:w="4014"/>
      </w:tblGrid>
      <w:tr w:rsidR="000C463B" w:rsidRPr="00E50F4C" w:rsidTr="00A540BD">
        <w:trPr>
          <w:tblHeader/>
        </w:trPr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000C463B" w:rsidRPr="00FD755C" w:rsidTr="00A540BD">
        <w:tc>
          <w:tcPr>
            <w:tcW w:w="15922" w:type="dxa"/>
            <w:gridSpan w:val="5"/>
            <w:shd w:val="clear" w:color="auto" w:fill="auto"/>
          </w:tcPr>
          <w:p w:rsidR="000C463B" w:rsidRPr="00FD755C" w:rsidRDefault="000C463B" w:rsidP="00E94A80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D755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1. Участие членов </w:t>
            </w:r>
            <w:r w:rsidRPr="00FD755C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совета по межнациональным и межконфессиональным отношениям </w:t>
            </w:r>
            <w:r w:rsidR="00E94A80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Октябрьского района Курской области</w:t>
            </w:r>
            <w:r w:rsidRPr="00FD755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в общественно-значимых мероприятиях 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Участие в социально-значимых мероприятиях, направленных на духовно-нравственное и военно-патриотическое воспитание, </w:t>
            </w:r>
            <w:r w:rsidRPr="00E50F4C">
              <w:rPr>
                <w:rFonts w:ascii="Liberation Serif" w:hAnsi="Liberation Serif" w:cs="Liberation Serif"/>
                <w:bCs/>
                <w:sz w:val="26"/>
                <w:szCs w:val="26"/>
              </w:rPr>
              <w:t>профилактику межнациональных конфликтов, пропаганду здорового образа жизни и т.д. (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День Победы, День России, День защиты детей, День молодежи, День пожилого человека, День народного единства, День государственного флага России, День физкультурника и т.д.)</w:t>
            </w:r>
          </w:p>
        </w:tc>
        <w:tc>
          <w:tcPr>
            <w:tcW w:w="2268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C463B" w:rsidRPr="00E50F4C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Члены </w:t>
            </w:r>
            <w:r w:rsidRPr="00E50F4C">
              <w:rPr>
                <w:rFonts w:ascii="Liberation Serif" w:hAnsi="Liberation Serif" w:cs="Liberation Serif"/>
                <w:bCs/>
                <w:sz w:val="26"/>
                <w:szCs w:val="26"/>
              </w:rPr>
              <w:t>Совета</w:t>
            </w:r>
          </w:p>
        </w:tc>
      </w:tr>
      <w:tr w:rsidR="000C463B" w:rsidRPr="00E50F4C" w:rsidTr="00A540BD">
        <w:tc>
          <w:tcPr>
            <w:tcW w:w="15922" w:type="dxa"/>
            <w:gridSpan w:val="5"/>
            <w:shd w:val="clear" w:color="auto" w:fill="auto"/>
          </w:tcPr>
          <w:p w:rsidR="00E94A80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FD755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2. Информационное обеспечение деятельности </w:t>
            </w:r>
            <w:r w:rsidRPr="00FD755C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совета по межнациональным и межконфессиональным отношениям </w:t>
            </w:r>
          </w:p>
          <w:p w:rsidR="000C463B" w:rsidRPr="00FD755C" w:rsidRDefault="00E94A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Октябрьского района Курской области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2.1.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Подготовка и предоставление статистических и аналитических материалов по </w:t>
            </w:r>
            <w:r w:rsidRPr="00E50F4C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межнациональным и межконфессиональным отношениям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D755C" w:rsidRPr="00E50F4C" w:rsidRDefault="000C463B" w:rsidP="00FD755C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По запросам </w:t>
            </w:r>
          </w:p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14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</w:t>
            </w:r>
          </w:p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2.2.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FD755C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Взаимодействие Совета</w:t>
            </w:r>
            <w:r w:rsidR="000C463B"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  со СМИ:</w:t>
            </w:r>
          </w:p>
          <w:p w:rsidR="000C463B" w:rsidRPr="00E50F4C" w:rsidRDefault="000C463B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– опубликование статей в газете «</w:t>
            </w:r>
            <w:r w:rsidR="00FD755C">
              <w:rPr>
                <w:rFonts w:ascii="Liberation Serif" w:hAnsi="Liberation Serif" w:cs="Liberation Serif"/>
                <w:sz w:val="26"/>
                <w:szCs w:val="26"/>
              </w:rPr>
              <w:t>Районные вести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0C463B" w:rsidRPr="00E50F4C" w:rsidRDefault="000C463B" w:rsidP="00FD755C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– опубликование информации на официальном сайте </w:t>
            </w:r>
            <w:r w:rsidR="00FD755C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Администрации </w:t>
            </w:r>
            <w:r w:rsidR="00FD755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 течение года</w:t>
            </w:r>
          </w:p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14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газета «</w:t>
            </w:r>
            <w:r w:rsidR="00FD755C">
              <w:rPr>
                <w:rFonts w:ascii="Liberation Serif" w:hAnsi="Liberation Serif" w:cs="Liberation Serif"/>
                <w:sz w:val="26"/>
                <w:szCs w:val="26"/>
              </w:rPr>
              <w:t>Районные вести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»,</w:t>
            </w:r>
          </w:p>
          <w:p w:rsidR="000C463B" w:rsidRPr="00E50F4C" w:rsidRDefault="00FD755C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Администрация Октябрьского района</w:t>
            </w:r>
            <w:r w:rsidR="000C463B" w:rsidRPr="00E50F4C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члены Совета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Выпуск информационных материалов на территориях субъектов профилактики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14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</w:t>
            </w:r>
          </w:p>
        </w:tc>
      </w:tr>
      <w:tr w:rsidR="000C463B" w:rsidRPr="00E50F4C" w:rsidTr="00A540BD">
        <w:trPr>
          <w:trHeight w:val="652"/>
        </w:trPr>
        <w:tc>
          <w:tcPr>
            <w:tcW w:w="15922" w:type="dxa"/>
            <w:gridSpan w:val="5"/>
            <w:shd w:val="clear" w:color="auto" w:fill="auto"/>
          </w:tcPr>
          <w:p w:rsidR="000C463B" w:rsidRPr="00FD755C" w:rsidRDefault="000C463B" w:rsidP="00FD755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D755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3. Организационные мероприятия </w:t>
            </w:r>
            <w:r w:rsidRPr="00FD755C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совета по межнациональным и межконфессиональным отношениям 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3.1.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FD755C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заседаний </w:t>
            </w:r>
            <w:r w:rsidRPr="00E50F4C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совета по межнациональным и межконфессиональным отношениям </w:t>
            </w:r>
            <w:r w:rsidR="00FD755C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при </w:t>
            </w:r>
            <w:r w:rsidR="00FD755C">
              <w:rPr>
                <w:rFonts w:ascii="Liberation Serif" w:hAnsi="Liberation Serif" w:cs="Liberation Serif"/>
                <w:sz w:val="26"/>
                <w:szCs w:val="26"/>
              </w:rPr>
              <w:t>Администрации Октябрьского района</w:t>
            </w:r>
            <w:r w:rsidR="00EE16B2">
              <w:rPr>
                <w:rFonts w:ascii="Liberation Serif" w:hAnsi="Liberation Serif" w:cs="Liberation Serif"/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463B" w:rsidRPr="00E50F4C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ежеквартально</w:t>
            </w:r>
          </w:p>
        </w:tc>
        <w:tc>
          <w:tcPr>
            <w:tcW w:w="4014" w:type="dxa"/>
            <w:shd w:val="clear" w:color="auto" w:fill="auto"/>
          </w:tcPr>
          <w:p w:rsidR="000C463B" w:rsidRPr="00E50F4C" w:rsidRDefault="00FD755C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Администрация Октябрьского района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3.2.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EE16B2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Обеспечение </w:t>
            </w:r>
            <w:proofErr w:type="gramStart"/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контроля за</w:t>
            </w:r>
            <w:proofErr w:type="gramEnd"/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 выполнением решений принятых </w:t>
            </w:r>
            <w:r w:rsidRPr="00E50F4C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советом по межнациональным и межконфессиональным отношениям </w:t>
            </w:r>
            <w:r w:rsidR="00EE16B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при </w:t>
            </w:r>
            <w:r w:rsidR="00EE16B2">
              <w:rPr>
                <w:rFonts w:ascii="Liberation Serif" w:hAnsi="Liberation Serif" w:cs="Liberation Serif"/>
                <w:sz w:val="26"/>
                <w:szCs w:val="26"/>
              </w:rPr>
              <w:t>Администрации Октябрьского района Курской области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ежеквартально</w:t>
            </w:r>
          </w:p>
        </w:tc>
        <w:tc>
          <w:tcPr>
            <w:tcW w:w="4014" w:type="dxa"/>
            <w:shd w:val="clear" w:color="auto" w:fill="auto"/>
          </w:tcPr>
          <w:p w:rsidR="000C463B" w:rsidRPr="00E50F4C" w:rsidRDefault="00FD755C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Администрация Октябрьского района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3.3.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EE16B2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Внесение изменений в план работы </w:t>
            </w:r>
            <w:r w:rsidRPr="00E50F4C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совета по межнациональным и межконфессиональным отношениям </w:t>
            </w:r>
            <w:r w:rsidR="00EE16B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при </w:t>
            </w:r>
            <w:r w:rsidR="00EE16B2">
              <w:rPr>
                <w:rFonts w:ascii="Liberation Serif" w:hAnsi="Liberation Serif" w:cs="Liberation Serif"/>
                <w:sz w:val="26"/>
                <w:szCs w:val="26"/>
              </w:rPr>
              <w:t>Администрации Октябрьского района Курской области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декабрь</w:t>
            </w:r>
          </w:p>
        </w:tc>
        <w:tc>
          <w:tcPr>
            <w:tcW w:w="4014" w:type="dxa"/>
            <w:shd w:val="clear" w:color="auto" w:fill="auto"/>
          </w:tcPr>
          <w:p w:rsidR="000C463B" w:rsidRPr="00E50F4C" w:rsidRDefault="00FD755C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Администрация Октябрьского района</w:t>
            </w:r>
          </w:p>
        </w:tc>
      </w:tr>
      <w:tr w:rsidR="000C463B" w:rsidRPr="00E50F4C" w:rsidTr="00A540BD">
        <w:trPr>
          <w:trHeight w:val="824"/>
        </w:trPr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3.4.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Проведение рабочих совещаний координационного совета по изучению рекомендаций Областного координационного совета</w:t>
            </w:r>
            <w:r w:rsidRPr="00E50F4C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 xml:space="preserve"> по межнациональным и межконфессиональным отношениям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При необходимости</w:t>
            </w:r>
          </w:p>
        </w:tc>
        <w:tc>
          <w:tcPr>
            <w:tcW w:w="4014" w:type="dxa"/>
            <w:shd w:val="clear" w:color="auto" w:fill="auto"/>
          </w:tcPr>
          <w:p w:rsidR="000C463B" w:rsidRPr="00E50F4C" w:rsidRDefault="00FD755C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Администрация Октябрьского района,  </w:t>
            </w:r>
            <w:r w:rsidR="000C463B"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3.5.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и осуществление конкретных мероприятий по </w:t>
            </w:r>
            <w:r w:rsidRPr="00E50F4C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межнациональным и межконфессиональным отношениям (по отдельному комплексному плану)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4014" w:type="dxa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</w:t>
            </w:r>
          </w:p>
        </w:tc>
      </w:tr>
      <w:tr w:rsidR="000C463B" w:rsidRPr="00EE16B2" w:rsidTr="00A540BD">
        <w:trPr>
          <w:trHeight w:val="650"/>
        </w:trPr>
        <w:tc>
          <w:tcPr>
            <w:tcW w:w="15922" w:type="dxa"/>
            <w:gridSpan w:val="5"/>
            <w:shd w:val="clear" w:color="auto" w:fill="auto"/>
          </w:tcPr>
          <w:p w:rsidR="000C463B" w:rsidRPr="00EE16B2" w:rsidRDefault="000C463B" w:rsidP="00EE16B2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E16B2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4. Подготовка и рассмотрение вопросов на заседаниях </w:t>
            </w:r>
            <w:r w:rsidRPr="00EE16B2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совета по межнациональным и межконфессиональным отношениям </w:t>
            </w:r>
            <w:r w:rsidR="00EE16B2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при </w:t>
            </w:r>
            <w:r w:rsidR="00EE16B2" w:rsidRPr="00EE16B2">
              <w:rPr>
                <w:rFonts w:ascii="Liberation Serif" w:hAnsi="Liberation Serif" w:cs="Liberation Serif"/>
                <w:b/>
                <w:sz w:val="26"/>
                <w:szCs w:val="26"/>
              </w:rPr>
              <w:t>Администрации Октябрьского района Курской области</w:t>
            </w:r>
          </w:p>
        </w:tc>
      </w:tr>
      <w:tr w:rsidR="000C463B" w:rsidRPr="00E50F4C" w:rsidTr="00A540BD">
        <w:tc>
          <w:tcPr>
            <w:tcW w:w="15922" w:type="dxa"/>
            <w:gridSpan w:val="5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>I</w:t>
            </w: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4.1.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EE16B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Анализ оперативной обстановки на территории </w:t>
            </w:r>
            <w:r w:rsidR="00EE16B2">
              <w:rPr>
                <w:rFonts w:ascii="Liberation Serif" w:hAnsi="Liberation Serif" w:cs="Liberation Serif"/>
                <w:sz w:val="26"/>
                <w:szCs w:val="26"/>
              </w:rPr>
              <w:t>Октябрьского района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, в сфере противодействия экстремизму</w:t>
            </w:r>
          </w:p>
        </w:tc>
        <w:tc>
          <w:tcPr>
            <w:tcW w:w="2268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март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C463B" w:rsidRPr="00E50F4C" w:rsidRDefault="00EE16B2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ОМВД России по Октябрьскому району Курской области</w:t>
            </w:r>
          </w:p>
        </w:tc>
      </w:tr>
      <w:tr w:rsidR="00EE16B2" w:rsidRPr="00E50F4C" w:rsidTr="00A540BD">
        <w:tc>
          <w:tcPr>
            <w:tcW w:w="867" w:type="dxa"/>
            <w:shd w:val="clear" w:color="auto" w:fill="auto"/>
          </w:tcPr>
          <w:p w:rsidR="00EE16B2" w:rsidRPr="00E50F4C" w:rsidRDefault="00EE16B2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4.2.</w:t>
            </w:r>
          </w:p>
        </w:tc>
        <w:tc>
          <w:tcPr>
            <w:tcW w:w="8631" w:type="dxa"/>
            <w:shd w:val="clear" w:color="auto" w:fill="auto"/>
          </w:tcPr>
          <w:p w:rsidR="00EE16B2" w:rsidRPr="00E50F4C" w:rsidRDefault="00EE16B2" w:rsidP="00A540B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Профилактика преступлений и административных правонарушений в сфере миграции </w:t>
            </w:r>
          </w:p>
        </w:tc>
        <w:tc>
          <w:tcPr>
            <w:tcW w:w="2268" w:type="dxa"/>
            <w:shd w:val="clear" w:color="auto" w:fill="auto"/>
          </w:tcPr>
          <w:p w:rsidR="00EE16B2" w:rsidRPr="00E50F4C" w:rsidRDefault="00EE16B2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март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EE16B2" w:rsidRPr="00E50F4C" w:rsidRDefault="00EE16B2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ОМВД России по Октябрьскому району Курской области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4.3.</w:t>
            </w:r>
          </w:p>
        </w:tc>
        <w:tc>
          <w:tcPr>
            <w:tcW w:w="8631" w:type="dxa"/>
            <w:shd w:val="clear" w:color="auto" w:fill="auto"/>
          </w:tcPr>
          <w:p w:rsidR="00EE16B2" w:rsidRPr="008A6540" w:rsidRDefault="000C463B" w:rsidP="00A540BD">
            <w:pPr>
              <w:shd w:val="clear" w:color="auto" w:fill="FFFFFF"/>
              <w:jc w:val="both"/>
              <w:rPr>
                <w:rFonts w:asciiTheme="minorHAnsi" w:hAnsiTheme="minorHAnsi" w:cs="Liberation Serif"/>
                <w:color w:val="000000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Об организации работы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</w:t>
            </w:r>
          </w:p>
        </w:tc>
        <w:tc>
          <w:tcPr>
            <w:tcW w:w="2268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март 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C463B" w:rsidRPr="00E50F4C" w:rsidRDefault="00EE16B2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Администрация Октябрьского района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Об организации работы по профилактике экстремизма в образовательных учреждениях</w:t>
            </w:r>
          </w:p>
        </w:tc>
        <w:tc>
          <w:tcPr>
            <w:tcW w:w="2268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март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C463B" w:rsidRPr="00E50F4C" w:rsidRDefault="00EE16B2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pacing w:val="-6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управления образования</w:t>
            </w:r>
            <w:r w:rsidR="00223280" w:rsidRPr="004C6673">
              <w:rPr>
                <w:sz w:val="26"/>
                <w:szCs w:val="26"/>
              </w:rPr>
              <w:t xml:space="preserve"> Администрации Октябрьского района Курской области</w:t>
            </w:r>
            <w:proofErr w:type="gramEnd"/>
          </w:p>
        </w:tc>
      </w:tr>
      <w:tr w:rsidR="000C463B" w:rsidRPr="00E50F4C" w:rsidTr="00A540BD">
        <w:trPr>
          <w:trHeight w:val="421"/>
        </w:trPr>
        <w:tc>
          <w:tcPr>
            <w:tcW w:w="15922" w:type="dxa"/>
            <w:gridSpan w:val="5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>II</w:t>
            </w: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</w:tr>
      <w:tr w:rsidR="00EE16B2" w:rsidRPr="00E50F4C" w:rsidTr="00A540BD">
        <w:trPr>
          <w:trHeight w:val="697"/>
        </w:trPr>
        <w:tc>
          <w:tcPr>
            <w:tcW w:w="867" w:type="dxa"/>
            <w:shd w:val="clear" w:color="auto" w:fill="auto"/>
          </w:tcPr>
          <w:p w:rsidR="00EE16B2" w:rsidRPr="00E50F4C" w:rsidRDefault="00EE16B2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4.5.</w:t>
            </w:r>
          </w:p>
        </w:tc>
        <w:tc>
          <w:tcPr>
            <w:tcW w:w="8631" w:type="dxa"/>
            <w:shd w:val="clear" w:color="auto" w:fill="auto"/>
          </w:tcPr>
          <w:p w:rsidR="00EE16B2" w:rsidRPr="00E50F4C" w:rsidRDefault="00EE16B2" w:rsidP="00A540BD">
            <w:pPr>
              <w:ind w:right="-5"/>
              <w:jc w:val="both"/>
              <w:rPr>
                <w:rFonts w:ascii="Liberation Serif" w:hAnsi="Liberation Serif" w:cs="Liberation Serif"/>
                <w:spacing w:val="-6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 мерах, направленных на профилактику межнациональных и межэтнических конфликтов</w:t>
            </w:r>
            <w:r w:rsidRPr="00E50F4C">
              <w:rPr>
                <w:rFonts w:ascii="Liberation Serif" w:hAnsi="Liberation Serif" w:cs="Liberation Serif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E16B2" w:rsidRPr="00E50F4C" w:rsidRDefault="00EE16B2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июнь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EE16B2" w:rsidRPr="00E50F4C" w:rsidRDefault="00EE16B2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ОМВД России по Октябрьскому району Курской области</w:t>
            </w:r>
          </w:p>
        </w:tc>
      </w:tr>
      <w:tr w:rsidR="00EE16B2" w:rsidRPr="00E50F4C" w:rsidTr="00A540BD">
        <w:trPr>
          <w:trHeight w:val="592"/>
        </w:trPr>
        <w:tc>
          <w:tcPr>
            <w:tcW w:w="867" w:type="dxa"/>
            <w:shd w:val="clear" w:color="auto" w:fill="auto"/>
          </w:tcPr>
          <w:p w:rsidR="00EE16B2" w:rsidRPr="00E50F4C" w:rsidRDefault="00EE16B2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4.6.</w:t>
            </w:r>
          </w:p>
        </w:tc>
        <w:tc>
          <w:tcPr>
            <w:tcW w:w="8631" w:type="dxa"/>
            <w:shd w:val="clear" w:color="auto" w:fill="auto"/>
          </w:tcPr>
          <w:p w:rsidR="00EE16B2" w:rsidRPr="00E50F4C" w:rsidRDefault="00EE16B2" w:rsidP="00A540BD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pacing w:val="-6"/>
                <w:sz w:val="26"/>
                <w:szCs w:val="26"/>
              </w:rPr>
              <w:t>Реализация системы мероприятий</w:t>
            </w:r>
            <w:r w:rsidRPr="00E50F4C">
              <w:rPr>
                <w:rFonts w:ascii="Liberation Serif" w:hAnsi="Liberation Serif" w:cs="Liberation Serif"/>
                <w:spacing w:val="-6"/>
                <w:sz w:val="26"/>
                <w:szCs w:val="26"/>
              </w:rPr>
              <w:t xml:space="preserve"> по вопросам создания здорового морально-психологического климата, обстановки толерантности, профилактики этнического и религиозного экстремизма в муниципальных учреждениях образования, культуры и социального обслуживания</w:t>
            </w:r>
          </w:p>
        </w:tc>
        <w:tc>
          <w:tcPr>
            <w:tcW w:w="2268" w:type="dxa"/>
            <w:shd w:val="clear" w:color="auto" w:fill="auto"/>
          </w:tcPr>
          <w:p w:rsidR="00EE16B2" w:rsidRPr="00E50F4C" w:rsidRDefault="00EE16B2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июнь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EE16B2" w:rsidRPr="004C6673" w:rsidRDefault="00EE16B2" w:rsidP="00EE1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C6673">
              <w:rPr>
                <w:sz w:val="26"/>
                <w:szCs w:val="26"/>
              </w:rPr>
              <w:t>ачальник уп</w:t>
            </w:r>
            <w:r>
              <w:rPr>
                <w:sz w:val="26"/>
                <w:szCs w:val="26"/>
              </w:rPr>
              <w:t>равления по социальной политике,</w:t>
            </w:r>
            <w:r w:rsidRPr="004C6673">
              <w:rPr>
                <w:sz w:val="26"/>
                <w:szCs w:val="26"/>
              </w:rPr>
              <w:t xml:space="preserve"> культуре</w:t>
            </w:r>
            <w:r>
              <w:rPr>
                <w:sz w:val="26"/>
                <w:szCs w:val="26"/>
              </w:rPr>
              <w:t xml:space="preserve">, делам молодежи, физической культуре и спорту </w:t>
            </w:r>
            <w:r w:rsidRPr="004C6673">
              <w:rPr>
                <w:sz w:val="26"/>
                <w:szCs w:val="26"/>
              </w:rPr>
              <w:t xml:space="preserve"> Администрации Октябрьского района Курской области</w:t>
            </w:r>
          </w:p>
        </w:tc>
      </w:tr>
      <w:tr w:rsidR="00EE16B2" w:rsidRPr="00E50F4C" w:rsidTr="00A540BD">
        <w:trPr>
          <w:trHeight w:val="885"/>
        </w:trPr>
        <w:tc>
          <w:tcPr>
            <w:tcW w:w="867" w:type="dxa"/>
            <w:shd w:val="clear" w:color="auto" w:fill="auto"/>
          </w:tcPr>
          <w:p w:rsidR="00EE16B2" w:rsidRPr="00E50F4C" w:rsidRDefault="00EE16B2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4.7.</w:t>
            </w:r>
          </w:p>
        </w:tc>
        <w:tc>
          <w:tcPr>
            <w:tcW w:w="8631" w:type="dxa"/>
            <w:shd w:val="clear" w:color="auto" w:fill="auto"/>
          </w:tcPr>
          <w:p w:rsidR="00EE16B2" w:rsidRPr="004C6673" w:rsidRDefault="00EE16B2" w:rsidP="00A540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 xml:space="preserve">О работе </w:t>
            </w:r>
            <w:r w:rsidR="008A6540">
              <w:rPr>
                <w:sz w:val="28"/>
                <w:szCs w:val="28"/>
              </w:rPr>
              <w:t xml:space="preserve">Октябрьского отдела межрайонного кадрового центра занятости населения «Курский» </w:t>
            </w: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по трудоустройству мигрантов</w:t>
            </w:r>
          </w:p>
        </w:tc>
        <w:tc>
          <w:tcPr>
            <w:tcW w:w="2268" w:type="dxa"/>
            <w:shd w:val="clear" w:color="auto" w:fill="auto"/>
          </w:tcPr>
          <w:p w:rsidR="00EE16B2" w:rsidRPr="00E50F4C" w:rsidRDefault="00EE16B2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июнь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EE16B2" w:rsidRPr="004C6673" w:rsidRDefault="00EE16B2" w:rsidP="00A540BD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 xml:space="preserve"> </w:t>
            </w:r>
            <w:r w:rsidR="008A6540">
              <w:rPr>
                <w:sz w:val="28"/>
                <w:szCs w:val="28"/>
              </w:rPr>
              <w:t>Октябрьский отдел межрайонного кадрового центра занятости населения «Курский»</w:t>
            </w:r>
          </w:p>
        </w:tc>
      </w:tr>
      <w:tr w:rsidR="000C463B" w:rsidRPr="00E50F4C" w:rsidTr="00A540BD">
        <w:tc>
          <w:tcPr>
            <w:tcW w:w="15922" w:type="dxa"/>
            <w:gridSpan w:val="5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</w:tr>
      <w:tr w:rsidR="00223280" w:rsidRPr="00E50F4C" w:rsidTr="00A540BD"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4.8.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AE28A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О миграционной обстановке на территории </w:t>
            </w:r>
            <w:r w:rsidR="00AE28AE">
              <w:rPr>
                <w:rFonts w:ascii="Liberation Serif" w:hAnsi="Liberation Serif" w:cs="Liberation Serif"/>
                <w:sz w:val="26"/>
                <w:szCs w:val="26"/>
              </w:rPr>
              <w:t>Октябрьского района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 и изменениях в миграционном законодательстве 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сентябрь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E50F4C" w:rsidRDefault="00223280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ОМВД России по Октябрьскому району Курской области</w:t>
            </w:r>
          </w:p>
        </w:tc>
      </w:tr>
      <w:tr w:rsidR="00223280" w:rsidRPr="00E50F4C" w:rsidTr="00A540BD"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4.9.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О мероприятиях в сфере межнациональных и межконфессиональных отношениях в образовательных организациях и планирование работы на новый учебный год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сентябрь 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pacing w:val="-6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управления образования</w:t>
            </w:r>
            <w:r w:rsidRPr="004C6673">
              <w:rPr>
                <w:sz w:val="26"/>
                <w:szCs w:val="26"/>
              </w:rPr>
              <w:t xml:space="preserve"> Администрации Октябрьского района Курской области</w:t>
            </w:r>
            <w:proofErr w:type="gramEnd"/>
          </w:p>
        </w:tc>
      </w:tr>
      <w:tr w:rsidR="00223280" w:rsidRPr="00E50F4C" w:rsidTr="00A540BD"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4.10.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223280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Проводимая работа по </w:t>
            </w:r>
            <w:proofErr w:type="gramStart"/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контролю за</w:t>
            </w:r>
            <w:proofErr w:type="gramEnd"/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 соблюдением иностранными гражданами и лицами без гражданства, должностными лицами и гражданами нормативных правовых актов по вопросам въезда, пребывания на территории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района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, занятия  трудовой деятельностью, правового положения иностранных граждан, а так же правил регистрационного учета граждан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сентябрь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Default="00223280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ОМВД России по Октябрьскому району Курской области,</w:t>
            </w:r>
          </w:p>
          <w:p w:rsidR="00223280" w:rsidRPr="00E50F4C" w:rsidRDefault="008A6540" w:rsidP="008A6540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sz w:val="28"/>
                <w:szCs w:val="28"/>
              </w:rPr>
              <w:t>Октябрьский отдел межрайонного кадрового центра занятости населения «Курский»</w:t>
            </w:r>
          </w:p>
        </w:tc>
      </w:tr>
      <w:tr w:rsidR="000C463B" w:rsidRPr="00E50F4C" w:rsidTr="00A540BD">
        <w:trPr>
          <w:trHeight w:val="379"/>
        </w:trPr>
        <w:tc>
          <w:tcPr>
            <w:tcW w:w="15922" w:type="dxa"/>
            <w:gridSpan w:val="5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lastRenderedPageBreak/>
              <w:t>IV</w:t>
            </w: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 </w:t>
            </w:r>
          </w:p>
        </w:tc>
      </w:tr>
      <w:tr w:rsidR="000C463B" w:rsidRPr="00E50F4C" w:rsidTr="00A540BD">
        <w:tc>
          <w:tcPr>
            <w:tcW w:w="867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4.11.</w:t>
            </w:r>
          </w:p>
        </w:tc>
        <w:tc>
          <w:tcPr>
            <w:tcW w:w="8631" w:type="dxa"/>
            <w:shd w:val="clear" w:color="auto" w:fill="auto"/>
          </w:tcPr>
          <w:p w:rsidR="000C463B" w:rsidRPr="00E50F4C" w:rsidRDefault="000C463B" w:rsidP="00A540BD">
            <w:pPr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Мероприятия </w:t>
            </w:r>
            <w:r w:rsidRPr="00E50F4C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по межнациональным и межконфессиональным отношениям в сфере информационной политики</w:t>
            </w:r>
          </w:p>
        </w:tc>
        <w:tc>
          <w:tcPr>
            <w:tcW w:w="2268" w:type="dxa"/>
            <w:shd w:val="clear" w:color="auto" w:fill="auto"/>
          </w:tcPr>
          <w:p w:rsidR="000C463B" w:rsidRPr="00E50F4C" w:rsidRDefault="000C463B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декабрь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Совета,</w:t>
            </w:r>
          </w:p>
          <w:p w:rsidR="000C463B" w:rsidRPr="00E50F4C" w:rsidRDefault="000C463B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газета «</w:t>
            </w:r>
            <w:r w:rsidR="00223280">
              <w:rPr>
                <w:rFonts w:ascii="Liberation Serif" w:hAnsi="Liberation Serif" w:cs="Liberation Serif"/>
                <w:sz w:val="26"/>
                <w:szCs w:val="26"/>
              </w:rPr>
              <w:t>Районные вести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»,</w:t>
            </w:r>
          </w:p>
          <w:p w:rsidR="000C463B" w:rsidRPr="00E50F4C" w:rsidRDefault="000C463B" w:rsidP="0022328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официальный сайт </w:t>
            </w:r>
            <w:r w:rsidR="00223280">
              <w:rPr>
                <w:rFonts w:ascii="Liberation Serif" w:hAnsi="Liberation Serif" w:cs="Liberation Serif"/>
                <w:sz w:val="26"/>
                <w:szCs w:val="26"/>
              </w:rPr>
              <w:t>Администрации Октябрьского района Курской области</w:t>
            </w:r>
          </w:p>
        </w:tc>
      </w:tr>
      <w:tr w:rsidR="00223280" w:rsidRPr="00E50F4C" w:rsidTr="00A540BD"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4.12.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A540BD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Организация работы по противодействию экстремизму, в т.ч. религиозному. Провидение профилактических  мероприятий по противодействию преступлений экстремистской направленности, в т.ч. экстремистских проявлений среди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декабрь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Default="00223280" w:rsidP="00A540BD"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ОМВД России по Октябрьскому району Курской области,</w:t>
            </w:r>
          </w:p>
          <w:p w:rsidR="00223280" w:rsidRPr="004C6673" w:rsidRDefault="00223280" w:rsidP="00A540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C6673">
              <w:rPr>
                <w:sz w:val="26"/>
                <w:szCs w:val="26"/>
              </w:rPr>
              <w:t>ачальник уп</w:t>
            </w:r>
            <w:r>
              <w:rPr>
                <w:sz w:val="26"/>
                <w:szCs w:val="26"/>
              </w:rPr>
              <w:t>равления по социальной политике,</w:t>
            </w:r>
            <w:r w:rsidRPr="004C6673">
              <w:rPr>
                <w:sz w:val="26"/>
                <w:szCs w:val="26"/>
              </w:rPr>
              <w:t xml:space="preserve"> культуре</w:t>
            </w:r>
            <w:r>
              <w:rPr>
                <w:sz w:val="26"/>
                <w:szCs w:val="26"/>
              </w:rPr>
              <w:t xml:space="preserve">, делам молодежи, физической культуре и спорту </w:t>
            </w:r>
            <w:r w:rsidRPr="004C6673">
              <w:rPr>
                <w:sz w:val="26"/>
                <w:szCs w:val="26"/>
              </w:rPr>
              <w:t xml:space="preserve"> Администрации Октябрьского района Курской области</w:t>
            </w:r>
          </w:p>
        </w:tc>
      </w:tr>
      <w:tr w:rsidR="00223280" w:rsidRPr="00E50F4C" w:rsidTr="00A540BD">
        <w:trPr>
          <w:trHeight w:val="378"/>
        </w:trPr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4.13.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A540B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О работе, проводимой учреждениями культуры 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декабрь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C6673">
              <w:rPr>
                <w:sz w:val="26"/>
                <w:szCs w:val="26"/>
              </w:rPr>
              <w:t>ачальник уп</w:t>
            </w:r>
            <w:r>
              <w:rPr>
                <w:sz w:val="26"/>
                <w:szCs w:val="26"/>
              </w:rPr>
              <w:t>равления по социальной политике,</w:t>
            </w:r>
            <w:r w:rsidRPr="004C6673">
              <w:rPr>
                <w:sz w:val="26"/>
                <w:szCs w:val="26"/>
              </w:rPr>
              <w:t xml:space="preserve"> культуре</w:t>
            </w:r>
            <w:r>
              <w:rPr>
                <w:sz w:val="26"/>
                <w:szCs w:val="26"/>
              </w:rPr>
              <w:t xml:space="preserve">, делам молодежи, физической культуре и спорту </w:t>
            </w:r>
            <w:r w:rsidRPr="004C6673">
              <w:rPr>
                <w:sz w:val="26"/>
                <w:szCs w:val="26"/>
              </w:rPr>
              <w:t xml:space="preserve"> Администрации Октябрьского района Курской области</w:t>
            </w:r>
          </w:p>
        </w:tc>
      </w:tr>
      <w:tr w:rsidR="00223280" w:rsidRPr="00E50F4C" w:rsidTr="00A540BD">
        <w:trPr>
          <w:trHeight w:val="405"/>
        </w:trPr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4.14.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 xml:space="preserve">Внесение изменений в план работы </w:t>
            </w:r>
            <w:r w:rsidRPr="00E50F4C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совета по межнациональным и межконфессиональным отношениям </w:t>
            </w:r>
            <w:r w:rsidR="00AE28AE">
              <w:rPr>
                <w:rFonts w:ascii="Liberation Serif" w:hAnsi="Liberation Serif" w:cs="Liberation Serif"/>
                <w:sz w:val="26"/>
                <w:szCs w:val="26"/>
              </w:rPr>
              <w:t>Октябрьского района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декабрь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C6673">
              <w:rPr>
                <w:sz w:val="26"/>
                <w:szCs w:val="26"/>
              </w:rPr>
              <w:t xml:space="preserve"> Октябрьского района Курской области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</w:t>
            </w:r>
          </w:p>
        </w:tc>
      </w:tr>
      <w:tr w:rsidR="00223280" w:rsidRPr="00E50F4C" w:rsidTr="00A540BD">
        <w:trPr>
          <w:trHeight w:val="405"/>
        </w:trPr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t>5.</w:t>
            </w:r>
          </w:p>
        </w:tc>
        <w:tc>
          <w:tcPr>
            <w:tcW w:w="8631" w:type="dxa"/>
            <w:shd w:val="clear" w:color="auto" w:fill="auto"/>
          </w:tcPr>
          <w:p w:rsidR="00223280" w:rsidRPr="004C6673" w:rsidRDefault="00223280" w:rsidP="00A540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О реализации Стратегии государственной национальной политики на территории Октябрьского района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ежеквартально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E50F4C" w:rsidRDefault="00223280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Управляющий делами Администрации Октябрьского района Курской области</w:t>
            </w:r>
          </w:p>
        </w:tc>
      </w:tr>
      <w:tr w:rsidR="00223280" w:rsidRPr="00E50F4C" w:rsidTr="00A540BD">
        <w:trPr>
          <w:trHeight w:val="405"/>
        </w:trPr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t>6.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8A6540">
            <w:pPr>
              <w:ind w:right="-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Об итогах работы Совета по межнациональным и межконфессиональным отношениям при Администрации Октябрьского района за 202</w:t>
            </w:r>
            <w:r w:rsidR="008A6540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4C6673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декабрь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E50F4C" w:rsidRDefault="00223280" w:rsidP="0022328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C6673">
              <w:rPr>
                <w:sz w:val="26"/>
                <w:szCs w:val="26"/>
              </w:rPr>
              <w:t xml:space="preserve"> Октябрьского района Курской области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223280" w:rsidRDefault="00223280" w:rsidP="00223280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</w:t>
            </w:r>
          </w:p>
          <w:p w:rsidR="00223280" w:rsidRPr="00E50F4C" w:rsidRDefault="00223280" w:rsidP="00223280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23280" w:rsidRPr="00E50F4C" w:rsidTr="00A540BD">
        <w:trPr>
          <w:trHeight w:val="405"/>
        </w:trPr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8A6540">
            <w:pPr>
              <w:widowControl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О разработке Плана работы Совета по межнациональным и межконфессиональным отношениям при Администрации Октябрьского района Курской области на 202</w:t>
            </w:r>
            <w:r w:rsidR="008A6540">
              <w:rPr>
                <w:sz w:val="26"/>
                <w:szCs w:val="26"/>
              </w:rPr>
              <w:t>4</w:t>
            </w:r>
            <w:r w:rsidRPr="004C6673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ежеквартально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4C6673" w:rsidRDefault="00223280" w:rsidP="00A540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C6673">
              <w:rPr>
                <w:sz w:val="26"/>
                <w:szCs w:val="26"/>
              </w:rPr>
              <w:t>ачальник уп</w:t>
            </w:r>
            <w:r>
              <w:rPr>
                <w:sz w:val="26"/>
                <w:szCs w:val="26"/>
              </w:rPr>
              <w:t>равления по социальной политике,</w:t>
            </w:r>
            <w:r w:rsidRPr="004C6673">
              <w:rPr>
                <w:sz w:val="26"/>
                <w:szCs w:val="26"/>
              </w:rPr>
              <w:t xml:space="preserve"> культуре</w:t>
            </w:r>
            <w:r>
              <w:rPr>
                <w:sz w:val="26"/>
                <w:szCs w:val="26"/>
              </w:rPr>
              <w:t xml:space="preserve">, делам молодежи, физической культуре и спорту </w:t>
            </w:r>
            <w:r w:rsidRPr="004C6673">
              <w:rPr>
                <w:sz w:val="26"/>
                <w:szCs w:val="26"/>
              </w:rPr>
              <w:t xml:space="preserve"> Администрации Октябрьского района Курской области, Управляющий делами Администрации Октябрьского района Курской области</w:t>
            </w:r>
          </w:p>
        </w:tc>
      </w:tr>
      <w:tr w:rsidR="00223280" w:rsidRPr="00E50F4C" w:rsidTr="00A540BD">
        <w:trPr>
          <w:trHeight w:val="405"/>
        </w:trPr>
        <w:tc>
          <w:tcPr>
            <w:tcW w:w="867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b/>
                <w:sz w:val="26"/>
                <w:szCs w:val="26"/>
              </w:rPr>
              <w:t>8.</w:t>
            </w:r>
          </w:p>
        </w:tc>
        <w:tc>
          <w:tcPr>
            <w:tcW w:w="8631" w:type="dxa"/>
            <w:shd w:val="clear" w:color="auto" w:fill="auto"/>
          </w:tcPr>
          <w:p w:rsidR="00223280" w:rsidRPr="00E50F4C" w:rsidRDefault="00223280" w:rsidP="00A540BD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Мониторинг</w:t>
            </w:r>
            <w:r w:rsidRPr="00E50F4C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 xml:space="preserve"> межнациональных и </w:t>
            </w:r>
            <w:proofErr w:type="spellStart"/>
            <w:r w:rsidRPr="00E50F4C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этно-конфессиональных</w:t>
            </w:r>
            <w:proofErr w:type="spellEnd"/>
            <w:r w:rsidRPr="00E50F4C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 xml:space="preserve"> отношений в целях своевременного выявления и принятия мер противодействия развитию конфликтных ситуаций на территории Волчанского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223280" w:rsidRPr="00E50F4C" w:rsidRDefault="00223280" w:rsidP="00A540BD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Ежеквартально, до 5 числа месяца, следующего за последним месяцем отчётного квартала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223280" w:rsidRPr="00E50F4C" w:rsidRDefault="00223280" w:rsidP="0022328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C6673">
              <w:rPr>
                <w:sz w:val="26"/>
                <w:szCs w:val="26"/>
              </w:rPr>
              <w:t xml:space="preserve"> Октябрьского района Курской области</w:t>
            </w: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223280" w:rsidRPr="00E50F4C" w:rsidRDefault="00223280" w:rsidP="00223280">
            <w:pPr>
              <w:ind w:right="-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50F4C">
              <w:rPr>
                <w:rFonts w:ascii="Liberation Serif" w:hAnsi="Liberation Serif" w:cs="Liberation Serif"/>
                <w:sz w:val="26"/>
                <w:szCs w:val="26"/>
              </w:rPr>
              <w:t>Члены Совета</w:t>
            </w:r>
          </w:p>
        </w:tc>
      </w:tr>
    </w:tbl>
    <w:p w:rsidR="000C463B" w:rsidRPr="00E50F4C" w:rsidRDefault="000C463B" w:rsidP="000C463B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E50F4C">
        <w:rPr>
          <w:rFonts w:ascii="Liberation Serif" w:hAnsi="Liberation Serif" w:cs="Liberation Serif"/>
          <w:sz w:val="26"/>
          <w:szCs w:val="26"/>
        </w:rPr>
        <w:t xml:space="preserve">Дополнительные вопросы и информация для рассмотрения на заседаниях совета </w:t>
      </w:r>
      <w:r w:rsidRPr="00E50F4C">
        <w:rPr>
          <w:rFonts w:ascii="Liberation Serif" w:hAnsi="Liberation Serif" w:cs="Liberation Serif"/>
          <w:bCs/>
          <w:sz w:val="26"/>
          <w:szCs w:val="26"/>
        </w:rPr>
        <w:t xml:space="preserve">по межнациональным и межконфессиональным отношениям </w:t>
      </w:r>
      <w:r w:rsidR="00223280">
        <w:rPr>
          <w:rFonts w:ascii="Liberation Serif" w:hAnsi="Liberation Serif" w:cs="Liberation Serif"/>
          <w:bCs/>
          <w:sz w:val="26"/>
          <w:szCs w:val="26"/>
        </w:rPr>
        <w:t xml:space="preserve">при </w:t>
      </w:r>
      <w:r w:rsidR="00223280" w:rsidRPr="004C6673">
        <w:rPr>
          <w:sz w:val="26"/>
          <w:szCs w:val="26"/>
        </w:rPr>
        <w:t>Администраци</w:t>
      </w:r>
      <w:r w:rsidR="00223280">
        <w:rPr>
          <w:sz w:val="26"/>
          <w:szCs w:val="26"/>
        </w:rPr>
        <w:t>и</w:t>
      </w:r>
      <w:r w:rsidR="00223280" w:rsidRPr="004C6673">
        <w:rPr>
          <w:sz w:val="26"/>
          <w:szCs w:val="26"/>
        </w:rPr>
        <w:t xml:space="preserve"> Октябрьского района Курской области</w:t>
      </w:r>
      <w:r w:rsidR="00223280" w:rsidRPr="00E50F4C">
        <w:rPr>
          <w:rFonts w:ascii="Liberation Serif" w:hAnsi="Liberation Serif" w:cs="Liberation Serif"/>
          <w:sz w:val="26"/>
          <w:szCs w:val="26"/>
        </w:rPr>
        <w:t xml:space="preserve"> </w:t>
      </w:r>
      <w:r w:rsidRPr="00E50F4C">
        <w:rPr>
          <w:rFonts w:ascii="Liberation Serif" w:hAnsi="Liberation Serif" w:cs="Liberation Serif"/>
          <w:sz w:val="26"/>
          <w:szCs w:val="26"/>
        </w:rPr>
        <w:t xml:space="preserve">могут быть внесены в план работы с учетом изменений </w:t>
      </w:r>
      <w:r w:rsidRPr="00E50F4C">
        <w:rPr>
          <w:rFonts w:ascii="Liberation Serif" w:hAnsi="Liberation Serif" w:cs="Liberation Serif"/>
          <w:bCs/>
          <w:sz w:val="26"/>
          <w:szCs w:val="26"/>
        </w:rPr>
        <w:t>межнациональной и межконфессиональной</w:t>
      </w:r>
      <w:r w:rsidRPr="00E50F4C">
        <w:rPr>
          <w:rFonts w:ascii="Liberation Serif" w:hAnsi="Liberation Serif" w:cs="Liberation Serif"/>
          <w:sz w:val="26"/>
          <w:szCs w:val="26"/>
        </w:rPr>
        <w:t xml:space="preserve"> обстановки </w:t>
      </w:r>
      <w:r w:rsidR="00223280">
        <w:rPr>
          <w:rFonts w:ascii="Liberation Serif" w:hAnsi="Liberation Serif" w:cs="Liberation Serif"/>
          <w:bCs/>
          <w:sz w:val="26"/>
          <w:szCs w:val="26"/>
        </w:rPr>
        <w:t xml:space="preserve">при </w:t>
      </w:r>
      <w:r w:rsidR="00223280" w:rsidRPr="004C6673">
        <w:rPr>
          <w:sz w:val="26"/>
          <w:szCs w:val="26"/>
        </w:rPr>
        <w:t>Администраци</w:t>
      </w:r>
      <w:r w:rsidR="00223280">
        <w:rPr>
          <w:sz w:val="26"/>
          <w:szCs w:val="26"/>
        </w:rPr>
        <w:t>и</w:t>
      </w:r>
      <w:r w:rsidR="00223280" w:rsidRPr="004C6673">
        <w:rPr>
          <w:sz w:val="26"/>
          <w:szCs w:val="26"/>
        </w:rPr>
        <w:t xml:space="preserve"> Октябрьского района Курской области</w:t>
      </w:r>
      <w:r w:rsidRPr="00E50F4C">
        <w:rPr>
          <w:rFonts w:ascii="Liberation Serif" w:hAnsi="Liberation Serif" w:cs="Liberation Serif"/>
          <w:sz w:val="26"/>
          <w:szCs w:val="26"/>
        </w:rPr>
        <w:t xml:space="preserve">, а также на основании предложений членов </w:t>
      </w:r>
      <w:r w:rsidRPr="00E50F4C">
        <w:rPr>
          <w:rFonts w:ascii="Liberation Serif" w:hAnsi="Liberation Serif" w:cs="Liberation Serif"/>
          <w:bCs/>
          <w:sz w:val="26"/>
          <w:szCs w:val="26"/>
        </w:rPr>
        <w:t xml:space="preserve">совета по межнациональным и межконфессиональным отношениям </w:t>
      </w:r>
      <w:r w:rsidR="00223280">
        <w:rPr>
          <w:rFonts w:ascii="Liberation Serif" w:hAnsi="Liberation Serif" w:cs="Liberation Serif"/>
          <w:bCs/>
          <w:sz w:val="26"/>
          <w:szCs w:val="26"/>
        </w:rPr>
        <w:t xml:space="preserve">при </w:t>
      </w:r>
      <w:r w:rsidR="00223280" w:rsidRPr="004C6673">
        <w:rPr>
          <w:sz w:val="26"/>
          <w:szCs w:val="26"/>
        </w:rPr>
        <w:t>Администраци</w:t>
      </w:r>
      <w:r w:rsidR="00223280">
        <w:rPr>
          <w:sz w:val="26"/>
          <w:szCs w:val="26"/>
        </w:rPr>
        <w:t>и</w:t>
      </w:r>
      <w:r w:rsidR="00223280" w:rsidRPr="004C6673">
        <w:rPr>
          <w:sz w:val="26"/>
          <w:szCs w:val="26"/>
        </w:rPr>
        <w:t xml:space="preserve"> Октябрьского района Курской области</w:t>
      </w:r>
      <w:r w:rsidRPr="00E50F4C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:rsidR="000C463B" w:rsidRPr="00E50F4C" w:rsidRDefault="000C463B" w:rsidP="000C463B">
      <w:pPr>
        <w:pStyle w:val="a4"/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50F4C">
        <w:rPr>
          <w:rFonts w:ascii="Liberation Serif" w:hAnsi="Liberation Serif" w:cs="Liberation Serif"/>
          <w:sz w:val="26"/>
          <w:szCs w:val="26"/>
        </w:rPr>
        <w:t xml:space="preserve">В ходе реализации плана работы </w:t>
      </w:r>
      <w:r w:rsidRPr="00E50F4C">
        <w:rPr>
          <w:rFonts w:ascii="Liberation Serif" w:hAnsi="Liberation Serif" w:cs="Liberation Serif"/>
          <w:bCs/>
          <w:sz w:val="26"/>
          <w:szCs w:val="26"/>
        </w:rPr>
        <w:t xml:space="preserve">совета по межнациональным и межконфессиональным отношениям </w:t>
      </w:r>
      <w:r w:rsidR="00223280">
        <w:rPr>
          <w:rFonts w:ascii="Liberation Serif" w:hAnsi="Liberation Serif" w:cs="Liberation Serif"/>
          <w:bCs/>
          <w:sz w:val="26"/>
          <w:szCs w:val="26"/>
        </w:rPr>
        <w:t xml:space="preserve">при </w:t>
      </w:r>
      <w:r w:rsidR="00223280" w:rsidRPr="004C6673">
        <w:rPr>
          <w:sz w:val="26"/>
          <w:szCs w:val="26"/>
        </w:rPr>
        <w:t>Администраци</w:t>
      </w:r>
      <w:r w:rsidR="00223280">
        <w:rPr>
          <w:sz w:val="26"/>
          <w:szCs w:val="26"/>
        </w:rPr>
        <w:t>и</w:t>
      </w:r>
      <w:r w:rsidR="00223280" w:rsidRPr="004C6673">
        <w:rPr>
          <w:sz w:val="26"/>
          <w:szCs w:val="26"/>
        </w:rPr>
        <w:t xml:space="preserve"> Октябрьского района Курской области</w:t>
      </w:r>
      <w:r w:rsidRPr="00E50F4C">
        <w:rPr>
          <w:rFonts w:ascii="Liberation Serif" w:hAnsi="Liberation Serif" w:cs="Liberation Serif"/>
          <w:sz w:val="26"/>
          <w:szCs w:val="26"/>
        </w:rPr>
        <w:t xml:space="preserve"> отдельные мероприятия и сроки их проведения могут корректироваться.</w:t>
      </w:r>
    </w:p>
    <w:p w:rsidR="000C463B" w:rsidRPr="004A0A3D" w:rsidRDefault="000C463B" w:rsidP="000C463B">
      <w:pPr>
        <w:ind w:right="-5"/>
        <w:jc w:val="both"/>
        <w:rPr>
          <w:rFonts w:ascii="Liberation Serif" w:hAnsi="Liberation Serif" w:cs="Liberation Serif"/>
          <w:b/>
        </w:rPr>
      </w:pPr>
    </w:p>
    <w:sectPr w:rsidR="000C463B" w:rsidRPr="004A0A3D" w:rsidSect="0059691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C5D"/>
    <w:multiLevelType w:val="hybridMultilevel"/>
    <w:tmpl w:val="39DA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6081"/>
    <w:multiLevelType w:val="hybridMultilevel"/>
    <w:tmpl w:val="EBFE2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664D0"/>
    <w:multiLevelType w:val="hybridMultilevel"/>
    <w:tmpl w:val="D280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A1486"/>
    <w:multiLevelType w:val="hybridMultilevel"/>
    <w:tmpl w:val="017E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4"/>
    <w:rsid w:val="000075CC"/>
    <w:rsid w:val="00093A8A"/>
    <w:rsid w:val="000C463B"/>
    <w:rsid w:val="0019032C"/>
    <w:rsid w:val="00223280"/>
    <w:rsid w:val="00247370"/>
    <w:rsid w:val="002C6459"/>
    <w:rsid w:val="002F2CC4"/>
    <w:rsid w:val="0037560E"/>
    <w:rsid w:val="003E2CF2"/>
    <w:rsid w:val="004C6673"/>
    <w:rsid w:val="00520CBB"/>
    <w:rsid w:val="005A03B1"/>
    <w:rsid w:val="008545FE"/>
    <w:rsid w:val="008A6540"/>
    <w:rsid w:val="008B7344"/>
    <w:rsid w:val="009418AB"/>
    <w:rsid w:val="009A7097"/>
    <w:rsid w:val="00A5600B"/>
    <w:rsid w:val="00A72635"/>
    <w:rsid w:val="00AE28AE"/>
    <w:rsid w:val="00AE4CD0"/>
    <w:rsid w:val="00C522ED"/>
    <w:rsid w:val="00E94A80"/>
    <w:rsid w:val="00EB72B1"/>
    <w:rsid w:val="00EE16B2"/>
    <w:rsid w:val="00F247A6"/>
    <w:rsid w:val="00F82AD4"/>
    <w:rsid w:val="00FD20B1"/>
    <w:rsid w:val="00FD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63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C46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463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6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0C4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Слева:  9,52 см,Справа:  -0,01 см"/>
    <w:basedOn w:val="a"/>
    <w:rsid w:val="000C463B"/>
    <w:pPr>
      <w:ind w:left="5400" w:right="-5"/>
    </w:pPr>
    <w:rPr>
      <w:sz w:val="28"/>
      <w:szCs w:val="28"/>
    </w:rPr>
  </w:style>
  <w:style w:type="paragraph" w:customStyle="1" w:styleId="ConsPlusTitle">
    <w:name w:val="ConsPlusTitle"/>
    <w:rsid w:val="000C4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0C463B"/>
  </w:style>
  <w:style w:type="paragraph" w:styleId="a5">
    <w:name w:val="Balloon Text"/>
    <w:basedOn w:val="a"/>
    <w:link w:val="a6"/>
    <w:uiPriority w:val="99"/>
    <w:semiHidden/>
    <w:unhideWhenUsed/>
    <w:rsid w:val="000C46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Котова Маргарита</cp:lastModifiedBy>
  <cp:revision>3</cp:revision>
  <cp:lastPrinted>2023-10-10T13:18:00Z</cp:lastPrinted>
  <dcterms:created xsi:type="dcterms:W3CDTF">2024-01-18T12:22:00Z</dcterms:created>
  <dcterms:modified xsi:type="dcterms:W3CDTF">2024-01-18T12:31:00Z</dcterms:modified>
</cp:coreProperties>
</file>