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A" w:rsidRDefault="00A5590A" w:rsidP="00A5590A">
      <w:pPr>
        <w:pStyle w:val="1"/>
        <w:shd w:val="clear" w:color="auto" w:fill="FFFFFF"/>
        <w:spacing w:before="240" w:beforeAutospacing="0" w:after="120" w:afterAutospacing="0"/>
        <w:rPr>
          <w:rFonts w:ascii="Verdana" w:hAnsi="Verdana"/>
          <w:color w:val="000000"/>
          <w:sz w:val="33"/>
          <w:szCs w:val="33"/>
        </w:rPr>
      </w:pPr>
      <w:r>
        <w:rPr>
          <w:rFonts w:ascii="Verdana" w:hAnsi="Verdana"/>
          <w:color w:val="000000"/>
          <w:sz w:val="33"/>
          <w:szCs w:val="33"/>
        </w:rPr>
        <w:t xml:space="preserve">Родительский </w:t>
      </w:r>
      <w:proofErr w:type="gramStart"/>
      <w:r>
        <w:rPr>
          <w:rFonts w:ascii="Verdana" w:hAnsi="Verdana"/>
          <w:color w:val="000000"/>
          <w:sz w:val="33"/>
          <w:szCs w:val="33"/>
        </w:rPr>
        <w:t>контроль за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питанием в школах области</w:t>
      </w:r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r w:rsidRPr="00A5590A">
        <w:rPr>
          <w:color w:val="4F4F4F"/>
          <w:sz w:val="28"/>
          <w:szCs w:val="28"/>
        </w:rPr>
        <w:t xml:space="preserve">Управлением </w:t>
      </w:r>
      <w:proofErr w:type="spellStart"/>
      <w:r w:rsidRPr="00A5590A">
        <w:rPr>
          <w:color w:val="4F4F4F"/>
          <w:sz w:val="28"/>
          <w:szCs w:val="28"/>
        </w:rPr>
        <w:t>Роспотребнадзора</w:t>
      </w:r>
      <w:proofErr w:type="spellEnd"/>
      <w:r w:rsidRPr="00A5590A">
        <w:rPr>
          <w:color w:val="4F4F4F"/>
          <w:sz w:val="28"/>
          <w:szCs w:val="28"/>
        </w:rPr>
        <w:t xml:space="preserve"> по Курской области осуществляется организационно-практическая деятельность, направленная на улучшение организации, условий и качества питания в образовательных учреждениях области.</w:t>
      </w:r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r w:rsidRPr="00A5590A">
        <w:rPr>
          <w:color w:val="4F4F4F"/>
          <w:sz w:val="28"/>
          <w:szCs w:val="28"/>
        </w:rPr>
        <w:t>В соответствии с приказом Федеральной службы по надзору в сфере защиты прав потребителей и благополучия человека от 16.10.2020 г. №723 «О проведении внеплановых проверок образовательных организаций и их поставщиков пищевых продуктов» в Курской области завершаются проверки организации питания в школах и школах-интернатах области.</w:t>
      </w:r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proofErr w:type="gramStart"/>
      <w:r w:rsidRPr="00A5590A">
        <w:rPr>
          <w:color w:val="4F4F4F"/>
          <w:sz w:val="28"/>
          <w:szCs w:val="28"/>
        </w:rPr>
        <w:t>Алгоритм проведения внеплановых проверок включает оценку организации контроля, проводимого в школах, в том числе родительской общественностью, своевременность информирования родителей об исполнении утвержденных примерных меню, объемах порций, калорийности блюд; оценку периодичности и объёма непосредственно родительского контроля за питанием, взаимодействия организаторов питания с родительскими комитетами, наличия претензий, жалоб по поводу некачественного питания, а также выданных родителями предложений по его улучшению.</w:t>
      </w:r>
      <w:proofErr w:type="gramEnd"/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r w:rsidRPr="00A5590A">
        <w:rPr>
          <w:color w:val="4F4F4F"/>
          <w:sz w:val="28"/>
          <w:szCs w:val="28"/>
        </w:rPr>
        <w:t xml:space="preserve">Управления </w:t>
      </w:r>
      <w:proofErr w:type="spellStart"/>
      <w:r w:rsidRPr="00A5590A">
        <w:rPr>
          <w:color w:val="4F4F4F"/>
          <w:sz w:val="28"/>
          <w:szCs w:val="28"/>
        </w:rPr>
        <w:t>Роспотребнадзора</w:t>
      </w:r>
      <w:proofErr w:type="spellEnd"/>
      <w:r w:rsidRPr="00A5590A">
        <w:rPr>
          <w:color w:val="4F4F4F"/>
          <w:sz w:val="28"/>
          <w:szCs w:val="28"/>
        </w:rPr>
        <w:t xml:space="preserve"> по Курской области давались предложения по участию родительских комитетов в обсуждении результатов контроля, вопросов режима и качества питания, а также учета их конструктивных предложений по улучшению питания обучающихся.</w:t>
      </w:r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r w:rsidRPr="00A5590A">
        <w:rPr>
          <w:color w:val="4F4F4F"/>
          <w:sz w:val="28"/>
          <w:szCs w:val="28"/>
        </w:rPr>
        <w:t xml:space="preserve">В соответствии с методическими рекомендациями МР 2.4.0180-20 от 18 мая 2020 года «Родительский </w:t>
      </w:r>
      <w:proofErr w:type="gramStart"/>
      <w:r w:rsidRPr="00A5590A">
        <w:rPr>
          <w:color w:val="4F4F4F"/>
          <w:sz w:val="28"/>
          <w:szCs w:val="28"/>
        </w:rPr>
        <w:t>контроль за</w:t>
      </w:r>
      <w:proofErr w:type="gramEnd"/>
      <w:r w:rsidRPr="00A5590A">
        <w:rPr>
          <w:color w:val="4F4F4F"/>
          <w:sz w:val="28"/>
          <w:szCs w:val="28"/>
        </w:rPr>
        <w:t xml:space="preserve"> организацией горячего питания детей в общеобразовательных организациях» во всех школах области установлен регулярный родительский контроль за питанием с кратностью 2-3 раза в месяц, в ряде школ – еженедельно. </w:t>
      </w:r>
      <w:proofErr w:type="gramStart"/>
      <w:r w:rsidRPr="00A5590A">
        <w:rPr>
          <w:color w:val="4F4F4F"/>
          <w:sz w:val="28"/>
          <w:szCs w:val="28"/>
        </w:rPr>
        <w:t>Кроме того, для оценки питания родительским комитетам направлены разработанные ФБУЗ «Центр гигиенического образования населения» памятки «Родительский контроль за организацией школьного питания», «Чек-лист родительского контроля за организацией питания».</w:t>
      </w:r>
      <w:proofErr w:type="gramEnd"/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r w:rsidRPr="00A5590A">
        <w:rPr>
          <w:color w:val="4F4F4F"/>
          <w:sz w:val="28"/>
          <w:szCs w:val="28"/>
        </w:rPr>
        <w:t xml:space="preserve">В течение второй декады мая 2021 г. Управлением </w:t>
      </w:r>
      <w:proofErr w:type="spellStart"/>
      <w:r w:rsidRPr="00A5590A">
        <w:rPr>
          <w:color w:val="4F4F4F"/>
          <w:sz w:val="28"/>
          <w:szCs w:val="28"/>
        </w:rPr>
        <w:t>Роспотребнадзора</w:t>
      </w:r>
      <w:proofErr w:type="spellEnd"/>
      <w:r w:rsidRPr="00A5590A">
        <w:rPr>
          <w:color w:val="4F4F4F"/>
          <w:sz w:val="28"/>
          <w:szCs w:val="28"/>
        </w:rPr>
        <w:t xml:space="preserve"> по Курской области проводились семинары для родителей, совместные посещения школьных столовых с письменным оформлением результатов родительского контроля и </w:t>
      </w:r>
      <w:proofErr w:type="spellStart"/>
      <w:r w:rsidRPr="00A5590A">
        <w:rPr>
          <w:color w:val="4F4F4F"/>
          <w:sz w:val="28"/>
          <w:szCs w:val="28"/>
        </w:rPr>
        <w:t>фотофиксацией</w:t>
      </w:r>
      <w:proofErr w:type="spellEnd"/>
      <w:r w:rsidRPr="00A5590A">
        <w:rPr>
          <w:color w:val="4F4F4F"/>
          <w:sz w:val="28"/>
          <w:szCs w:val="28"/>
        </w:rPr>
        <w:t> </w:t>
      </w:r>
      <w:r w:rsidRPr="00A5590A">
        <w:rPr>
          <w:i/>
          <w:iCs/>
          <w:color w:val="4F4F4F"/>
          <w:sz w:val="28"/>
          <w:szCs w:val="28"/>
        </w:rPr>
        <w:t>(фото представлены ниже).</w:t>
      </w:r>
      <w:r w:rsidRPr="00A5590A">
        <w:rPr>
          <w:color w:val="4F4F4F"/>
          <w:sz w:val="28"/>
          <w:szCs w:val="28"/>
        </w:rPr>
        <w:t xml:space="preserve"> Родители проинформированы о состоянии питания в школах области, об итогах проводимых Управлением </w:t>
      </w:r>
      <w:proofErr w:type="spellStart"/>
      <w:r w:rsidRPr="00A5590A">
        <w:rPr>
          <w:color w:val="4F4F4F"/>
          <w:sz w:val="28"/>
          <w:szCs w:val="28"/>
        </w:rPr>
        <w:t>Роспотребнадзора</w:t>
      </w:r>
      <w:proofErr w:type="spellEnd"/>
      <w:r w:rsidRPr="00A5590A">
        <w:rPr>
          <w:color w:val="4F4F4F"/>
          <w:sz w:val="28"/>
          <w:szCs w:val="28"/>
        </w:rPr>
        <w:t xml:space="preserve"> по Курской области мероприятий, включающих лабораторный </w:t>
      </w:r>
      <w:proofErr w:type="gramStart"/>
      <w:r w:rsidRPr="00A5590A">
        <w:rPr>
          <w:color w:val="4F4F4F"/>
          <w:sz w:val="28"/>
          <w:szCs w:val="28"/>
        </w:rPr>
        <w:t>контроль за</w:t>
      </w:r>
      <w:proofErr w:type="gramEnd"/>
      <w:r w:rsidRPr="00A5590A">
        <w:rPr>
          <w:color w:val="4F4F4F"/>
          <w:sz w:val="28"/>
          <w:szCs w:val="28"/>
        </w:rPr>
        <w:t xml:space="preserve"> качеством поставляемого продовольственного сырья, пищевых продуктов и готовых блюд, изготовленных в столовых школ и школ-интернатов области.</w:t>
      </w:r>
    </w:p>
    <w:p w:rsidR="00A5590A" w:rsidRP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8"/>
          <w:szCs w:val="28"/>
        </w:rPr>
      </w:pPr>
      <w:r w:rsidRPr="00A5590A">
        <w:rPr>
          <w:color w:val="4F4F4F"/>
          <w:sz w:val="28"/>
          <w:szCs w:val="28"/>
        </w:rPr>
        <w:lastRenderedPageBreak/>
        <w:t xml:space="preserve">Управление </w:t>
      </w:r>
      <w:proofErr w:type="spellStart"/>
      <w:r w:rsidRPr="00A5590A">
        <w:rPr>
          <w:color w:val="4F4F4F"/>
          <w:sz w:val="28"/>
          <w:szCs w:val="28"/>
        </w:rPr>
        <w:t>Роспотребнадзора</w:t>
      </w:r>
      <w:proofErr w:type="spellEnd"/>
      <w:r w:rsidRPr="00A5590A">
        <w:rPr>
          <w:color w:val="4F4F4F"/>
          <w:sz w:val="28"/>
          <w:szCs w:val="28"/>
        </w:rPr>
        <w:t xml:space="preserve"> по Курской области считает актуальным продолжение родительского контроля как в школах, организующих питание самостоятельно, так и в случае оказания услуг общественного питания индивидуальными предпринимателями и юридическими лицами. В начале текущего учебного года Управлением </w:t>
      </w:r>
      <w:proofErr w:type="spellStart"/>
      <w:r w:rsidRPr="00A5590A">
        <w:rPr>
          <w:color w:val="4F4F4F"/>
          <w:sz w:val="28"/>
          <w:szCs w:val="28"/>
        </w:rPr>
        <w:t>Роспотребнадзора</w:t>
      </w:r>
      <w:proofErr w:type="spellEnd"/>
      <w:r w:rsidRPr="00A5590A">
        <w:rPr>
          <w:color w:val="4F4F4F"/>
          <w:sz w:val="28"/>
          <w:szCs w:val="28"/>
        </w:rPr>
        <w:t xml:space="preserve"> по Курской области были зарегистрированы и расследованы обращения по поводу нерационального режима питания обучающихся в ряде школ области. Выявленные нарушения были устранены, и в последующий период учебного года в адрес Управления поступило только 1 обращение, при этом факты, изложенные в нем, в ходе проверки не нашли подтверждения. Таким образом, участие родителей способствует оптимизации режима и улучшению качества питания детей в общеобразовательных учреждениях.</w:t>
      </w:r>
    </w:p>
    <w:p w:rsid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</w:rPr>
        <w:drawing>
          <wp:inline distT="0" distB="0" distL="0" distR="0">
            <wp:extent cx="5381625" cy="4752975"/>
            <wp:effectExtent l="19050" t="0" r="9525" b="0"/>
            <wp:docPr id="1" name="Рисунок 1" descr="http://46.rospotrebnadzor.ru/sites/default/files/20210514_09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6.rospotrebnadzor.ru/sites/default/files/20210514_092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1"/>
          <w:szCs w:val="21"/>
        </w:rPr>
      </w:pPr>
    </w:p>
    <w:p w:rsid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1"/>
          <w:szCs w:val="21"/>
        </w:rPr>
      </w:pPr>
    </w:p>
    <w:p w:rsidR="00A5590A" w:rsidRDefault="00A5590A" w:rsidP="00A5590A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rPr>
          <w:rFonts w:ascii="Verdana" w:hAnsi="Verdana"/>
          <w:color w:val="4F4F4F"/>
          <w:sz w:val="21"/>
          <w:szCs w:val="21"/>
        </w:rPr>
      </w:pPr>
    </w:p>
    <w:sectPr w:rsidR="00A5590A" w:rsidSect="0036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CCF"/>
    <w:rsid w:val="00367A3A"/>
    <w:rsid w:val="00865B10"/>
    <w:rsid w:val="00A5590A"/>
    <w:rsid w:val="00C0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A"/>
  </w:style>
  <w:style w:type="paragraph" w:styleId="1">
    <w:name w:val="heading 1"/>
    <w:basedOn w:val="a"/>
    <w:link w:val="10"/>
    <w:uiPriority w:val="9"/>
    <w:qFormat/>
    <w:rsid w:val="00C0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C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6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6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88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0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Родительский контроль за питанием в школах области</vt:lpstr>
    </vt:vector>
  </TitlesOfParts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2021-05-27T12:48:00Z</dcterms:created>
  <dcterms:modified xsi:type="dcterms:W3CDTF">2021-05-27T12:48:00Z</dcterms:modified>
</cp:coreProperties>
</file>