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BC" w:rsidRPr="000C3920" w:rsidRDefault="005D5EBC" w:rsidP="005D5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5EBC" w:rsidRPr="000C3920" w:rsidRDefault="005D5EBC" w:rsidP="005D5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0C392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D5EBC" w:rsidRPr="000C3920" w:rsidRDefault="005D5EBC" w:rsidP="005D5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D5EBC" w:rsidRPr="000C3920" w:rsidRDefault="005D5EBC" w:rsidP="005D5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920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5D5EBC" w:rsidRPr="000C3920" w:rsidRDefault="005D5EBC" w:rsidP="005D5EBC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- Градостроительный   кодекс Российской Федерации от 29.12.2004 г. № 190-ФЗ («Российская газета» от 30.12.2004 г. № 290), (с </w:t>
      </w:r>
      <w:proofErr w:type="spellStart"/>
      <w:r w:rsidRPr="000C3920">
        <w:rPr>
          <w:rFonts w:ascii="Times New Roman" w:hAnsi="Times New Roman"/>
          <w:color w:val="000000"/>
          <w:sz w:val="24"/>
          <w:szCs w:val="24"/>
        </w:rPr>
        <w:t>изм</w:t>
      </w:r>
      <w:proofErr w:type="spellEnd"/>
      <w:r w:rsidRPr="000C3920">
        <w:rPr>
          <w:rFonts w:ascii="Times New Roman" w:hAnsi="Times New Roman"/>
          <w:color w:val="000000"/>
          <w:sz w:val="24"/>
          <w:szCs w:val="24"/>
        </w:rPr>
        <w:t xml:space="preserve">., внесенными Федеральным законом от 27.07.2010 г. № 226-ФЗ); 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- Земельный кодекс  Российской Федерации от 25.10.2001 г. № 136 – ФЗ  (Собрание  законодательства Российской Федерации, 2001, № 20, ст. 2251,  № 44, ст. 4147; 2006, № 50, ст. 5279, № 52, ч. 1, ст. 5498; 2007, № 21, ст. 2455); </w:t>
      </w:r>
    </w:p>
    <w:p w:rsidR="005D5EBC" w:rsidRPr="000C3920" w:rsidRDefault="005D5EBC" w:rsidP="005D5EB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920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Российской Федерации от 24 июля 2007 года № 221-ФЗ «О </w:t>
      </w:r>
      <w:r w:rsidRPr="000C392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C3920">
        <w:rPr>
          <w:rFonts w:ascii="Times New Roman" w:hAnsi="Times New Roman" w:cs="Times New Roman"/>
          <w:color w:val="000000"/>
          <w:sz w:val="24"/>
          <w:szCs w:val="24"/>
        </w:rPr>
        <w:t xml:space="preserve">    ("Российская газета", №165, 01.08.2007);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C3920">
        <w:rPr>
          <w:rFonts w:ascii="Times New Roman" w:eastAsia="Calibri" w:hAnsi="Times New Roman"/>
          <w:color w:val="000000"/>
          <w:sz w:val="24"/>
          <w:szCs w:val="24"/>
        </w:rPr>
        <w:t>- Федеральный закон  от 24.11.1995 № 181-ФЗ 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D5EBC" w:rsidRPr="000C3920" w:rsidRDefault="005D5EBC" w:rsidP="005D5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  - Федеральный  закон  Российской  Федерации от 27.07.2010  г. № 210-ФЗ «Об организации предоставления государственных и муниципальных услуг» («Российская газета» от 30.07.2010 г. № 168);</w:t>
      </w:r>
    </w:p>
    <w:p w:rsidR="005D5EBC" w:rsidRPr="000C3920" w:rsidRDefault="005D5EBC" w:rsidP="005D5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C3920">
        <w:rPr>
          <w:rFonts w:ascii="Times New Roman" w:eastAsia="Calibri" w:hAnsi="Times New Roman"/>
          <w:color w:val="000000"/>
          <w:sz w:val="24"/>
          <w:szCs w:val="24"/>
        </w:rPr>
        <w:t>- Федеральный закон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5D5EBC" w:rsidRPr="000C3920" w:rsidRDefault="005D5EBC" w:rsidP="005D5EBC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3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- Федеральный  закон от 06.04.2011 №  63-ФЗ «Об электронной подписи» («Собрание законодательства Российской Федерации», 11.04.2011, №  15, ст. 2036); 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-  Постановление Правительства РФ от 16.02.2008 № 87 «О составе разделов проектной документации и требованиях к их содержанию» («Собрание законодательства РФ», 25.02.2008, № 8, ст. 744); 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>- Постановление Правительства РФ от 30.04.2014 № 403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bCs/>
          <w:color w:val="000000"/>
          <w:sz w:val="24"/>
          <w:szCs w:val="24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0C3920">
        <w:rPr>
          <w:rFonts w:ascii="Times New Roman" w:hAnsi="Times New Roman"/>
          <w:color w:val="000000"/>
          <w:sz w:val="24"/>
          <w:szCs w:val="24"/>
        </w:rPr>
        <w:t>(«Собрание законодательства Российской Федерации», 2016, № 15, ст. 2084);</w:t>
      </w:r>
    </w:p>
    <w:p w:rsidR="005D5EBC" w:rsidRPr="000C3920" w:rsidRDefault="005D5EBC" w:rsidP="005D5E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   -  Приказ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0C3920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0C3920">
        <w:rPr>
          <w:rFonts w:ascii="Times New Roman" w:hAnsi="Times New Roman"/>
          <w:color w:val="000000"/>
          <w:sz w:val="24"/>
          <w:szCs w:val="24"/>
        </w:rPr>
        <w:t xml:space="preserve">     «Об утверждении формы разрешения на строительство и формы разрешения на ввод объекта в эксплуатацию» (опубликовано Официальный инте</w:t>
      </w:r>
      <w:r w:rsidRPr="000C3920">
        <w:rPr>
          <w:rFonts w:ascii="Times New Roman" w:hAnsi="Times New Roman"/>
          <w:color w:val="000000"/>
          <w:sz w:val="24"/>
          <w:szCs w:val="24"/>
        </w:rPr>
        <w:t>р</w:t>
      </w:r>
      <w:r w:rsidRPr="000C3920">
        <w:rPr>
          <w:rFonts w:ascii="Times New Roman" w:hAnsi="Times New Roman"/>
          <w:color w:val="000000"/>
          <w:sz w:val="24"/>
          <w:szCs w:val="24"/>
        </w:rPr>
        <w:t>нет-портал правовой информации http://www.pravo.gov.ru, 13.04.2015);</w:t>
      </w:r>
    </w:p>
    <w:p w:rsidR="005D5EBC" w:rsidRPr="000C3920" w:rsidRDefault="005D5EBC" w:rsidP="005D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  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0C3920">
        <w:rPr>
          <w:rFonts w:ascii="Times New Roman" w:hAnsi="Times New Roman"/>
          <w:color w:val="000000"/>
          <w:sz w:val="24"/>
          <w:szCs w:val="24"/>
        </w:rPr>
        <w:t>Курская</w:t>
      </w:r>
      <w:proofErr w:type="gramEnd"/>
      <w:r w:rsidRPr="000C3920">
        <w:rPr>
          <w:rFonts w:ascii="Times New Roman" w:hAnsi="Times New Roman"/>
          <w:color w:val="000000"/>
          <w:sz w:val="24"/>
          <w:szCs w:val="24"/>
        </w:rPr>
        <w:t xml:space="preserve"> Правда» от 08.11.2006  № 167);</w:t>
      </w:r>
    </w:p>
    <w:p w:rsidR="005D5EBC" w:rsidRPr="000C3920" w:rsidRDefault="005D5EBC" w:rsidP="005D5E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3920"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0C3920"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  <w:t>Курская</w:t>
      </w:r>
      <w:proofErr w:type="gramEnd"/>
      <w:r w:rsidRPr="000C3920"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правда» от 30.11.2013г. №143);</w:t>
      </w:r>
      <w:r w:rsidRPr="000C39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D5EBC" w:rsidRPr="000C3920" w:rsidRDefault="005D5EBC" w:rsidP="005D5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0C3920">
        <w:rPr>
          <w:rFonts w:ascii="Times New Roman" w:hAnsi="Times New Roman"/>
          <w:color w:val="000000"/>
          <w:sz w:val="24"/>
          <w:szCs w:val="24"/>
        </w:rPr>
        <w:t>Курская</w:t>
      </w:r>
      <w:proofErr w:type="gramEnd"/>
      <w:r w:rsidRPr="000C3920">
        <w:rPr>
          <w:rFonts w:ascii="Times New Roman" w:hAnsi="Times New Roman"/>
          <w:color w:val="000000"/>
          <w:sz w:val="24"/>
          <w:szCs w:val="24"/>
        </w:rPr>
        <w:t xml:space="preserve"> правда», № 86, 19.07.2016);</w:t>
      </w:r>
    </w:p>
    <w:p w:rsidR="005D5EBC" w:rsidRPr="000C3920" w:rsidRDefault="005D5EBC" w:rsidP="005D5EB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-  Распоряжение  Администрации Курской области от 18.05.2015 № 350-ра </w:t>
      </w:r>
      <w:r w:rsidRPr="000C3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920">
        <w:rPr>
          <w:rFonts w:ascii="Times New Roman" w:hAnsi="Times New Roman"/>
          <w:color w:val="000000"/>
          <w:sz w:val="24"/>
          <w:szCs w:val="24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D5EBC" w:rsidRPr="000C3920" w:rsidRDefault="005D5EBC" w:rsidP="005D5EB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0">
        <w:rPr>
          <w:rFonts w:ascii="Times New Roman" w:hAnsi="Times New Roman"/>
          <w:color w:val="000000"/>
          <w:sz w:val="24"/>
          <w:szCs w:val="24"/>
        </w:rPr>
        <w:t xml:space="preserve">- Постановление Администрации Октябрьского района Курской области от 19.11.2018 № 1006 </w:t>
      </w:r>
      <w:r w:rsidRPr="000C3920">
        <w:rPr>
          <w:rFonts w:ascii="Times New Roman" w:hAnsi="Times New Roman"/>
          <w:color w:val="000000"/>
          <w:sz w:val="24"/>
          <w:szCs w:val="24"/>
        </w:rPr>
        <w:lastRenderedPageBreak/>
        <w:t>«Об утверждении Порядка разработки и утверждения административных регламентов предоставления муниципальных услуг»;</w:t>
      </w:r>
    </w:p>
    <w:p w:rsidR="005D5EBC" w:rsidRPr="000C3920" w:rsidRDefault="005D5EBC" w:rsidP="005D5EB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Постановление Администрации Октябрьского района Курской области от 18.03.2019 № 285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служащих, замещающих должности муниципальной службы в Администрации  Октябрьского района Курской области»;</w:t>
      </w:r>
    </w:p>
    <w:p w:rsidR="005D5EBC" w:rsidRPr="000C3920" w:rsidRDefault="005D5EBC" w:rsidP="005D5EBC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0C3920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- Распоряжение от 12.11.2018 № 569-р «Об утверждении Перечня муниципальных услуг (функций) предоставляемых </w:t>
      </w:r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Администрацией Октябрьского района Курской области.</w:t>
      </w:r>
    </w:p>
    <w:p w:rsidR="005D5EBC" w:rsidRPr="000C3920" w:rsidRDefault="005D5EBC" w:rsidP="005D5EB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 Устав муниципального образования «Октябрьского района» Курской области (принят решением  Представительного собрания (Собрания депутатов) Октябрьского  района Курской области от 06 декабря № 5 </w:t>
      </w:r>
      <w:proofErr w:type="gramStart"/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 </w:t>
      </w:r>
      <w:proofErr w:type="gramEnd"/>
      <w:r w:rsidRPr="000C392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редакции </w:t>
      </w:r>
      <w:r w:rsidRPr="000C3920">
        <w:rPr>
          <w:rFonts w:ascii="Times New Roman" w:hAnsi="Times New Roman"/>
          <w:color w:val="000000"/>
        </w:rPr>
        <w:t xml:space="preserve">от </w:t>
      </w:r>
      <w:hyperlink r:id="rId5" w:tgtFrame="ChangingDocument" w:history="1">
        <w:r w:rsidRPr="000C3920">
          <w:rPr>
            <w:rStyle w:val="a3"/>
            <w:rFonts w:ascii="Times New Roman" w:hAnsi="Times New Roman"/>
            <w:color w:val="000000"/>
          </w:rPr>
          <w:t>17.05.2019 №18</w:t>
        </w:r>
      </w:hyperlink>
      <w:r w:rsidRPr="000C3920">
        <w:rPr>
          <w:rFonts w:ascii="Times New Roman" w:hAnsi="Times New Roman"/>
          <w:color w:val="000000"/>
          <w:u w:val="single"/>
        </w:rPr>
        <w:t>)</w:t>
      </w:r>
    </w:p>
    <w:p w:rsidR="00DB703A" w:rsidRPr="00386D0E" w:rsidRDefault="00DB703A">
      <w:pPr>
        <w:rPr>
          <w:sz w:val="24"/>
          <w:szCs w:val="24"/>
        </w:rPr>
      </w:pPr>
    </w:p>
    <w:sectPr w:rsidR="00DB703A" w:rsidRPr="00386D0E" w:rsidSect="005513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386D0E"/>
    <w:rsid w:val="004A4659"/>
    <w:rsid w:val="00551319"/>
    <w:rsid w:val="00551A7A"/>
    <w:rsid w:val="005A0A35"/>
    <w:rsid w:val="005D5EBC"/>
    <w:rsid w:val="00627AD2"/>
    <w:rsid w:val="00690375"/>
    <w:rsid w:val="006A5188"/>
    <w:rsid w:val="006B4FBD"/>
    <w:rsid w:val="007067BA"/>
    <w:rsid w:val="008003AF"/>
    <w:rsid w:val="00891335"/>
    <w:rsid w:val="008C2FE1"/>
    <w:rsid w:val="0099301F"/>
    <w:rsid w:val="00C74135"/>
    <w:rsid w:val="00DB703A"/>
    <w:rsid w:val="00DD7183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styleId="a7">
    <w:name w:val="Strong"/>
    <w:uiPriority w:val="99"/>
    <w:qFormat/>
    <w:rsid w:val="005D5EBC"/>
    <w:rPr>
      <w:b/>
      <w:bCs/>
    </w:rPr>
  </w:style>
  <w:style w:type="paragraph" w:customStyle="1" w:styleId="ConsPlusNormal">
    <w:name w:val="ConsPlusNormal"/>
    <w:rsid w:val="005D5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5D5E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1:8080/content/act/6b7ad4f9-d74c-41eb-9227-a17db5e1a2ab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2019-11-28T05:30:00Z</cp:lastPrinted>
  <dcterms:created xsi:type="dcterms:W3CDTF">2020-03-18T06:48:00Z</dcterms:created>
  <dcterms:modified xsi:type="dcterms:W3CDTF">2020-03-18T06:48:00Z</dcterms:modified>
</cp:coreProperties>
</file>