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15A" w:rsidRPr="00B5115A" w:rsidRDefault="00B5115A" w:rsidP="00B5115A">
      <w:pPr>
        <w:spacing w:before="100" w:beforeAutospacing="1" w:after="100" w:afterAutospacing="1" w:line="240" w:lineRule="auto"/>
        <w:outlineLvl w:val="0"/>
        <w:rPr>
          <w:rFonts w:ascii="Arial" w:eastAsia="Times New Roman" w:hAnsi="Arial" w:cs="Arial"/>
          <w:b/>
          <w:bCs/>
          <w:color w:val="474747"/>
          <w:kern w:val="36"/>
          <w:sz w:val="48"/>
          <w:szCs w:val="48"/>
          <w:lang w:eastAsia="ru-RU"/>
        </w:rPr>
      </w:pPr>
      <w:r w:rsidRPr="00B5115A">
        <w:rPr>
          <w:rFonts w:ascii="Arial" w:eastAsia="Times New Roman" w:hAnsi="Arial" w:cs="Arial"/>
          <w:b/>
          <w:bCs/>
          <w:color w:val="474747"/>
          <w:kern w:val="36"/>
          <w:sz w:val="48"/>
          <w:szCs w:val="48"/>
          <w:lang w:eastAsia="ru-RU"/>
        </w:rPr>
        <w:t>Представители курских НКО стали участниками семинара о налогообложении и финансовом управлении</w:t>
      </w:r>
    </w:p>
    <w:p w:rsidR="00B5115A" w:rsidRPr="00B5115A" w:rsidRDefault="00B5115A" w:rsidP="00B5115A">
      <w:pPr>
        <w:shd w:val="clear" w:color="auto" w:fill="F7F7F7"/>
        <w:spacing w:after="0" w:line="240" w:lineRule="auto"/>
        <w:rPr>
          <w:rFonts w:ascii="Arial" w:eastAsia="Times New Roman" w:hAnsi="Arial" w:cs="Arial"/>
          <w:color w:val="474747"/>
          <w:sz w:val="24"/>
          <w:szCs w:val="24"/>
          <w:lang w:eastAsia="ru-RU"/>
        </w:rPr>
      </w:pPr>
    </w:p>
    <w:p w:rsidR="00B5115A" w:rsidRPr="00B5115A" w:rsidRDefault="00B5115A" w:rsidP="00B5115A">
      <w:pPr>
        <w:shd w:val="clear" w:color="auto" w:fill="F7F7F7"/>
        <w:spacing w:after="0" w:line="240" w:lineRule="auto"/>
        <w:rPr>
          <w:rFonts w:ascii="Arial" w:eastAsia="Times New Roman" w:hAnsi="Arial" w:cs="Arial"/>
          <w:color w:val="474747"/>
          <w:sz w:val="24"/>
          <w:szCs w:val="24"/>
          <w:lang w:eastAsia="ru-RU"/>
        </w:rPr>
      </w:pPr>
    </w:p>
    <w:p w:rsidR="00B5115A" w:rsidRPr="00B5115A" w:rsidRDefault="00B5115A" w:rsidP="00B5115A">
      <w:pPr>
        <w:shd w:val="clear" w:color="auto" w:fill="F7F7F7"/>
        <w:spacing w:after="0" w:line="240" w:lineRule="auto"/>
        <w:rPr>
          <w:rFonts w:ascii="Arial" w:eastAsia="Times New Roman" w:hAnsi="Arial" w:cs="Arial"/>
          <w:color w:val="474747"/>
          <w:sz w:val="24"/>
          <w:szCs w:val="24"/>
          <w:lang w:eastAsia="ru-RU"/>
        </w:rPr>
      </w:pPr>
    </w:p>
    <w:p w:rsidR="00B5115A" w:rsidRPr="00B5115A" w:rsidRDefault="00B5115A" w:rsidP="00B5115A">
      <w:pPr>
        <w:shd w:val="clear" w:color="auto" w:fill="F7F7F7"/>
        <w:spacing w:after="0" w:line="240" w:lineRule="auto"/>
        <w:rPr>
          <w:rFonts w:ascii="Arial" w:eastAsia="Times New Roman" w:hAnsi="Arial" w:cs="Arial"/>
          <w:color w:val="474747"/>
          <w:sz w:val="24"/>
          <w:szCs w:val="24"/>
          <w:lang w:eastAsia="ru-RU"/>
        </w:rPr>
      </w:pPr>
    </w:p>
    <w:p w:rsidR="00B5115A" w:rsidRPr="00B5115A" w:rsidRDefault="00B5115A" w:rsidP="00B5115A">
      <w:pPr>
        <w:shd w:val="clear" w:color="auto" w:fill="F7F7F7"/>
        <w:spacing w:after="0" w:line="240" w:lineRule="auto"/>
        <w:rPr>
          <w:rFonts w:ascii="Arial" w:eastAsia="Times New Roman" w:hAnsi="Arial" w:cs="Arial"/>
          <w:color w:val="474747"/>
          <w:sz w:val="24"/>
          <w:szCs w:val="24"/>
          <w:lang w:eastAsia="ru-RU"/>
        </w:rPr>
      </w:pPr>
    </w:p>
    <w:p w:rsidR="00B5115A" w:rsidRPr="00B5115A" w:rsidRDefault="00B5115A" w:rsidP="00B5115A">
      <w:pPr>
        <w:shd w:val="clear" w:color="auto" w:fill="F7F7F7"/>
        <w:spacing w:after="0" w:line="240" w:lineRule="auto"/>
        <w:rPr>
          <w:rFonts w:ascii="Arial" w:eastAsia="Times New Roman" w:hAnsi="Arial" w:cs="Arial"/>
          <w:color w:val="474747"/>
          <w:sz w:val="24"/>
          <w:szCs w:val="24"/>
          <w:lang w:eastAsia="ru-RU"/>
        </w:rPr>
      </w:pPr>
      <w:r>
        <w:rPr>
          <w:rFonts w:ascii="Arial" w:eastAsia="Times New Roman" w:hAnsi="Arial" w:cs="Arial"/>
          <w:noProof/>
          <w:color w:val="474747"/>
          <w:sz w:val="24"/>
          <w:szCs w:val="24"/>
          <w:lang w:eastAsia="ru-RU"/>
        </w:rPr>
        <w:drawing>
          <wp:inline distT="0" distB="0" distL="0" distR="0">
            <wp:extent cx="5876925" cy="3228975"/>
            <wp:effectExtent l="19050" t="0" r="9525" b="0"/>
            <wp:docPr id="6" name="Рисунок 6" descr="Представители курских НКО стали участниками семинара о налогообложении и финансовом управл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едставители курских НКО стали участниками семинара о налогообложении и финансовом управлении"/>
                    <pic:cNvPicPr>
                      <a:picLocks noChangeAspect="1" noChangeArrowheads="1"/>
                    </pic:cNvPicPr>
                  </pic:nvPicPr>
                  <pic:blipFill>
                    <a:blip r:embed="rId4" cstate="print"/>
                    <a:srcRect/>
                    <a:stretch>
                      <a:fillRect/>
                    </a:stretch>
                  </pic:blipFill>
                  <pic:spPr bwMode="auto">
                    <a:xfrm>
                      <a:off x="0" y="0"/>
                      <a:ext cx="5876925" cy="3228975"/>
                    </a:xfrm>
                    <a:prstGeom prst="rect">
                      <a:avLst/>
                    </a:prstGeom>
                    <a:noFill/>
                    <a:ln w="9525">
                      <a:noFill/>
                      <a:miter lim="800000"/>
                      <a:headEnd/>
                      <a:tailEnd/>
                    </a:ln>
                  </pic:spPr>
                </pic:pic>
              </a:graphicData>
            </a:graphic>
          </wp:inline>
        </w:drawing>
      </w:r>
    </w:p>
    <w:p w:rsidR="00B5115A" w:rsidRPr="00B5115A" w:rsidRDefault="00B5115A" w:rsidP="00B5115A">
      <w:pPr>
        <w:shd w:val="clear" w:color="auto" w:fill="F7F7F7"/>
        <w:spacing w:after="0" w:line="240" w:lineRule="auto"/>
        <w:rPr>
          <w:rFonts w:ascii="Arial" w:eastAsia="Times New Roman" w:hAnsi="Arial" w:cs="Arial"/>
          <w:color w:val="474747"/>
          <w:sz w:val="24"/>
          <w:szCs w:val="24"/>
          <w:lang w:eastAsia="ru-RU"/>
        </w:rPr>
      </w:pPr>
    </w:p>
    <w:p w:rsidR="00B5115A" w:rsidRPr="00B5115A" w:rsidRDefault="00B5115A" w:rsidP="00B5115A">
      <w:pPr>
        <w:spacing w:before="100" w:beforeAutospacing="1" w:after="100" w:afterAutospacing="1" w:line="240" w:lineRule="auto"/>
        <w:jc w:val="both"/>
        <w:rPr>
          <w:rFonts w:ascii="Arial" w:eastAsia="Times New Roman" w:hAnsi="Arial" w:cs="Arial"/>
          <w:color w:val="474747"/>
          <w:sz w:val="24"/>
          <w:szCs w:val="24"/>
          <w:lang w:eastAsia="ru-RU"/>
        </w:rPr>
      </w:pPr>
      <w:r w:rsidRPr="00B5115A">
        <w:rPr>
          <w:rFonts w:ascii="Arial" w:eastAsia="Times New Roman" w:hAnsi="Arial" w:cs="Arial"/>
          <w:color w:val="474747"/>
          <w:sz w:val="24"/>
          <w:szCs w:val="24"/>
          <w:lang w:eastAsia="ru-RU"/>
        </w:rPr>
        <w:t xml:space="preserve">Обучающий семинар «Что нужно знать руководителю НКО о налогообложении и финансовом управлении» состоялся сегодня в «Точке кипения» КГУ. О тонкостях ведения налогового и бухгалтерского учета НКО рассказал президент Ассоциации «Клуб бухгалтеров и аудиторов некоммерческих организаций», автор главы «Финансы» сборника «Путеводитель для НКО» Павел </w:t>
      </w:r>
      <w:proofErr w:type="spellStart"/>
      <w:r w:rsidRPr="00B5115A">
        <w:rPr>
          <w:rFonts w:ascii="Arial" w:eastAsia="Times New Roman" w:hAnsi="Arial" w:cs="Arial"/>
          <w:color w:val="474747"/>
          <w:sz w:val="24"/>
          <w:szCs w:val="24"/>
          <w:lang w:eastAsia="ru-RU"/>
        </w:rPr>
        <w:t>Гамольский</w:t>
      </w:r>
      <w:proofErr w:type="spellEnd"/>
      <w:r w:rsidRPr="00B5115A">
        <w:rPr>
          <w:rFonts w:ascii="Arial" w:eastAsia="Times New Roman" w:hAnsi="Arial" w:cs="Arial"/>
          <w:color w:val="474747"/>
          <w:sz w:val="24"/>
          <w:szCs w:val="24"/>
          <w:lang w:eastAsia="ru-RU"/>
        </w:rPr>
        <w:t>.</w:t>
      </w:r>
    </w:p>
    <w:p w:rsidR="00B5115A" w:rsidRPr="00B5115A" w:rsidRDefault="00B5115A" w:rsidP="00B5115A">
      <w:pPr>
        <w:spacing w:before="100" w:beforeAutospacing="1" w:after="100" w:afterAutospacing="1" w:line="240" w:lineRule="auto"/>
        <w:jc w:val="both"/>
        <w:rPr>
          <w:rFonts w:ascii="Arial" w:eastAsia="Times New Roman" w:hAnsi="Arial" w:cs="Arial"/>
          <w:color w:val="474747"/>
          <w:sz w:val="24"/>
          <w:szCs w:val="24"/>
          <w:lang w:eastAsia="ru-RU"/>
        </w:rPr>
      </w:pPr>
      <w:r w:rsidRPr="00B5115A">
        <w:rPr>
          <w:rFonts w:ascii="Arial" w:eastAsia="Times New Roman" w:hAnsi="Arial" w:cs="Arial"/>
          <w:color w:val="474747"/>
          <w:sz w:val="24"/>
          <w:szCs w:val="24"/>
          <w:lang w:eastAsia="ru-RU"/>
        </w:rPr>
        <w:t xml:space="preserve">«Как на законных основаниях сэкономить деньги на налогах, чтобы потратить их на добрые дела? Как грамотно вести финансовую деятельность, чтобы максимально эффективно выполнять свою миссию? Основная задача, которая поставлена передо мной организаторами мероприятия, - повысить общую финансовую грамотность создателей, руководителей и бухгалтеров НКО», - говорит Павел </w:t>
      </w:r>
      <w:proofErr w:type="spellStart"/>
      <w:r w:rsidRPr="00B5115A">
        <w:rPr>
          <w:rFonts w:ascii="Arial" w:eastAsia="Times New Roman" w:hAnsi="Arial" w:cs="Arial"/>
          <w:color w:val="474747"/>
          <w:sz w:val="24"/>
          <w:szCs w:val="24"/>
          <w:lang w:eastAsia="ru-RU"/>
        </w:rPr>
        <w:t>Гамольский</w:t>
      </w:r>
      <w:proofErr w:type="spellEnd"/>
      <w:r w:rsidRPr="00B5115A">
        <w:rPr>
          <w:rFonts w:ascii="Arial" w:eastAsia="Times New Roman" w:hAnsi="Arial" w:cs="Arial"/>
          <w:color w:val="474747"/>
          <w:sz w:val="24"/>
          <w:szCs w:val="24"/>
          <w:lang w:eastAsia="ru-RU"/>
        </w:rPr>
        <w:t>.</w:t>
      </w:r>
    </w:p>
    <w:p w:rsidR="00B5115A" w:rsidRPr="00B5115A" w:rsidRDefault="00B5115A" w:rsidP="00B5115A">
      <w:pPr>
        <w:spacing w:before="100" w:beforeAutospacing="1" w:after="100" w:afterAutospacing="1" w:line="240" w:lineRule="auto"/>
        <w:jc w:val="both"/>
        <w:rPr>
          <w:rFonts w:ascii="Arial" w:eastAsia="Times New Roman" w:hAnsi="Arial" w:cs="Arial"/>
          <w:color w:val="474747"/>
          <w:sz w:val="24"/>
          <w:szCs w:val="24"/>
          <w:lang w:eastAsia="ru-RU"/>
        </w:rPr>
      </w:pPr>
      <w:r w:rsidRPr="00B5115A">
        <w:rPr>
          <w:rFonts w:ascii="Arial" w:eastAsia="Times New Roman" w:hAnsi="Arial" w:cs="Arial"/>
          <w:color w:val="474747"/>
          <w:sz w:val="24"/>
          <w:szCs w:val="24"/>
          <w:lang w:eastAsia="ru-RU"/>
        </w:rPr>
        <w:t>Представитель Агентства стратегических инициатив Ксения Николаева рассказала участникам семинара о реализации в регионе программы «НКО-СОКРАТ» и проекте «Путеводитель для НКО».</w:t>
      </w:r>
    </w:p>
    <w:p w:rsidR="00B5115A" w:rsidRPr="00B5115A" w:rsidRDefault="00B5115A" w:rsidP="00B5115A">
      <w:pPr>
        <w:spacing w:before="100" w:beforeAutospacing="1" w:after="100" w:afterAutospacing="1" w:line="240" w:lineRule="auto"/>
        <w:jc w:val="both"/>
        <w:rPr>
          <w:rFonts w:ascii="Arial" w:eastAsia="Times New Roman" w:hAnsi="Arial" w:cs="Arial"/>
          <w:color w:val="474747"/>
          <w:sz w:val="24"/>
          <w:szCs w:val="24"/>
          <w:lang w:eastAsia="ru-RU"/>
        </w:rPr>
      </w:pPr>
      <w:r w:rsidRPr="00B5115A">
        <w:rPr>
          <w:rFonts w:ascii="Arial" w:eastAsia="Times New Roman" w:hAnsi="Arial" w:cs="Arial"/>
          <w:color w:val="474747"/>
          <w:sz w:val="24"/>
          <w:szCs w:val="24"/>
          <w:lang w:eastAsia="ru-RU"/>
        </w:rPr>
        <w:lastRenderedPageBreak/>
        <w:t>Весь день на площадке работал консультационный пункт, где специалисты Центра развития и поддержки НКО консультировали участников по любым вопросам, связанным с деятельностью некоммерческого сектора.</w:t>
      </w:r>
    </w:p>
    <w:p w:rsidR="00B5115A" w:rsidRPr="00B5115A" w:rsidRDefault="00B5115A" w:rsidP="00B5115A">
      <w:pPr>
        <w:spacing w:before="100" w:beforeAutospacing="1" w:after="100" w:afterAutospacing="1" w:line="240" w:lineRule="auto"/>
        <w:jc w:val="both"/>
        <w:rPr>
          <w:rFonts w:ascii="Arial" w:eastAsia="Times New Roman" w:hAnsi="Arial" w:cs="Arial"/>
          <w:color w:val="474747"/>
          <w:sz w:val="24"/>
          <w:szCs w:val="24"/>
          <w:lang w:eastAsia="ru-RU"/>
        </w:rPr>
      </w:pPr>
      <w:r w:rsidRPr="00B5115A">
        <w:rPr>
          <w:rFonts w:ascii="Arial" w:eastAsia="Times New Roman" w:hAnsi="Arial" w:cs="Arial"/>
          <w:color w:val="474747"/>
          <w:sz w:val="24"/>
          <w:szCs w:val="24"/>
          <w:lang w:eastAsia="ru-RU"/>
        </w:rPr>
        <w:t>Организаторами мероприятия выступили Агентство социальной информации в партнерстве с фондом «Искусство, наука и спорт» в рамках реализации программы «НКО-СОКРАТ» при участии Центра развития и поддержки НКО Курской области и при поддержке администрации Курской области.</w:t>
      </w:r>
    </w:p>
    <w:p w:rsidR="00624CBC" w:rsidRDefault="00B5115A" w:rsidP="00B5115A">
      <w:hyperlink r:id="rId5" w:history="1">
        <w:r w:rsidRPr="00B5115A">
          <w:rPr>
            <w:rFonts w:ascii="Arial" w:eastAsia="Times New Roman" w:hAnsi="Arial" w:cs="Arial"/>
            <w:color w:val="0000FF"/>
            <w:sz w:val="21"/>
            <w:szCs w:val="21"/>
            <w:lang w:eastAsia="ru-RU"/>
          </w:rPr>
          <w:br/>
        </w:r>
      </w:hyperlink>
    </w:p>
    <w:sectPr w:rsidR="00624CBC" w:rsidSect="00624C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B5115A"/>
    <w:rsid w:val="001A0406"/>
    <w:rsid w:val="00624CBC"/>
    <w:rsid w:val="00A46D6D"/>
    <w:rsid w:val="00B511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D6D"/>
  </w:style>
  <w:style w:type="paragraph" w:styleId="1">
    <w:name w:val="heading 1"/>
    <w:basedOn w:val="a"/>
    <w:next w:val="a"/>
    <w:link w:val="10"/>
    <w:uiPriority w:val="9"/>
    <w:qFormat/>
    <w:rsid w:val="00A46D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46D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46D6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46D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6D6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46D6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46D6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46D6D"/>
    <w:rPr>
      <w:rFonts w:asciiTheme="majorHAnsi" w:eastAsiaTheme="majorEastAsia" w:hAnsiTheme="majorHAnsi" w:cstheme="majorBidi"/>
      <w:b/>
      <w:bCs/>
      <w:i/>
      <w:iCs/>
      <w:color w:val="4F81BD" w:themeColor="accent1"/>
    </w:rPr>
  </w:style>
  <w:style w:type="paragraph" w:styleId="a3">
    <w:name w:val="No Spacing"/>
    <w:uiPriority w:val="1"/>
    <w:qFormat/>
    <w:rsid w:val="00A46D6D"/>
    <w:pPr>
      <w:spacing w:after="0" w:line="240" w:lineRule="auto"/>
    </w:pPr>
  </w:style>
  <w:style w:type="paragraph" w:styleId="a4">
    <w:name w:val="Normal (Web)"/>
    <w:basedOn w:val="a"/>
    <w:uiPriority w:val="99"/>
    <w:semiHidden/>
    <w:unhideWhenUsed/>
    <w:rsid w:val="00B511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511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11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8442607">
      <w:bodyDiv w:val="1"/>
      <w:marLeft w:val="0"/>
      <w:marRight w:val="0"/>
      <w:marTop w:val="0"/>
      <w:marBottom w:val="0"/>
      <w:divBdr>
        <w:top w:val="none" w:sz="0" w:space="0" w:color="auto"/>
        <w:left w:val="none" w:sz="0" w:space="0" w:color="auto"/>
        <w:bottom w:val="none" w:sz="0" w:space="0" w:color="auto"/>
        <w:right w:val="none" w:sz="0" w:space="0" w:color="auto"/>
      </w:divBdr>
      <w:divsChild>
        <w:div w:id="317809677">
          <w:marLeft w:val="0"/>
          <w:marRight w:val="0"/>
          <w:marTop w:val="0"/>
          <w:marBottom w:val="0"/>
          <w:divBdr>
            <w:top w:val="none" w:sz="0" w:space="0" w:color="auto"/>
            <w:left w:val="none" w:sz="0" w:space="0" w:color="auto"/>
            <w:bottom w:val="none" w:sz="0" w:space="0" w:color="auto"/>
            <w:right w:val="none" w:sz="0" w:space="0" w:color="auto"/>
          </w:divBdr>
          <w:divsChild>
            <w:div w:id="604461939">
              <w:marLeft w:val="0"/>
              <w:marRight w:val="0"/>
              <w:marTop w:val="0"/>
              <w:marBottom w:val="0"/>
              <w:divBdr>
                <w:top w:val="none" w:sz="0" w:space="0" w:color="auto"/>
                <w:left w:val="none" w:sz="0" w:space="0" w:color="auto"/>
                <w:bottom w:val="none" w:sz="0" w:space="0" w:color="auto"/>
                <w:right w:val="none" w:sz="0" w:space="0" w:color="auto"/>
              </w:divBdr>
              <w:divsChild>
                <w:div w:id="1159341997">
                  <w:marLeft w:val="0"/>
                  <w:marRight w:val="0"/>
                  <w:marTop w:val="0"/>
                  <w:marBottom w:val="0"/>
                  <w:divBdr>
                    <w:top w:val="none" w:sz="0" w:space="0" w:color="auto"/>
                    <w:left w:val="none" w:sz="0" w:space="0" w:color="auto"/>
                    <w:bottom w:val="none" w:sz="0" w:space="0" w:color="auto"/>
                    <w:right w:val="none" w:sz="0" w:space="0" w:color="auto"/>
                  </w:divBdr>
                </w:div>
              </w:divsChild>
            </w:div>
            <w:div w:id="953171119">
              <w:marLeft w:val="0"/>
              <w:marRight w:val="0"/>
              <w:marTop w:val="330"/>
              <w:marBottom w:val="0"/>
              <w:divBdr>
                <w:top w:val="none" w:sz="0" w:space="0" w:color="auto"/>
                <w:left w:val="none" w:sz="0" w:space="0" w:color="auto"/>
                <w:bottom w:val="none" w:sz="0" w:space="0" w:color="auto"/>
                <w:right w:val="none" w:sz="0" w:space="0" w:color="auto"/>
              </w:divBdr>
              <w:divsChild>
                <w:div w:id="1638955090">
                  <w:marLeft w:val="0"/>
                  <w:marRight w:val="0"/>
                  <w:marTop w:val="0"/>
                  <w:marBottom w:val="0"/>
                  <w:divBdr>
                    <w:top w:val="none" w:sz="0" w:space="0" w:color="auto"/>
                    <w:left w:val="none" w:sz="0" w:space="0" w:color="auto"/>
                    <w:bottom w:val="none" w:sz="0" w:space="0" w:color="auto"/>
                    <w:right w:val="none" w:sz="0" w:space="0" w:color="auto"/>
                  </w:divBdr>
                  <w:divsChild>
                    <w:div w:id="1208106384">
                      <w:marLeft w:val="0"/>
                      <w:marRight w:val="0"/>
                      <w:marTop w:val="0"/>
                      <w:marBottom w:val="0"/>
                      <w:divBdr>
                        <w:top w:val="none" w:sz="0" w:space="0" w:color="auto"/>
                        <w:left w:val="none" w:sz="0" w:space="0" w:color="auto"/>
                        <w:bottom w:val="none" w:sz="0" w:space="0" w:color="auto"/>
                        <w:right w:val="none" w:sz="0" w:space="0" w:color="auto"/>
                      </w:divBdr>
                      <w:divsChild>
                        <w:div w:id="1032726786">
                          <w:marLeft w:val="0"/>
                          <w:marRight w:val="0"/>
                          <w:marTop w:val="0"/>
                          <w:marBottom w:val="0"/>
                          <w:divBdr>
                            <w:top w:val="none" w:sz="0" w:space="0" w:color="auto"/>
                            <w:left w:val="none" w:sz="0" w:space="0" w:color="auto"/>
                            <w:bottom w:val="none" w:sz="0" w:space="0" w:color="auto"/>
                            <w:right w:val="none" w:sz="0" w:space="0" w:color="auto"/>
                          </w:divBdr>
                          <w:divsChild>
                            <w:div w:id="230235582">
                              <w:marLeft w:val="0"/>
                              <w:marRight w:val="0"/>
                              <w:marTop w:val="0"/>
                              <w:marBottom w:val="0"/>
                              <w:divBdr>
                                <w:top w:val="none" w:sz="0" w:space="0" w:color="auto"/>
                                <w:left w:val="none" w:sz="0" w:space="0" w:color="auto"/>
                                <w:bottom w:val="none" w:sz="0" w:space="0" w:color="auto"/>
                                <w:right w:val="none" w:sz="0" w:space="0" w:color="auto"/>
                              </w:divBdr>
                              <w:divsChild>
                                <w:div w:id="1167943040">
                                  <w:marLeft w:val="0"/>
                                  <w:marRight w:val="0"/>
                                  <w:marTop w:val="0"/>
                                  <w:marBottom w:val="0"/>
                                  <w:divBdr>
                                    <w:top w:val="none" w:sz="0" w:space="0" w:color="auto"/>
                                    <w:left w:val="none" w:sz="0" w:space="0" w:color="auto"/>
                                    <w:bottom w:val="none" w:sz="0" w:space="0" w:color="auto"/>
                                    <w:right w:val="none" w:sz="0" w:space="0" w:color="auto"/>
                                  </w:divBdr>
                                  <w:divsChild>
                                    <w:div w:id="197783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88730">
                              <w:marLeft w:val="0"/>
                              <w:marRight w:val="0"/>
                              <w:marTop w:val="0"/>
                              <w:marBottom w:val="0"/>
                              <w:divBdr>
                                <w:top w:val="none" w:sz="0" w:space="0" w:color="auto"/>
                                <w:left w:val="none" w:sz="0" w:space="0" w:color="auto"/>
                                <w:bottom w:val="none" w:sz="0" w:space="0" w:color="auto"/>
                                <w:right w:val="none" w:sz="0" w:space="0" w:color="auto"/>
                              </w:divBdr>
                              <w:divsChild>
                                <w:div w:id="297497310">
                                  <w:marLeft w:val="0"/>
                                  <w:marRight w:val="0"/>
                                  <w:marTop w:val="0"/>
                                  <w:marBottom w:val="0"/>
                                  <w:divBdr>
                                    <w:top w:val="none" w:sz="0" w:space="0" w:color="auto"/>
                                    <w:left w:val="none" w:sz="0" w:space="0" w:color="auto"/>
                                    <w:bottom w:val="none" w:sz="0" w:space="0" w:color="auto"/>
                                    <w:right w:val="none" w:sz="0" w:space="0" w:color="auto"/>
                                  </w:divBdr>
                                  <w:divsChild>
                                    <w:div w:id="60758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9897">
                              <w:marLeft w:val="0"/>
                              <w:marRight w:val="0"/>
                              <w:marTop w:val="0"/>
                              <w:marBottom w:val="0"/>
                              <w:divBdr>
                                <w:top w:val="none" w:sz="0" w:space="0" w:color="auto"/>
                                <w:left w:val="none" w:sz="0" w:space="0" w:color="auto"/>
                                <w:bottom w:val="none" w:sz="0" w:space="0" w:color="auto"/>
                                <w:right w:val="none" w:sz="0" w:space="0" w:color="auto"/>
                              </w:divBdr>
                              <w:divsChild>
                                <w:div w:id="1075786905">
                                  <w:marLeft w:val="0"/>
                                  <w:marRight w:val="0"/>
                                  <w:marTop w:val="0"/>
                                  <w:marBottom w:val="0"/>
                                  <w:divBdr>
                                    <w:top w:val="none" w:sz="0" w:space="0" w:color="auto"/>
                                    <w:left w:val="none" w:sz="0" w:space="0" w:color="auto"/>
                                    <w:bottom w:val="none" w:sz="0" w:space="0" w:color="auto"/>
                                    <w:right w:val="none" w:sz="0" w:space="0" w:color="auto"/>
                                  </w:divBdr>
                                  <w:divsChild>
                                    <w:div w:id="99773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535199">
                              <w:marLeft w:val="0"/>
                              <w:marRight w:val="0"/>
                              <w:marTop w:val="0"/>
                              <w:marBottom w:val="0"/>
                              <w:divBdr>
                                <w:top w:val="none" w:sz="0" w:space="0" w:color="auto"/>
                                <w:left w:val="none" w:sz="0" w:space="0" w:color="auto"/>
                                <w:bottom w:val="none" w:sz="0" w:space="0" w:color="auto"/>
                                <w:right w:val="none" w:sz="0" w:space="0" w:color="auto"/>
                              </w:divBdr>
                              <w:divsChild>
                                <w:div w:id="23866301">
                                  <w:marLeft w:val="0"/>
                                  <w:marRight w:val="0"/>
                                  <w:marTop w:val="0"/>
                                  <w:marBottom w:val="0"/>
                                  <w:divBdr>
                                    <w:top w:val="none" w:sz="0" w:space="0" w:color="auto"/>
                                    <w:left w:val="none" w:sz="0" w:space="0" w:color="auto"/>
                                    <w:bottom w:val="none" w:sz="0" w:space="0" w:color="auto"/>
                                    <w:right w:val="none" w:sz="0" w:space="0" w:color="auto"/>
                                  </w:divBdr>
                                  <w:divsChild>
                                    <w:div w:id="165309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8553">
                              <w:marLeft w:val="0"/>
                              <w:marRight w:val="0"/>
                              <w:marTop w:val="0"/>
                              <w:marBottom w:val="0"/>
                              <w:divBdr>
                                <w:top w:val="none" w:sz="0" w:space="0" w:color="auto"/>
                                <w:left w:val="none" w:sz="0" w:space="0" w:color="auto"/>
                                <w:bottom w:val="none" w:sz="0" w:space="0" w:color="auto"/>
                                <w:right w:val="none" w:sz="0" w:space="0" w:color="auto"/>
                              </w:divBdr>
                              <w:divsChild>
                                <w:div w:id="1815291602">
                                  <w:marLeft w:val="0"/>
                                  <w:marRight w:val="0"/>
                                  <w:marTop w:val="0"/>
                                  <w:marBottom w:val="0"/>
                                  <w:divBdr>
                                    <w:top w:val="none" w:sz="0" w:space="0" w:color="auto"/>
                                    <w:left w:val="none" w:sz="0" w:space="0" w:color="auto"/>
                                    <w:bottom w:val="none" w:sz="0" w:space="0" w:color="auto"/>
                                    <w:right w:val="none" w:sz="0" w:space="0" w:color="auto"/>
                                  </w:divBdr>
                                  <w:divsChild>
                                    <w:div w:id="151075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549044">
                  <w:marLeft w:val="0"/>
                  <w:marRight w:val="0"/>
                  <w:marTop w:val="0"/>
                  <w:marBottom w:val="0"/>
                  <w:divBdr>
                    <w:top w:val="none" w:sz="0" w:space="0" w:color="auto"/>
                    <w:left w:val="none" w:sz="0" w:space="0" w:color="auto"/>
                    <w:bottom w:val="none" w:sz="0" w:space="0" w:color="auto"/>
                    <w:right w:val="none" w:sz="0" w:space="0" w:color="auto"/>
                  </w:divBdr>
                  <w:divsChild>
                    <w:div w:id="596641853">
                      <w:marLeft w:val="0"/>
                      <w:marRight w:val="0"/>
                      <w:marTop w:val="0"/>
                      <w:marBottom w:val="0"/>
                      <w:divBdr>
                        <w:top w:val="none" w:sz="0" w:space="0" w:color="auto"/>
                        <w:left w:val="none" w:sz="0" w:space="0" w:color="auto"/>
                        <w:bottom w:val="none" w:sz="0" w:space="0" w:color="auto"/>
                        <w:right w:val="none" w:sz="0" w:space="0" w:color="auto"/>
                      </w:divBdr>
                      <w:divsChild>
                        <w:div w:id="2015843151">
                          <w:marLeft w:val="0"/>
                          <w:marRight w:val="0"/>
                          <w:marTop w:val="0"/>
                          <w:marBottom w:val="0"/>
                          <w:divBdr>
                            <w:top w:val="none" w:sz="0" w:space="0" w:color="auto"/>
                            <w:left w:val="none" w:sz="0" w:space="0" w:color="auto"/>
                            <w:bottom w:val="none" w:sz="0" w:space="0" w:color="auto"/>
                            <w:right w:val="none" w:sz="0" w:space="0" w:color="auto"/>
                          </w:divBdr>
                          <w:divsChild>
                            <w:div w:id="2050838464">
                              <w:marLeft w:val="0"/>
                              <w:marRight w:val="0"/>
                              <w:marTop w:val="0"/>
                              <w:marBottom w:val="0"/>
                              <w:divBdr>
                                <w:top w:val="none" w:sz="0" w:space="0" w:color="auto"/>
                                <w:left w:val="none" w:sz="0" w:space="0" w:color="auto"/>
                                <w:bottom w:val="none" w:sz="0" w:space="0" w:color="auto"/>
                                <w:right w:val="none" w:sz="0" w:space="0" w:color="auto"/>
                              </w:divBdr>
                              <w:divsChild>
                                <w:div w:id="597181962">
                                  <w:marLeft w:val="0"/>
                                  <w:marRight w:val="0"/>
                                  <w:marTop w:val="0"/>
                                  <w:marBottom w:val="0"/>
                                  <w:divBdr>
                                    <w:top w:val="none" w:sz="0" w:space="0" w:color="auto"/>
                                    <w:left w:val="none" w:sz="0" w:space="0" w:color="auto"/>
                                    <w:bottom w:val="none" w:sz="0" w:space="0" w:color="auto"/>
                                    <w:right w:val="none" w:sz="0" w:space="0" w:color="auto"/>
                                  </w:divBdr>
                                  <w:divsChild>
                                    <w:div w:id="44099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33129">
                              <w:marLeft w:val="0"/>
                              <w:marRight w:val="0"/>
                              <w:marTop w:val="0"/>
                              <w:marBottom w:val="0"/>
                              <w:divBdr>
                                <w:top w:val="none" w:sz="0" w:space="0" w:color="auto"/>
                                <w:left w:val="none" w:sz="0" w:space="0" w:color="auto"/>
                                <w:bottom w:val="none" w:sz="0" w:space="0" w:color="auto"/>
                                <w:right w:val="none" w:sz="0" w:space="0" w:color="auto"/>
                              </w:divBdr>
                              <w:divsChild>
                                <w:div w:id="814644607">
                                  <w:marLeft w:val="0"/>
                                  <w:marRight w:val="0"/>
                                  <w:marTop w:val="0"/>
                                  <w:marBottom w:val="0"/>
                                  <w:divBdr>
                                    <w:top w:val="none" w:sz="0" w:space="0" w:color="auto"/>
                                    <w:left w:val="none" w:sz="0" w:space="0" w:color="auto"/>
                                    <w:bottom w:val="none" w:sz="0" w:space="0" w:color="auto"/>
                                    <w:right w:val="none" w:sz="0" w:space="0" w:color="auto"/>
                                  </w:divBdr>
                                  <w:divsChild>
                                    <w:div w:id="4318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m2.rkursk.ru/news/view-147098/"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230</Words>
  <Characters>1312</Characters>
  <Application>Microsoft Office Word</Application>
  <DocSecurity>0</DocSecurity>
  <Lines>10</Lines>
  <Paragraphs>3</Paragraphs>
  <ScaleCrop>false</ScaleCrop>
  <Company>SPecialiST RePack</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2021-09-29T11:03:00Z</dcterms:created>
  <dcterms:modified xsi:type="dcterms:W3CDTF">2021-09-29T11:03:00Z</dcterms:modified>
</cp:coreProperties>
</file>