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E0" w:rsidRDefault="004614E0" w:rsidP="004614E0">
      <w:pPr>
        <w:spacing w:after="0"/>
        <w:rPr>
          <w:rFonts w:ascii="Times New Roman" w:hAnsi="Times New Roman" w:cs="Times New Roman"/>
          <w:color w:val="000000"/>
          <w:sz w:val="28"/>
          <w:szCs w:val="28"/>
          <w:shd w:val="clear" w:color="auto" w:fill="FFFFFF"/>
        </w:rPr>
      </w:pPr>
      <w:r w:rsidRPr="004614E0">
        <w:rPr>
          <w:rFonts w:ascii="Times New Roman" w:hAnsi="Times New Roman" w:cs="Times New Roman"/>
          <w:color w:val="000000"/>
          <w:sz w:val="28"/>
          <w:szCs w:val="28"/>
          <w:shd w:val="clear" w:color="auto" w:fill="FFFFFF"/>
        </w:rPr>
        <w:t>ЕСЛИ ХОЧЕШЬ БЫТЬ ЗДОРОВ</w:t>
      </w:r>
    </w:p>
    <w:p w:rsidR="004614E0" w:rsidRDefault="004614E0" w:rsidP="004614E0">
      <w:pPr>
        <w:spacing w:after="0"/>
        <w:rPr>
          <w:rFonts w:ascii="Times New Roman" w:hAnsi="Times New Roman" w:cs="Times New Roman"/>
          <w:color w:val="000000"/>
          <w:sz w:val="28"/>
          <w:szCs w:val="28"/>
          <w:shd w:val="clear" w:color="auto" w:fill="FFFFFF"/>
        </w:rPr>
      </w:pPr>
    </w:p>
    <w:p w:rsidR="004614E0" w:rsidRDefault="004614E0" w:rsidP="004614E0">
      <w:pPr>
        <w:spacing w:after="0"/>
        <w:ind w:firstLine="708"/>
        <w:jc w:val="both"/>
        <w:rPr>
          <w:rFonts w:ascii="Times New Roman" w:hAnsi="Times New Roman" w:cs="Times New Roman"/>
          <w:color w:val="000000"/>
          <w:sz w:val="28"/>
          <w:szCs w:val="28"/>
          <w:shd w:val="clear" w:color="auto" w:fill="FFFFFF"/>
        </w:rPr>
      </w:pPr>
      <w:r w:rsidRPr="004614E0">
        <w:rPr>
          <w:rFonts w:ascii="Times New Roman" w:hAnsi="Times New Roman" w:cs="Times New Roman"/>
          <w:color w:val="000000"/>
          <w:sz w:val="28"/>
          <w:szCs w:val="28"/>
          <w:shd w:val="clear" w:color="auto" w:fill="FFFFFF"/>
        </w:rPr>
        <w:t>В России проходит Неделя отказа от зависимостей. Согласно статистике, практически 75% населения имеют вредные привычки. Многие даже не догадываются, к каким последствиям это может привести.</w:t>
      </w:r>
    </w:p>
    <w:p w:rsidR="004614E0" w:rsidRDefault="004614E0" w:rsidP="004614E0">
      <w:pPr>
        <w:spacing w:after="0"/>
        <w:ind w:firstLine="708"/>
        <w:jc w:val="both"/>
        <w:rPr>
          <w:rFonts w:ascii="Times New Roman" w:hAnsi="Times New Roman" w:cs="Times New Roman"/>
          <w:color w:val="000000"/>
          <w:sz w:val="28"/>
          <w:szCs w:val="28"/>
          <w:shd w:val="clear" w:color="auto" w:fill="FFFFFF"/>
        </w:rPr>
      </w:pPr>
      <w:r w:rsidRPr="004614E0">
        <w:rPr>
          <w:rFonts w:ascii="Times New Roman" w:hAnsi="Times New Roman" w:cs="Times New Roman"/>
          <w:color w:val="000000"/>
          <w:sz w:val="28"/>
          <w:szCs w:val="28"/>
          <w:shd w:val="clear" w:color="auto" w:fill="FFFFFF"/>
        </w:rPr>
        <w:t xml:space="preserve">За годы действия государственной политики, направленной на защиту граждан от табачного дыма и последствий потребления табака, распространенность курения в стране неуклонно снижается. Правда, наблюдается прирост потребления иной </w:t>
      </w:r>
      <w:proofErr w:type="spellStart"/>
      <w:r w:rsidRPr="004614E0">
        <w:rPr>
          <w:rFonts w:ascii="Times New Roman" w:hAnsi="Times New Roman" w:cs="Times New Roman"/>
          <w:color w:val="000000"/>
          <w:sz w:val="28"/>
          <w:szCs w:val="28"/>
          <w:shd w:val="clear" w:color="auto" w:fill="FFFFFF"/>
        </w:rPr>
        <w:t>никотинсодержащей</w:t>
      </w:r>
      <w:proofErr w:type="spellEnd"/>
      <w:r w:rsidRPr="004614E0">
        <w:rPr>
          <w:rFonts w:ascii="Times New Roman" w:hAnsi="Times New Roman" w:cs="Times New Roman"/>
          <w:color w:val="000000"/>
          <w:sz w:val="28"/>
          <w:szCs w:val="28"/>
          <w:shd w:val="clear" w:color="auto" w:fill="FFFFFF"/>
        </w:rPr>
        <w:t xml:space="preserve"> продукции: </w:t>
      </w:r>
      <w:proofErr w:type="spellStart"/>
      <w:r w:rsidRPr="004614E0">
        <w:rPr>
          <w:rFonts w:ascii="Times New Roman" w:hAnsi="Times New Roman" w:cs="Times New Roman"/>
          <w:color w:val="000000"/>
          <w:sz w:val="28"/>
          <w:szCs w:val="28"/>
          <w:shd w:val="clear" w:color="auto" w:fill="FFFFFF"/>
        </w:rPr>
        <w:t>вейпов</w:t>
      </w:r>
      <w:proofErr w:type="spellEnd"/>
      <w:r w:rsidRPr="004614E0">
        <w:rPr>
          <w:rFonts w:ascii="Times New Roman" w:hAnsi="Times New Roman" w:cs="Times New Roman"/>
          <w:color w:val="000000"/>
          <w:sz w:val="28"/>
          <w:szCs w:val="28"/>
          <w:shd w:val="clear" w:color="auto" w:fill="FFFFFF"/>
        </w:rPr>
        <w:t>, электронных сигарет, продуктов нагревания табака, кальянов и бездымного табака. Эти продукты в силу содержания высокотоксичного никотина вызывают зависимость и способствуют развитию заболеваний. Алкоголь – тот же яд, действующий на все системы организма. Помимо того, что он убивает самого человека, ставит ещё и под угрозу безопасность окружающих. Нередко происходят трагические случаи, при которых получают травмы и гибнут люди, ни разу не употреблявшие спиртное.</w:t>
      </w:r>
    </w:p>
    <w:p w:rsidR="004614E0" w:rsidRDefault="004614E0" w:rsidP="004614E0">
      <w:pPr>
        <w:spacing w:after="0"/>
        <w:jc w:val="both"/>
        <w:rPr>
          <w:rFonts w:ascii="Times New Roman" w:hAnsi="Times New Roman" w:cs="Times New Roman"/>
          <w:color w:val="000000"/>
          <w:sz w:val="28"/>
          <w:szCs w:val="28"/>
          <w:shd w:val="clear" w:color="auto" w:fill="FFFFFF"/>
        </w:rPr>
      </w:pPr>
    </w:p>
    <w:p w:rsidR="004614E0" w:rsidRDefault="004614E0" w:rsidP="004614E0">
      <w:pPr>
        <w:spacing w:after="0"/>
        <w:jc w:val="both"/>
        <w:rPr>
          <w:rFonts w:ascii="Times New Roman" w:hAnsi="Times New Roman" w:cs="Times New Roman"/>
          <w:color w:val="000000"/>
          <w:sz w:val="28"/>
          <w:szCs w:val="28"/>
          <w:shd w:val="clear" w:color="auto" w:fill="FFFFFF"/>
        </w:rPr>
      </w:pPr>
      <w:r w:rsidRPr="004614E0">
        <w:rPr>
          <w:rFonts w:ascii="Times New Roman" w:hAnsi="Times New Roman" w:cs="Times New Roman"/>
          <w:color w:val="000000"/>
          <w:sz w:val="28"/>
          <w:szCs w:val="28"/>
          <w:shd w:val="clear" w:color="auto" w:fill="FFFFFF"/>
        </w:rPr>
        <w:t>ТРИ ШАГА К ОТКАЗУ ОТ ВРЕДНЫХ ПРИВЫЧЕК:</w:t>
      </w:r>
    </w:p>
    <w:p w:rsidR="004614E0" w:rsidRDefault="004614E0" w:rsidP="004614E0">
      <w:pPr>
        <w:spacing w:after="0"/>
        <w:jc w:val="both"/>
        <w:rPr>
          <w:rFonts w:ascii="Times New Roman" w:hAnsi="Times New Roman" w:cs="Times New Roman"/>
          <w:color w:val="000000"/>
          <w:sz w:val="28"/>
          <w:szCs w:val="28"/>
          <w:shd w:val="clear" w:color="auto" w:fill="FFFFFF"/>
        </w:rPr>
      </w:pPr>
    </w:p>
    <w:p w:rsidR="004614E0" w:rsidRDefault="004614E0" w:rsidP="004614E0">
      <w:pPr>
        <w:spacing w:after="0"/>
        <w:ind w:firstLine="708"/>
        <w:jc w:val="both"/>
        <w:rPr>
          <w:rFonts w:ascii="Times New Roman" w:hAnsi="Times New Roman" w:cs="Times New Roman"/>
          <w:color w:val="000000"/>
          <w:sz w:val="28"/>
          <w:szCs w:val="28"/>
          <w:shd w:val="clear" w:color="auto" w:fill="FFFFFF"/>
        </w:rPr>
      </w:pPr>
      <w:r w:rsidRPr="004614E0">
        <w:rPr>
          <w:rFonts w:ascii="Times New Roman" w:hAnsi="Times New Roman" w:cs="Times New Roman"/>
          <w:color w:val="000000"/>
          <w:sz w:val="28"/>
          <w:szCs w:val="28"/>
          <w:shd w:val="clear" w:color="auto" w:fill="FFFFFF"/>
        </w:rPr>
        <w:t>Первый – непосредственный отказ от пагубной привычки, принятие решения.</w:t>
      </w:r>
    </w:p>
    <w:p w:rsidR="004614E0" w:rsidRDefault="004614E0" w:rsidP="004614E0">
      <w:pPr>
        <w:spacing w:after="0"/>
        <w:ind w:firstLine="708"/>
        <w:jc w:val="both"/>
        <w:rPr>
          <w:rFonts w:ascii="Times New Roman" w:hAnsi="Times New Roman" w:cs="Times New Roman"/>
          <w:color w:val="000000"/>
          <w:sz w:val="28"/>
          <w:szCs w:val="28"/>
          <w:shd w:val="clear" w:color="auto" w:fill="FFFFFF"/>
        </w:rPr>
      </w:pPr>
      <w:r w:rsidRPr="004614E0">
        <w:rPr>
          <w:rFonts w:ascii="Times New Roman" w:hAnsi="Times New Roman" w:cs="Times New Roman"/>
          <w:color w:val="000000"/>
          <w:sz w:val="28"/>
          <w:szCs w:val="28"/>
          <w:shd w:val="clear" w:color="auto" w:fill="FFFFFF"/>
        </w:rPr>
        <w:t>Второй – этап «ломки». К сожалению, это неизбежный этап, независимо от того, о какой именно привычке идёт речь. Если есть чувство, что вы вот-вот сорветесь – лучше обратится к специалистам.</w:t>
      </w:r>
    </w:p>
    <w:p w:rsidR="004614E0" w:rsidRDefault="004614E0" w:rsidP="004614E0">
      <w:pPr>
        <w:spacing w:after="0"/>
        <w:ind w:firstLine="708"/>
        <w:jc w:val="both"/>
        <w:rPr>
          <w:rFonts w:ascii="Times New Roman" w:hAnsi="Times New Roman" w:cs="Times New Roman"/>
          <w:color w:val="000000"/>
          <w:sz w:val="28"/>
          <w:szCs w:val="28"/>
          <w:shd w:val="clear" w:color="auto" w:fill="FFFFFF"/>
        </w:rPr>
      </w:pPr>
      <w:r w:rsidRPr="004614E0">
        <w:rPr>
          <w:rFonts w:ascii="Times New Roman" w:hAnsi="Times New Roman" w:cs="Times New Roman"/>
          <w:color w:val="000000"/>
          <w:sz w:val="28"/>
          <w:szCs w:val="28"/>
          <w:shd w:val="clear" w:color="auto" w:fill="FFFFFF"/>
        </w:rPr>
        <w:t>Третий этап – восстановление здоровья. Следует понимать, что при отказе от сигарет, алкоголя или наркотиков положительный эффект будет заметен не сразу, на это нужно время. Потребуется от одного месяца до года для того, чтобы вывести все продукты распада из организма.</w:t>
      </w:r>
    </w:p>
    <w:p w:rsidR="005473BB" w:rsidRPr="004614E0" w:rsidRDefault="004614E0" w:rsidP="004614E0">
      <w:pPr>
        <w:spacing w:after="0"/>
        <w:ind w:firstLine="708"/>
        <w:jc w:val="both"/>
        <w:rPr>
          <w:rFonts w:ascii="Times New Roman" w:hAnsi="Times New Roman" w:cs="Times New Roman"/>
          <w:sz w:val="28"/>
          <w:szCs w:val="28"/>
        </w:rPr>
      </w:pPr>
      <w:r w:rsidRPr="004614E0">
        <w:rPr>
          <w:rFonts w:ascii="Times New Roman" w:hAnsi="Times New Roman" w:cs="Times New Roman"/>
          <w:color w:val="000000"/>
          <w:sz w:val="28"/>
          <w:szCs w:val="28"/>
          <w:shd w:val="clear" w:color="auto" w:fill="FFFFFF"/>
        </w:rPr>
        <w:t>Специалисты утверждают, что сложнее всего в первые три недели после отказа от вредной привычки, но уже по истечении этого времени формируется новая – к здоровому образу жизни. На благополучие людей, сохранение населения направлен национальный проект «Здравоохранение», инициированный Президентом России Владимиром Путиным. Внедряются программы по укреплению общественного здоровья, повышению качества медицинской помощи, снижения уровня заболеваемости.</w:t>
      </w:r>
    </w:p>
    <w:sectPr w:rsidR="005473BB" w:rsidRPr="004614E0" w:rsidSect="00547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614E0"/>
    <w:rsid w:val="004614E0"/>
    <w:rsid w:val="00547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1677</Characters>
  <Application>Microsoft Office Word</Application>
  <DocSecurity>0</DocSecurity>
  <Lines>13</Lines>
  <Paragraphs>3</Paragraphs>
  <ScaleCrop>false</ScaleCrop>
  <Company>SPecialiST RePack</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dc:creator>
  <cp:keywords/>
  <dc:description/>
  <cp:lastModifiedBy>Молодеж</cp:lastModifiedBy>
  <cp:revision>3</cp:revision>
  <dcterms:created xsi:type="dcterms:W3CDTF">2024-11-07T07:31:00Z</dcterms:created>
  <dcterms:modified xsi:type="dcterms:W3CDTF">2024-11-07T07:34:00Z</dcterms:modified>
</cp:coreProperties>
</file>