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AC" w:rsidRPr="002D18AC" w:rsidRDefault="002D18AC" w:rsidP="002D18A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2D18AC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Меры соцподдержки, предоставляемые Пенсионным фондом РФ, можно оформить в МФЦ</w:t>
      </w:r>
    </w:p>
    <w:p w:rsidR="002D18AC" w:rsidRPr="002D18AC" w:rsidRDefault="002D18AC" w:rsidP="002D18AC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949949" cy="4462462"/>
            <wp:effectExtent l="19050" t="0" r="0" b="0"/>
            <wp:docPr id="1" name="Рисунок 1" descr="https://adm2.rkursk.ru/upload/resize_cache/iblock/0de/1100_825_1/mft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resize_cache/iblock/0de/1100_825_1/mfts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055" cy="4464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8AC" w:rsidRPr="002D18AC" w:rsidRDefault="002D18AC" w:rsidP="002D18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2D18A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Меры социальной защиты и поддержки, которые с января 2022 года переданы от органов соцзащиты в ведение пенсионного фонда, можно оформить также в МФЦ.</w:t>
      </w:r>
    </w:p>
    <w:p w:rsidR="002D18AC" w:rsidRPr="002D18AC" w:rsidRDefault="002D18AC" w:rsidP="002D18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2D18A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Это выплаты гражданам, подвергшимся воздействию радиации вследствие аварии на Чернобыльской АЭС и других техногенных катастроф; гражданам, имеющим детей; военнослужащим и членам их семей; инвалидам (детям-инвалидам), имеющим транспортные средства по медицинским показаниям; реабилитированным жертвам политических репрессий.</w:t>
      </w:r>
    </w:p>
    <w:p w:rsidR="002D18AC" w:rsidRPr="002D18AC" w:rsidRDefault="002D18AC" w:rsidP="002D18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2D18A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Чтобы переоформить выплаты и получать ранее назначенные пособия, обращаться никуда не нужно - перечисление средств из ПФР произойдет автоматически. Если же выплаты еще не назначены, то обращаться за ними нужно в пенсионный фонд или многофункциональные центры предоставления государственных и муниципальных услуг.</w:t>
      </w:r>
    </w:p>
    <w:p w:rsidR="002D18AC" w:rsidRPr="002D18AC" w:rsidRDefault="002D18AC" w:rsidP="002D18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2D18A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«МФЦ Курской области осуществляет прием заявлений граждан по 19 мерам соцподдержки, переданным ПФР. Это около 50 тыс. обращений в год», - отметил заместитель председателя регионального комитета цифрового развития и связи Евгений Медведев.</w:t>
      </w:r>
    </w:p>
    <w:p w:rsidR="002D18AC" w:rsidRPr="002D18AC" w:rsidRDefault="002D18AC" w:rsidP="002D18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2D18AC">
        <w:rPr>
          <w:rFonts w:ascii="Arial" w:eastAsia="Times New Roman" w:hAnsi="Arial" w:cs="Arial"/>
          <w:color w:val="474747"/>
          <w:sz w:val="23"/>
          <w:szCs w:val="23"/>
          <w:lang w:eastAsia="ru-RU"/>
        </w:rPr>
        <w:lastRenderedPageBreak/>
        <w:t>Информацию об адресах и приеме заявителей в многофункциональных центрах Курской области, в том числе в г. Курске, можно получить на сайте АУ КО «МФЦ» (</w:t>
      </w:r>
      <w:hyperlink r:id="rId5" w:tgtFrame="_blank" w:history="1">
        <w:r w:rsidRPr="002D18AC">
          <w:rPr>
            <w:rFonts w:ascii="Arial" w:eastAsia="Times New Roman" w:hAnsi="Arial" w:cs="Arial"/>
            <w:color w:val="017487"/>
            <w:sz w:val="23"/>
            <w:u w:val="single"/>
            <w:lang w:eastAsia="ru-RU"/>
          </w:rPr>
          <w:t>mfc-kursk.ru</w:t>
        </w:r>
      </w:hyperlink>
      <w:r w:rsidRPr="002D18A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) или по телефону </w:t>
      </w:r>
      <w:proofErr w:type="gramStart"/>
      <w:r w:rsidRPr="002D18A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контакт-центра</w:t>
      </w:r>
      <w:proofErr w:type="gramEnd"/>
      <w:r w:rsidRPr="002D18A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МФЦ 8 (4712) 74-14-80 с 09:00 до 18:00 (с понедельника по пятницу).</w:t>
      </w:r>
    </w:p>
    <w:p w:rsidR="002D18AC" w:rsidRPr="002D18AC" w:rsidRDefault="002D18AC" w:rsidP="002D18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2D18A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 </w:t>
      </w:r>
    </w:p>
    <w:p w:rsidR="00624CBC" w:rsidRPr="00282C94" w:rsidRDefault="00624CBC" w:rsidP="00282C94"/>
    <w:sectPr w:rsidR="00624CBC" w:rsidRPr="00282C94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AD2"/>
    <w:rsid w:val="00271917"/>
    <w:rsid w:val="00282C94"/>
    <w:rsid w:val="002D18AC"/>
    <w:rsid w:val="00360AD2"/>
    <w:rsid w:val="00410E4A"/>
    <w:rsid w:val="00624CBC"/>
    <w:rsid w:val="00804BEE"/>
    <w:rsid w:val="008B25DB"/>
    <w:rsid w:val="009C3DDF"/>
    <w:rsid w:val="00A46D6D"/>
    <w:rsid w:val="00C1741C"/>
    <w:rsid w:val="00E5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1C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table" w:styleId="a4">
    <w:name w:val="Table Grid"/>
    <w:basedOn w:val="a1"/>
    <w:uiPriority w:val="59"/>
    <w:rsid w:val="00C17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D1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D18A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D1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18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7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mfc-kursk.ru&amp;post=-181160244_60354&amp;cc_key=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2022-01-14T05:37:00Z</dcterms:created>
  <dcterms:modified xsi:type="dcterms:W3CDTF">2022-01-14T05:37:00Z</dcterms:modified>
</cp:coreProperties>
</file>