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C82" w:rsidRPr="00877C82" w:rsidRDefault="00877C82" w:rsidP="00877C8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877C82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«Личным кабинетом налогоплательщика для физических лиц» воспользовались 290 тысяч курян</w:t>
      </w:r>
    </w:p>
    <w:p w:rsidR="00877C82" w:rsidRPr="00877C82" w:rsidRDefault="00877C82" w:rsidP="00877C82">
      <w:pPr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3"/>
          <w:szCs w:val="23"/>
          <w:lang w:eastAsia="ru-RU"/>
        </w:rPr>
        <w:drawing>
          <wp:inline distT="0" distB="0" distL="0" distR="0">
            <wp:extent cx="5444656" cy="3626468"/>
            <wp:effectExtent l="19050" t="0" r="3644" b="0"/>
            <wp:docPr id="1" name="Рисунок 1" descr="https://adm2.rkursk.ru/upload/resize_cache/iblock/3fe/1100_733_1/zaglus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2.rkursk.ru/upload/resize_cache/iblock/3fe/1100_733_1/zaglush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725" cy="3628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C82" w:rsidRPr="00877C82" w:rsidRDefault="00877C82" w:rsidP="00877C8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877C82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Сервис «Личный кабинет налогоплательщика для физических лиц» является самым востребованным на сайте ФНС России. В Курской области количество пользователей за 2021 год увеличилось на 45,5 тыс. и составило 290 тыс. человек.</w:t>
      </w:r>
    </w:p>
    <w:p w:rsidR="00877C82" w:rsidRPr="00877C82" w:rsidRDefault="00877C82" w:rsidP="00877C8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877C82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Сервис предоставляет возможность бесконтактного общения с налоговыми органами. Так, в 2021 году через «Личный кабинет» порядка 4 тыс. курян оплатили имущественные налоги на сумму 4,5 </w:t>
      </w:r>
      <w:proofErr w:type="gramStart"/>
      <w:r w:rsidRPr="00877C82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млн</w:t>
      </w:r>
      <w:proofErr w:type="gramEnd"/>
      <w:r w:rsidRPr="00877C82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рублей единым налоговым платежом; представили более 60 тыс. деклараций по форме 3-НДФЛ, что составляет 54% от общего числа.</w:t>
      </w:r>
    </w:p>
    <w:p w:rsidR="00877C82" w:rsidRPr="00877C82" w:rsidRDefault="00877C82" w:rsidP="00877C8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877C82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Войти в «Личный кабинет» можно с помощью полученных ранее в налоговой инспекции логина и пароля, а также с использованием реквизитов доступа от Единого портала госуслуг.</w:t>
      </w:r>
    </w:p>
    <w:p w:rsidR="00877C82" w:rsidRPr="00877C82" w:rsidRDefault="00877C82" w:rsidP="00877C8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877C82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Для удобства пользователей создана мобильная версия «Личного кабинета». Приложение «Налоги ФЛ» доступно для скачивания в приложениях AppStore и GooglePlay.</w:t>
      </w:r>
    </w:p>
    <w:p w:rsidR="00877C82" w:rsidRPr="00877C82" w:rsidRDefault="00877C82" w:rsidP="00877C8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877C82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Функционал сервиса постоянно расширяется. Например, в 2021 году реализована новая функция «Семейный доступ», которая дает возможность родителям оплачивать налоги за своих несовершеннолетних детей. Кроме того, теперь пользователи мобильных версий «Налоги ФЛ» могут получать уведомления об </w:t>
      </w:r>
      <w:r w:rsidRPr="00877C82">
        <w:rPr>
          <w:rFonts w:ascii="Arial" w:eastAsia="Times New Roman" w:hAnsi="Arial" w:cs="Arial"/>
          <w:color w:val="474747"/>
          <w:sz w:val="23"/>
          <w:szCs w:val="23"/>
          <w:lang w:eastAsia="ru-RU"/>
        </w:rPr>
        <w:lastRenderedPageBreak/>
        <w:t>изменениях в личном кабинете не только на e-mail, но и с помощью sms и push-уведомлений. Также в мобильной версии для удобства можно сформировать QR-код с ИНН.</w:t>
      </w:r>
    </w:p>
    <w:p w:rsidR="00877C82" w:rsidRPr="00877C82" w:rsidRDefault="00877C82" w:rsidP="00877C8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877C82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В период пандемии Управление ФНС России по Курской области рекомендует взаимодействовать с налоговой службой дистанционно, с помощью электронных сервисов и личных кабинетов.</w:t>
      </w:r>
    </w:p>
    <w:p w:rsidR="00624CBC" w:rsidRPr="00282C94" w:rsidRDefault="00624CBC" w:rsidP="00282C94"/>
    <w:sectPr w:rsidR="00624CBC" w:rsidRPr="00282C94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0AD2"/>
    <w:rsid w:val="00271917"/>
    <w:rsid w:val="00282C94"/>
    <w:rsid w:val="00360AD2"/>
    <w:rsid w:val="00410E4A"/>
    <w:rsid w:val="00624CBC"/>
    <w:rsid w:val="00741B7F"/>
    <w:rsid w:val="00804BEE"/>
    <w:rsid w:val="00877C82"/>
    <w:rsid w:val="009C3DDF"/>
    <w:rsid w:val="00A46D6D"/>
    <w:rsid w:val="00C1741C"/>
    <w:rsid w:val="00E51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1C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table" w:styleId="a4">
    <w:name w:val="Table Grid"/>
    <w:basedOn w:val="a1"/>
    <w:uiPriority w:val="59"/>
    <w:rsid w:val="00C17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7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7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C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8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2022-02-04T05:45:00Z</dcterms:created>
  <dcterms:modified xsi:type="dcterms:W3CDTF">2022-02-04T05:45:00Z</dcterms:modified>
</cp:coreProperties>
</file>