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F" w:rsidRDefault="00F54B0F" w:rsidP="00F54B0F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В области увеличились объемы производства мяса, молока и яиц</w:t>
      </w:r>
    </w:p>
    <w:p w:rsidR="00F54B0F" w:rsidRPr="00F54B0F" w:rsidRDefault="00F54B0F" w:rsidP="00F54B0F">
      <w:pPr>
        <w:pStyle w:val="a5"/>
        <w:shd w:val="clear" w:color="auto" w:fill="F8F8F8"/>
        <w:jc w:val="both"/>
        <w:rPr>
          <w:color w:val="020C22"/>
        </w:rPr>
      </w:pPr>
      <w:r w:rsidRPr="00F54B0F">
        <w:rPr>
          <w:color w:val="020C22"/>
        </w:rPr>
        <w:t xml:space="preserve">По информации </w:t>
      </w:r>
      <w:proofErr w:type="spellStart"/>
      <w:r w:rsidRPr="00F54B0F">
        <w:rPr>
          <w:color w:val="020C22"/>
        </w:rPr>
        <w:t>Курскстата</w:t>
      </w:r>
      <w:proofErr w:type="spellEnd"/>
      <w:r w:rsidRPr="00F54B0F">
        <w:rPr>
          <w:color w:val="020C22"/>
        </w:rPr>
        <w:t xml:space="preserve">, в январе-октябре текущего года сельскохозяйственными организациями области произведено 523,7 тыс. тонн мяса, что составляет 124,5% к уровню 2019 года, 181,0 тыс. тонн молока - 116,4% к уровню прошлого года и 10,7 </w:t>
      </w:r>
      <w:proofErr w:type="spellStart"/>
      <w:proofErr w:type="gramStart"/>
      <w:r w:rsidRPr="00F54B0F">
        <w:rPr>
          <w:color w:val="020C22"/>
        </w:rPr>
        <w:t>млн</w:t>
      </w:r>
      <w:proofErr w:type="spellEnd"/>
      <w:proofErr w:type="gramEnd"/>
      <w:r w:rsidRPr="00F54B0F">
        <w:rPr>
          <w:color w:val="020C22"/>
        </w:rPr>
        <w:t xml:space="preserve"> штук яиц - 155,9 % к уровню 2019 года.</w:t>
      </w:r>
    </w:p>
    <w:p w:rsidR="00F54B0F" w:rsidRPr="00F54B0F" w:rsidRDefault="00F54B0F" w:rsidP="00F54B0F">
      <w:pPr>
        <w:pStyle w:val="a5"/>
        <w:shd w:val="clear" w:color="auto" w:fill="F8F8F8"/>
        <w:jc w:val="both"/>
        <w:rPr>
          <w:color w:val="020C22"/>
        </w:rPr>
      </w:pPr>
      <w:r w:rsidRPr="00F54B0F">
        <w:rPr>
          <w:color w:val="020C22"/>
        </w:rPr>
        <w:t xml:space="preserve">Лидерами по производству скота и птицы на убой в живом весе по-прежнему остаются сельскохозяйственные организации </w:t>
      </w:r>
      <w:proofErr w:type="spellStart"/>
      <w:r w:rsidRPr="00F54B0F">
        <w:rPr>
          <w:color w:val="020C22"/>
        </w:rPr>
        <w:t>Конышевского</w:t>
      </w:r>
      <w:proofErr w:type="spellEnd"/>
      <w:r w:rsidRPr="00F54B0F">
        <w:rPr>
          <w:color w:val="020C22"/>
        </w:rPr>
        <w:t xml:space="preserve">, </w:t>
      </w:r>
      <w:proofErr w:type="spellStart"/>
      <w:r w:rsidRPr="00F54B0F">
        <w:rPr>
          <w:color w:val="020C22"/>
        </w:rPr>
        <w:t>Пристенского</w:t>
      </w:r>
      <w:proofErr w:type="spellEnd"/>
      <w:r w:rsidRPr="00F54B0F">
        <w:rPr>
          <w:color w:val="020C22"/>
        </w:rPr>
        <w:t xml:space="preserve"> и </w:t>
      </w:r>
      <w:proofErr w:type="spellStart"/>
      <w:r w:rsidRPr="00F54B0F">
        <w:rPr>
          <w:color w:val="020C22"/>
        </w:rPr>
        <w:t>Горшеченского</w:t>
      </w:r>
      <w:proofErr w:type="spellEnd"/>
      <w:r w:rsidRPr="00F54B0F">
        <w:rPr>
          <w:color w:val="020C22"/>
        </w:rPr>
        <w:t xml:space="preserve"> районов – на их долю приходится более половины областного производства.</w:t>
      </w:r>
    </w:p>
    <w:p w:rsidR="00F54B0F" w:rsidRPr="00F54B0F" w:rsidRDefault="00F54B0F" w:rsidP="00F54B0F">
      <w:pPr>
        <w:pStyle w:val="a5"/>
        <w:shd w:val="clear" w:color="auto" w:fill="F8F8F8"/>
        <w:jc w:val="both"/>
        <w:rPr>
          <w:color w:val="020C22"/>
        </w:rPr>
      </w:pPr>
      <w:r w:rsidRPr="00F54B0F">
        <w:rPr>
          <w:color w:val="020C22"/>
        </w:rPr>
        <w:t xml:space="preserve">Более 29 тыс. тонн молока получено за 10 месяцев животноводческими предприятиями </w:t>
      </w:r>
      <w:proofErr w:type="spellStart"/>
      <w:r w:rsidRPr="00F54B0F">
        <w:rPr>
          <w:color w:val="020C22"/>
        </w:rPr>
        <w:t>Железногорского</w:t>
      </w:r>
      <w:proofErr w:type="spellEnd"/>
      <w:r w:rsidRPr="00F54B0F">
        <w:rPr>
          <w:color w:val="020C22"/>
        </w:rPr>
        <w:t xml:space="preserve"> района. Почти четверть областного производства молока - более 45 тыс. тонн - произвели </w:t>
      </w:r>
      <w:proofErr w:type="spellStart"/>
      <w:r w:rsidRPr="00F54B0F">
        <w:rPr>
          <w:color w:val="020C22"/>
        </w:rPr>
        <w:t>сельхозорганизации</w:t>
      </w:r>
      <w:proofErr w:type="spellEnd"/>
      <w:r w:rsidRPr="00F54B0F">
        <w:rPr>
          <w:color w:val="020C22"/>
        </w:rPr>
        <w:t xml:space="preserve"> Беловского и </w:t>
      </w:r>
      <w:proofErr w:type="spellStart"/>
      <w:r w:rsidRPr="00F54B0F">
        <w:rPr>
          <w:color w:val="020C22"/>
        </w:rPr>
        <w:t>Большесолдатского</w:t>
      </w:r>
      <w:proofErr w:type="spellEnd"/>
      <w:r w:rsidRPr="00F54B0F">
        <w:rPr>
          <w:color w:val="020C22"/>
        </w:rPr>
        <w:t xml:space="preserve"> районов.</w:t>
      </w:r>
    </w:p>
    <w:p w:rsidR="00F54B0F" w:rsidRPr="00F54B0F" w:rsidRDefault="00F54B0F" w:rsidP="00F54B0F">
      <w:pPr>
        <w:pStyle w:val="a5"/>
        <w:shd w:val="clear" w:color="auto" w:fill="F8F8F8"/>
        <w:jc w:val="both"/>
        <w:rPr>
          <w:color w:val="020C22"/>
        </w:rPr>
      </w:pPr>
      <w:r w:rsidRPr="00F54B0F">
        <w:rPr>
          <w:color w:val="020C22"/>
        </w:rPr>
        <w:t xml:space="preserve">Поголовье крупного рогатого скота сократилось на 1642 головы и составило 98,4% к соответствующей дате прошлого года. При этом продолжает расти поголовье свиней, овец и коз: на 1 ноября стадо свиней насчитывало более 2 </w:t>
      </w:r>
      <w:proofErr w:type="spellStart"/>
      <w:proofErr w:type="gramStart"/>
      <w:r w:rsidRPr="00F54B0F">
        <w:rPr>
          <w:color w:val="020C22"/>
        </w:rPr>
        <w:t>млн</w:t>
      </w:r>
      <w:proofErr w:type="spellEnd"/>
      <w:proofErr w:type="gramEnd"/>
      <w:r w:rsidRPr="00F54B0F">
        <w:rPr>
          <w:color w:val="020C22"/>
        </w:rPr>
        <w:t xml:space="preserve"> голов, овец и коз – 51,8 тыс. голов.</w:t>
      </w:r>
    </w:p>
    <w:p w:rsidR="00F54B0F" w:rsidRDefault="00F54B0F" w:rsidP="00F54B0F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05500" cy="3667125"/>
            <wp:effectExtent l="19050" t="0" r="0" b="0"/>
            <wp:docPr id="4" name="Рисунок 4" descr="http://adm.rkursk.ru/files/13/images/113301_53_115668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3301_53_115668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B0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540883"/>
    <w:rsid w:val="005C153F"/>
    <w:rsid w:val="006D2833"/>
    <w:rsid w:val="006E0C22"/>
    <w:rsid w:val="007715C5"/>
    <w:rsid w:val="00842499"/>
    <w:rsid w:val="00C108DB"/>
    <w:rsid w:val="00F5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F54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4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5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54B0F"/>
  </w:style>
  <w:style w:type="paragraph" w:styleId="a6">
    <w:name w:val="Balloon Text"/>
    <w:basedOn w:val="a"/>
    <w:link w:val="a7"/>
    <w:uiPriority w:val="99"/>
    <w:semiHidden/>
    <w:unhideWhenUsed/>
    <w:rsid w:val="00F5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3301_53_11566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2020-11-25T09:02:00Z</dcterms:created>
  <dcterms:modified xsi:type="dcterms:W3CDTF">2020-11-25T09:02:00Z</dcterms:modified>
</cp:coreProperties>
</file>