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1A7" w:rsidRPr="007A71A7" w:rsidRDefault="007A71A7" w:rsidP="007A71A7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474747"/>
          <w:kern w:val="36"/>
          <w:sz w:val="48"/>
          <w:szCs w:val="48"/>
          <w:lang w:eastAsia="ru-RU"/>
        </w:rPr>
      </w:pPr>
      <w:r w:rsidRPr="007A71A7">
        <w:rPr>
          <w:rFonts w:ascii="Arial" w:eastAsia="Times New Roman" w:hAnsi="Arial" w:cs="Arial"/>
          <w:b/>
          <w:bCs/>
          <w:color w:val="474747"/>
          <w:kern w:val="36"/>
          <w:sz w:val="48"/>
          <w:szCs w:val="48"/>
          <w:lang w:eastAsia="ru-RU"/>
        </w:rPr>
        <w:t xml:space="preserve">QR-коды </w:t>
      </w:r>
      <w:proofErr w:type="gramStart"/>
      <w:r w:rsidRPr="007A71A7">
        <w:rPr>
          <w:rFonts w:ascii="Arial" w:eastAsia="Times New Roman" w:hAnsi="Arial" w:cs="Arial"/>
          <w:b/>
          <w:bCs/>
          <w:color w:val="474747"/>
          <w:kern w:val="36"/>
          <w:sz w:val="48"/>
          <w:szCs w:val="48"/>
          <w:lang w:eastAsia="ru-RU"/>
        </w:rPr>
        <w:t>переболевших</w:t>
      </w:r>
      <w:proofErr w:type="gramEnd"/>
      <w:r w:rsidRPr="007A71A7">
        <w:rPr>
          <w:rFonts w:ascii="Arial" w:eastAsia="Times New Roman" w:hAnsi="Arial" w:cs="Arial"/>
          <w:b/>
          <w:bCs/>
          <w:color w:val="474747"/>
          <w:kern w:val="36"/>
          <w:sz w:val="48"/>
          <w:szCs w:val="48"/>
          <w:lang w:eastAsia="ru-RU"/>
        </w:rPr>
        <w:t xml:space="preserve"> </w:t>
      </w:r>
      <w:proofErr w:type="spellStart"/>
      <w:r w:rsidRPr="007A71A7">
        <w:rPr>
          <w:rFonts w:ascii="Arial" w:eastAsia="Times New Roman" w:hAnsi="Arial" w:cs="Arial"/>
          <w:b/>
          <w:bCs/>
          <w:color w:val="474747"/>
          <w:kern w:val="36"/>
          <w:sz w:val="48"/>
          <w:szCs w:val="48"/>
          <w:lang w:eastAsia="ru-RU"/>
        </w:rPr>
        <w:t>коронавирусом</w:t>
      </w:r>
      <w:proofErr w:type="spellEnd"/>
      <w:r w:rsidRPr="007A71A7">
        <w:rPr>
          <w:rFonts w:ascii="Arial" w:eastAsia="Times New Roman" w:hAnsi="Arial" w:cs="Arial"/>
          <w:b/>
          <w:bCs/>
          <w:color w:val="474747"/>
          <w:kern w:val="36"/>
          <w:sz w:val="48"/>
          <w:szCs w:val="48"/>
          <w:lang w:eastAsia="ru-RU"/>
        </w:rPr>
        <w:t xml:space="preserve"> будут действовать в течение года</w:t>
      </w:r>
    </w:p>
    <w:p w:rsidR="007A71A7" w:rsidRPr="007A71A7" w:rsidRDefault="007A71A7" w:rsidP="007A71A7">
      <w:pPr>
        <w:spacing w:after="0" w:line="240" w:lineRule="auto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474747"/>
          <w:sz w:val="23"/>
          <w:szCs w:val="23"/>
          <w:lang w:eastAsia="ru-RU"/>
        </w:rPr>
        <w:drawing>
          <wp:inline distT="0" distB="0" distL="0" distR="0">
            <wp:extent cx="5778499" cy="3181350"/>
            <wp:effectExtent l="19050" t="0" r="0" b="0"/>
            <wp:docPr id="1" name="Рисунок 1" descr="https://adm2.rkursk.ru/upload/resize_cache/iblock/6f5/1100_825_1/DSC031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dm2.rkursk.ru/upload/resize_cache/iblock/6f5/1100_825_1/DSC0318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6035" cy="31854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71A7" w:rsidRPr="007A71A7" w:rsidRDefault="007A71A7" w:rsidP="007A71A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r w:rsidRPr="007A71A7">
        <w:rPr>
          <w:rFonts w:ascii="Arial" w:eastAsia="Times New Roman" w:hAnsi="Arial" w:cs="Arial"/>
          <w:color w:val="474747"/>
          <w:sz w:val="23"/>
          <w:szCs w:val="23"/>
          <w:lang w:eastAsia="ru-RU"/>
        </w:rPr>
        <w:t xml:space="preserve">Срок действия QR-кодов для людей, переболевших COVID-19, увеличен с 6 до 12 месяцев. В «Личном кабинете» на портале </w:t>
      </w:r>
      <w:proofErr w:type="spellStart"/>
      <w:r w:rsidRPr="007A71A7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госуслуг</w:t>
      </w:r>
      <w:proofErr w:type="spellEnd"/>
      <w:r w:rsidRPr="007A71A7">
        <w:rPr>
          <w:rFonts w:ascii="Arial" w:eastAsia="Times New Roman" w:hAnsi="Arial" w:cs="Arial"/>
          <w:color w:val="474747"/>
          <w:sz w:val="23"/>
          <w:szCs w:val="23"/>
          <w:lang w:eastAsia="ru-RU"/>
        </w:rPr>
        <w:t xml:space="preserve"> он продлится автоматически.</w:t>
      </w:r>
    </w:p>
    <w:p w:rsidR="007A71A7" w:rsidRPr="007A71A7" w:rsidRDefault="007A71A7" w:rsidP="007A71A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r w:rsidRPr="007A71A7">
        <w:rPr>
          <w:rFonts w:ascii="Arial" w:eastAsia="Times New Roman" w:hAnsi="Arial" w:cs="Arial"/>
          <w:color w:val="474747"/>
          <w:sz w:val="23"/>
          <w:szCs w:val="23"/>
          <w:lang w:eastAsia="ru-RU"/>
        </w:rPr>
        <w:t xml:space="preserve">Если срок действия QR-кода не меняется, необходимо проверить данные в поликлинике; возможно, </w:t>
      </w:r>
      <w:proofErr w:type="gramStart"/>
      <w:r w:rsidRPr="007A71A7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с даты выздоровления</w:t>
      </w:r>
      <w:proofErr w:type="gramEnd"/>
      <w:r w:rsidRPr="007A71A7">
        <w:rPr>
          <w:rFonts w:ascii="Arial" w:eastAsia="Times New Roman" w:hAnsi="Arial" w:cs="Arial"/>
          <w:color w:val="474747"/>
          <w:sz w:val="23"/>
          <w:szCs w:val="23"/>
          <w:lang w:eastAsia="ru-RU"/>
        </w:rPr>
        <w:t xml:space="preserve"> прошло больше года.</w:t>
      </w:r>
    </w:p>
    <w:p w:rsidR="007A71A7" w:rsidRPr="007A71A7" w:rsidRDefault="007A71A7" w:rsidP="007A71A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r w:rsidRPr="007A71A7">
        <w:rPr>
          <w:rFonts w:ascii="Arial" w:eastAsia="Times New Roman" w:hAnsi="Arial" w:cs="Arial"/>
          <w:color w:val="474747"/>
          <w:sz w:val="23"/>
          <w:szCs w:val="23"/>
          <w:lang w:eastAsia="ru-RU"/>
        </w:rPr>
        <w:t xml:space="preserve">Если диагноз установлен после прививки, срок действия сертификата пересчитают. Он определяется по более позднему событию и будет действовать год </w:t>
      </w:r>
      <w:proofErr w:type="gramStart"/>
      <w:r w:rsidRPr="007A71A7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с даты выздоровления</w:t>
      </w:r>
      <w:proofErr w:type="gramEnd"/>
      <w:r w:rsidRPr="007A71A7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.</w:t>
      </w:r>
    </w:p>
    <w:p w:rsidR="007A71A7" w:rsidRPr="007A71A7" w:rsidRDefault="007A71A7" w:rsidP="007A71A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r w:rsidRPr="007A71A7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Куряне, у которых нет учетной записи на «</w:t>
      </w:r>
      <w:proofErr w:type="spellStart"/>
      <w:r w:rsidRPr="007A71A7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Госуслугах</w:t>
      </w:r>
      <w:proofErr w:type="spellEnd"/>
      <w:r w:rsidRPr="007A71A7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», могут получить бумажный сертификат с QR-кодом в МФЦ.</w:t>
      </w:r>
    </w:p>
    <w:p w:rsidR="007A71A7" w:rsidRPr="007A71A7" w:rsidRDefault="007A71A7" w:rsidP="007A71A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proofErr w:type="gramStart"/>
      <w:r w:rsidRPr="007A71A7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За месяц в региональном многофункциональном центре выдано 29 тысяч сертификатов с QR-кодом, в том числе тем, у кого имеются медицинские противопоказаниях к вакцинации.</w:t>
      </w:r>
      <w:proofErr w:type="gramEnd"/>
    </w:p>
    <w:p w:rsidR="00624CBC" w:rsidRPr="00804BEE" w:rsidRDefault="00624CBC" w:rsidP="00804BEE"/>
    <w:sectPr w:rsidR="00624CBC" w:rsidRPr="00804BEE" w:rsidSect="00624C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60AD2"/>
    <w:rsid w:val="00360AD2"/>
    <w:rsid w:val="00410E4A"/>
    <w:rsid w:val="00624CBC"/>
    <w:rsid w:val="007A71A7"/>
    <w:rsid w:val="00804BEE"/>
    <w:rsid w:val="00A46D6D"/>
    <w:rsid w:val="00D716CD"/>
    <w:rsid w:val="00E51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D6D"/>
  </w:style>
  <w:style w:type="paragraph" w:styleId="1">
    <w:name w:val="heading 1"/>
    <w:basedOn w:val="a"/>
    <w:next w:val="a"/>
    <w:link w:val="10"/>
    <w:uiPriority w:val="9"/>
    <w:qFormat/>
    <w:rsid w:val="00A46D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46D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46D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46D6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6D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46D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46D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46D6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A46D6D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7A7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A71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71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938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07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4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95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55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64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681</Characters>
  <Application>Microsoft Office Word</Application>
  <DocSecurity>0</DocSecurity>
  <Lines>5</Lines>
  <Paragraphs>1</Paragraphs>
  <ScaleCrop>false</ScaleCrop>
  <Company>SPecialiST RePack</Company>
  <LinksUpToDate>false</LinksUpToDate>
  <CharactersWithSpaces>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2021-12-17T13:07:00Z</dcterms:created>
  <dcterms:modified xsi:type="dcterms:W3CDTF">2021-12-17T13:07:00Z</dcterms:modified>
</cp:coreProperties>
</file>