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3C" w:rsidRPr="00C1023C" w:rsidRDefault="00C1023C" w:rsidP="00C1023C">
      <w:pPr>
        <w:ind w:firstLine="709"/>
        <w:contextualSpacing/>
        <w:jc w:val="both"/>
      </w:pPr>
      <w:r>
        <w:t xml:space="preserve">                                                                                                                                                        </w:t>
      </w:r>
      <w:r w:rsidR="00917C53">
        <w:t xml:space="preserve">   </w:t>
      </w:r>
      <w:r w:rsidR="00D67E96">
        <w:t xml:space="preserve">         </w:t>
      </w:r>
      <w:r w:rsidR="00917C53">
        <w:t xml:space="preserve">  </w:t>
      </w:r>
      <w:r w:rsidRPr="00C1023C">
        <w:t>УТВЕРЖДАЮ</w:t>
      </w:r>
    </w:p>
    <w:p w:rsidR="00C1023C" w:rsidRPr="00C1023C" w:rsidRDefault="00C1023C" w:rsidP="00C1023C">
      <w:pPr>
        <w:ind w:firstLine="709"/>
        <w:contextualSpacing/>
        <w:jc w:val="both"/>
      </w:pPr>
    </w:p>
    <w:p w:rsidR="00C1023C" w:rsidRPr="00C1023C" w:rsidRDefault="00C1023C" w:rsidP="002B0AF2">
      <w:pPr>
        <w:ind w:firstLine="709"/>
        <w:contextualSpacing/>
        <w:jc w:val="center"/>
      </w:pPr>
      <w:r w:rsidRPr="00C1023C">
        <w:t xml:space="preserve">                                                                                                        </w:t>
      </w:r>
      <w:r w:rsidR="00917C53">
        <w:t xml:space="preserve">                           </w:t>
      </w:r>
      <w:r w:rsidRPr="00C1023C">
        <w:t>Глава Октябрьского района</w:t>
      </w:r>
    </w:p>
    <w:p w:rsidR="00C1023C" w:rsidRPr="00C1023C" w:rsidRDefault="00C1023C" w:rsidP="002B0AF2">
      <w:pPr>
        <w:ind w:firstLine="709"/>
        <w:contextualSpacing/>
        <w:jc w:val="center"/>
      </w:pPr>
      <w:r w:rsidRPr="00C1023C">
        <w:t xml:space="preserve">                                                                                                     </w:t>
      </w:r>
      <w:r w:rsidR="00D67E96">
        <w:t xml:space="preserve">            </w:t>
      </w:r>
      <w:r w:rsidR="00917C53">
        <w:t xml:space="preserve"> </w:t>
      </w:r>
      <w:r w:rsidRPr="00C1023C">
        <w:t>Курской области</w:t>
      </w:r>
    </w:p>
    <w:p w:rsidR="00C1023C" w:rsidRPr="00C1023C" w:rsidRDefault="00C1023C" w:rsidP="002B0AF2">
      <w:pPr>
        <w:ind w:firstLine="709"/>
        <w:contextualSpacing/>
        <w:jc w:val="center"/>
      </w:pPr>
      <w:r w:rsidRPr="00C1023C">
        <w:t xml:space="preserve">                                                                                                                                         </w:t>
      </w:r>
      <w:r w:rsidR="00917C53">
        <w:t xml:space="preserve">   </w:t>
      </w:r>
      <w:proofErr w:type="spellStart"/>
      <w:r w:rsidRPr="00C1023C">
        <w:t>__________</w:t>
      </w:r>
      <w:r w:rsidR="00917C53">
        <w:t>_____</w:t>
      </w:r>
      <w:r w:rsidRPr="00C1023C">
        <w:t>О.А.Быковский</w:t>
      </w:r>
      <w:proofErr w:type="spellEnd"/>
    </w:p>
    <w:p w:rsidR="00C1023C" w:rsidRDefault="00C1023C" w:rsidP="002B0AF2">
      <w:pPr>
        <w:ind w:firstLine="709"/>
        <w:contextualSpacing/>
        <w:jc w:val="center"/>
        <w:rPr>
          <w:b/>
          <w:i/>
        </w:rPr>
      </w:pPr>
      <w:r w:rsidRPr="00C1023C">
        <w:t xml:space="preserve">                                                                                                        </w:t>
      </w:r>
      <w:r w:rsidR="00917C53">
        <w:t xml:space="preserve">        </w:t>
      </w:r>
      <w:r w:rsidRPr="00C1023C">
        <w:t xml:space="preserve"> 28.01.2020</w:t>
      </w:r>
      <w:r>
        <w:rPr>
          <w:b/>
          <w:i/>
        </w:rPr>
        <w:t xml:space="preserve">      </w:t>
      </w:r>
    </w:p>
    <w:p w:rsidR="00C1023C" w:rsidRDefault="00C1023C" w:rsidP="002B0AF2">
      <w:pPr>
        <w:ind w:firstLine="709"/>
        <w:contextualSpacing/>
        <w:jc w:val="center"/>
        <w:rPr>
          <w:b/>
          <w:i/>
        </w:rPr>
      </w:pPr>
    </w:p>
    <w:p w:rsidR="00C1023C" w:rsidRDefault="00C1023C" w:rsidP="002B0AF2">
      <w:pPr>
        <w:ind w:firstLine="709"/>
        <w:contextualSpacing/>
        <w:jc w:val="center"/>
        <w:rPr>
          <w:b/>
          <w:i/>
        </w:rPr>
      </w:pPr>
    </w:p>
    <w:p w:rsidR="00C1023C" w:rsidRPr="00C1023C" w:rsidRDefault="002B0AF2" w:rsidP="00C1023C">
      <w:pPr>
        <w:ind w:firstLine="709"/>
        <w:contextualSpacing/>
        <w:jc w:val="center"/>
        <w:rPr>
          <w:b/>
        </w:rPr>
      </w:pPr>
      <w:r w:rsidRPr="002E1FD7">
        <w:rPr>
          <w:b/>
          <w:i/>
        </w:rPr>
        <w:t>Карта</w:t>
      </w:r>
      <w:r w:rsidRPr="002E1FD7">
        <w:rPr>
          <w:b/>
        </w:rPr>
        <w:t xml:space="preserve"> </w:t>
      </w:r>
      <w:proofErr w:type="spellStart"/>
      <w:r w:rsidRPr="002B0AF2">
        <w:rPr>
          <w:b/>
          <w:i/>
        </w:rPr>
        <w:t>комплаенс-рисков</w:t>
      </w:r>
      <w:proofErr w:type="spellEnd"/>
      <w:r w:rsidRPr="002E1FD7">
        <w:rPr>
          <w:b/>
        </w:rPr>
        <w:t xml:space="preserve"> </w:t>
      </w:r>
      <w:r w:rsidR="00C1023C">
        <w:rPr>
          <w:b/>
        </w:rPr>
        <w:t xml:space="preserve">                        </w:t>
      </w:r>
    </w:p>
    <w:p w:rsidR="002B0AF2" w:rsidRPr="002E1FD7" w:rsidRDefault="002B0AF2" w:rsidP="002B0AF2">
      <w:pPr>
        <w:ind w:firstLine="709"/>
        <w:contextualSpacing/>
        <w:jc w:val="center"/>
        <w:rPr>
          <w:b/>
          <w:i/>
        </w:rPr>
      </w:pPr>
      <w:r w:rsidRPr="002E1FD7">
        <w:rPr>
          <w:b/>
        </w:rPr>
        <w:t xml:space="preserve">в </w:t>
      </w:r>
      <w:r w:rsidRPr="002E1FD7">
        <w:rPr>
          <w:b/>
          <w:i/>
        </w:rPr>
        <w:t>А</w:t>
      </w:r>
      <w:r w:rsidRPr="002E1FD7">
        <w:rPr>
          <w:b/>
        </w:rPr>
        <w:t xml:space="preserve">дминистрации </w:t>
      </w:r>
      <w:r w:rsidRPr="002E1FD7">
        <w:rPr>
          <w:b/>
          <w:i/>
        </w:rPr>
        <w:t>Октябрьского района Курской области</w:t>
      </w:r>
    </w:p>
    <w:p w:rsidR="00D3721A" w:rsidRPr="003C636F" w:rsidRDefault="002B0AF2" w:rsidP="00D3721A">
      <w:pPr>
        <w:ind w:firstLine="567"/>
        <w:jc w:val="center"/>
        <w:rPr>
          <w:b/>
          <w:sz w:val="27"/>
          <w:szCs w:val="27"/>
        </w:rPr>
      </w:pPr>
      <w:r w:rsidRPr="003C636F">
        <w:rPr>
          <w:b/>
          <w:sz w:val="27"/>
          <w:szCs w:val="27"/>
        </w:rPr>
        <w:t>за 2019 год</w:t>
      </w:r>
    </w:p>
    <w:p w:rsidR="002B0AF2" w:rsidRPr="004C0403" w:rsidRDefault="002B0AF2" w:rsidP="00D3721A">
      <w:pPr>
        <w:ind w:firstLine="567"/>
        <w:jc w:val="center"/>
        <w:rPr>
          <w:sz w:val="27"/>
          <w:szCs w:val="27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2835"/>
        <w:gridCol w:w="2410"/>
        <w:gridCol w:w="2835"/>
        <w:gridCol w:w="3119"/>
        <w:gridCol w:w="1559"/>
      </w:tblGrid>
      <w:tr w:rsidR="00C77F17" w:rsidRPr="004C0403" w:rsidTr="00917C53">
        <w:tc>
          <w:tcPr>
            <w:tcW w:w="567" w:type="dxa"/>
            <w:shd w:val="clear" w:color="auto" w:fill="auto"/>
          </w:tcPr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040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C0403">
              <w:rPr>
                <w:sz w:val="20"/>
                <w:szCs w:val="20"/>
              </w:rPr>
              <w:t>/</w:t>
            </w:r>
            <w:proofErr w:type="spellStart"/>
            <w:r w:rsidRPr="004C040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>Выявленные риски</w:t>
            </w:r>
          </w:p>
        </w:tc>
        <w:tc>
          <w:tcPr>
            <w:tcW w:w="2835" w:type="dxa"/>
            <w:shd w:val="clear" w:color="auto" w:fill="auto"/>
          </w:tcPr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>Описание рисков</w:t>
            </w:r>
          </w:p>
        </w:tc>
        <w:tc>
          <w:tcPr>
            <w:tcW w:w="2410" w:type="dxa"/>
            <w:shd w:val="clear" w:color="auto" w:fill="auto"/>
          </w:tcPr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>Причины возникновения рисков</w:t>
            </w:r>
          </w:p>
        </w:tc>
        <w:tc>
          <w:tcPr>
            <w:tcW w:w="2835" w:type="dxa"/>
            <w:shd w:val="clear" w:color="auto" w:fill="auto"/>
          </w:tcPr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>Мероприятия</w:t>
            </w:r>
          </w:p>
          <w:p w:rsidR="00D3721A" w:rsidRPr="004C0403" w:rsidRDefault="00C5733E" w:rsidP="00B53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D3721A" w:rsidRPr="004C0403">
              <w:rPr>
                <w:sz w:val="20"/>
                <w:szCs w:val="20"/>
              </w:rPr>
              <w:t>устранению рисков</w:t>
            </w:r>
          </w:p>
        </w:tc>
        <w:tc>
          <w:tcPr>
            <w:tcW w:w="3119" w:type="dxa"/>
            <w:shd w:val="clear" w:color="auto" w:fill="auto"/>
          </w:tcPr>
          <w:p w:rsidR="00D3721A" w:rsidRPr="004C0403" w:rsidRDefault="00D3721A" w:rsidP="00B53C82">
            <w:pPr>
              <w:ind w:firstLine="41"/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>Наличие</w:t>
            </w:r>
          </w:p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 xml:space="preserve">(отсутствие) </w:t>
            </w:r>
            <w:proofErr w:type="gramStart"/>
            <w:r w:rsidRPr="004C0403">
              <w:rPr>
                <w:sz w:val="20"/>
                <w:szCs w:val="20"/>
              </w:rPr>
              <w:t>остаточных</w:t>
            </w:r>
            <w:proofErr w:type="gramEnd"/>
          </w:p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>рисков</w:t>
            </w:r>
          </w:p>
        </w:tc>
        <w:tc>
          <w:tcPr>
            <w:tcW w:w="1559" w:type="dxa"/>
            <w:shd w:val="clear" w:color="auto" w:fill="auto"/>
          </w:tcPr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  <w:r w:rsidRPr="004C0403">
              <w:rPr>
                <w:sz w:val="20"/>
                <w:szCs w:val="20"/>
              </w:rPr>
              <w:t>Вероятность повторного возникновения рисков</w:t>
            </w:r>
          </w:p>
          <w:p w:rsidR="00D3721A" w:rsidRPr="004C0403" w:rsidRDefault="00D3721A" w:rsidP="00B53C82">
            <w:pPr>
              <w:jc w:val="center"/>
              <w:rPr>
                <w:sz w:val="20"/>
                <w:szCs w:val="20"/>
              </w:rPr>
            </w:pPr>
          </w:p>
        </w:tc>
      </w:tr>
      <w:tr w:rsidR="00942C54" w:rsidRPr="004C0403" w:rsidTr="00917C53">
        <w:tc>
          <w:tcPr>
            <w:tcW w:w="567" w:type="dxa"/>
            <w:shd w:val="clear" w:color="auto" w:fill="auto"/>
          </w:tcPr>
          <w:p w:rsidR="00942C54" w:rsidRPr="004C0403" w:rsidRDefault="00942C54" w:rsidP="00B53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10" w:type="dxa"/>
            <w:gridSpan w:val="6"/>
            <w:shd w:val="clear" w:color="auto" w:fill="auto"/>
          </w:tcPr>
          <w:p w:rsidR="00942C54" w:rsidRPr="003C636F" w:rsidRDefault="00942C54" w:rsidP="003C636F">
            <w:pPr>
              <w:jc w:val="center"/>
              <w:rPr>
                <w:b/>
              </w:rPr>
            </w:pPr>
            <w:r w:rsidRPr="003C636F">
              <w:rPr>
                <w:b/>
              </w:rPr>
              <w:t>Проведение анализа выявленных нарушений антимонопольного законодательства за 2019 год (наличие предостережений, предупреждений, штрафов, жалоб, возбужденных дел):</w:t>
            </w:r>
          </w:p>
        </w:tc>
      </w:tr>
      <w:tr w:rsidR="00F802CA" w:rsidRPr="004C0403" w:rsidTr="00917C53">
        <w:tc>
          <w:tcPr>
            <w:tcW w:w="567" w:type="dxa"/>
            <w:shd w:val="clear" w:color="auto" w:fill="auto"/>
          </w:tcPr>
          <w:p w:rsidR="00F802CA" w:rsidRPr="006B28C3" w:rsidRDefault="000049EF" w:rsidP="00C77F17">
            <w:pPr>
              <w:jc w:val="center"/>
            </w:pPr>
            <w:r>
              <w:t>1.</w:t>
            </w:r>
          </w:p>
        </w:tc>
        <w:tc>
          <w:tcPr>
            <w:tcW w:w="2552" w:type="dxa"/>
            <w:shd w:val="clear" w:color="auto" w:fill="auto"/>
          </w:tcPr>
          <w:p w:rsidR="00F802CA" w:rsidRPr="006B28C3" w:rsidRDefault="00F802CA" w:rsidP="008E2FA3">
            <w:pPr>
              <w:jc w:val="both"/>
            </w:pPr>
            <w:r>
              <w:rPr>
                <w:sz w:val="22"/>
                <w:szCs w:val="22"/>
              </w:rPr>
              <w:t>Представление</w:t>
            </w:r>
            <w:r w:rsidR="00C1023C">
              <w:rPr>
                <w:sz w:val="22"/>
                <w:szCs w:val="22"/>
              </w:rPr>
              <w:t xml:space="preserve"> прокуратуры</w:t>
            </w:r>
            <w:r>
              <w:rPr>
                <w:sz w:val="22"/>
                <w:szCs w:val="22"/>
              </w:rPr>
              <w:t xml:space="preserve"> об устранении нарушений требований земельного законодательства от 28.02.2019 №07-26-2019</w:t>
            </w:r>
          </w:p>
        </w:tc>
        <w:tc>
          <w:tcPr>
            <w:tcW w:w="2835" w:type="dxa"/>
            <w:shd w:val="clear" w:color="auto" w:fill="auto"/>
          </w:tcPr>
          <w:p w:rsidR="00F802CA" w:rsidRDefault="00F802CA" w:rsidP="008E2FA3">
            <w:pPr>
              <w:jc w:val="both"/>
            </w:pPr>
            <w:r>
              <w:rPr>
                <w:sz w:val="22"/>
                <w:szCs w:val="22"/>
              </w:rPr>
              <w:t xml:space="preserve">Опубликование извещения о наличии свободного земельного участка в нарушение пп.2,3,4 ст. 39.18 ЗК РФ </w:t>
            </w:r>
          </w:p>
        </w:tc>
        <w:tc>
          <w:tcPr>
            <w:tcW w:w="2410" w:type="dxa"/>
            <w:shd w:val="clear" w:color="auto" w:fill="auto"/>
          </w:tcPr>
          <w:p w:rsidR="00F802CA" w:rsidRPr="006B28C3" w:rsidRDefault="00F802CA" w:rsidP="008E2FA3">
            <w:pPr>
              <w:jc w:val="both"/>
            </w:pPr>
            <w:r w:rsidRPr="006B28C3">
              <w:rPr>
                <w:sz w:val="22"/>
                <w:szCs w:val="22"/>
              </w:rPr>
              <w:t>Большая загруженность сотрудников структурного подразделения</w:t>
            </w:r>
            <w:r>
              <w:rPr>
                <w:sz w:val="22"/>
                <w:szCs w:val="22"/>
              </w:rPr>
              <w:t xml:space="preserve">, </w:t>
            </w:r>
            <w:r w:rsidRPr="009E041F">
              <w:rPr>
                <w:color w:val="000000" w:themeColor="text1"/>
                <w:sz w:val="22"/>
                <w:szCs w:val="22"/>
              </w:rPr>
              <w:t>ошибочное применение материальных норм права</w:t>
            </w:r>
          </w:p>
        </w:tc>
        <w:tc>
          <w:tcPr>
            <w:tcW w:w="2835" w:type="dxa"/>
            <w:shd w:val="clear" w:color="auto" w:fill="auto"/>
          </w:tcPr>
          <w:p w:rsidR="00F802CA" w:rsidRDefault="00F802CA" w:rsidP="008E2FA3">
            <w:pPr>
              <w:jc w:val="both"/>
            </w:pPr>
            <w:r>
              <w:rPr>
                <w:sz w:val="22"/>
                <w:szCs w:val="22"/>
              </w:rPr>
              <w:t>Форма извещения приведена в соответствие требованиям, предъявляемым ст.39.18 ЗК РФ</w:t>
            </w:r>
          </w:p>
        </w:tc>
        <w:tc>
          <w:tcPr>
            <w:tcW w:w="3119" w:type="dxa"/>
            <w:shd w:val="clear" w:color="auto" w:fill="auto"/>
          </w:tcPr>
          <w:p w:rsidR="00F802CA" w:rsidRDefault="000049EF" w:rsidP="008E2FA3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Наличие судебного разбирательства по делу №А35-6931/2019 по иску ИП Главы 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 xml:space="preserve">Ф)Х Н.В. </w:t>
            </w:r>
            <w:proofErr w:type="spellStart"/>
            <w:r>
              <w:rPr>
                <w:sz w:val="22"/>
                <w:szCs w:val="22"/>
              </w:rPr>
              <w:t>Дорогавцевой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C636F">
              <w:rPr>
                <w:sz w:val="22"/>
                <w:szCs w:val="22"/>
              </w:rPr>
              <w:t xml:space="preserve">к администрации Октябрьского района Курской области, </w:t>
            </w:r>
            <w:proofErr w:type="spellStart"/>
            <w:r w:rsidR="003C636F">
              <w:rPr>
                <w:sz w:val="22"/>
                <w:szCs w:val="22"/>
              </w:rPr>
              <w:t>Ип</w:t>
            </w:r>
            <w:proofErr w:type="spellEnd"/>
            <w:r w:rsidR="003C636F">
              <w:rPr>
                <w:sz w:val="22"/>
                <w:szCs w:val="22"/>
              </w:rPr>
              <w:t xml:space="preserve"> Главы К(Ф)Х Елагиной Л.А. </w:t>
            </w:r>
            <w:r>
              <w:rPr>
                <w:sz w:val="22"/>
                <w:szCs w:val="22"/>
              </w:rPr>
              <w:t>о признании договора аренды земельного участка недействительным (ничтожным)</w:t>
            </w:r>
          </w:p>
        </w:tc>
        <w:tc>
          <w:tcPr>
            <w:tcW w:w="1559" w:type="dxa"/>
            <w:shd w:val="clear" w:color="auto" w:fill="auto"/>
          </w:tcPr>
          <w:p w:rsidR="00F802CA" w:rsidRPr="004C0403" w:rsidRDefault="000049EF" w:rsidP="00B53C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Имеется</w:t>
            </w:r>
          </w:p>
        </w:tc>
      </w:tr>
      <w:tr w:rsidR="00F802CA" w:rsidRPr="004C0403" w:rsidTr="00917C53">
        <w:tc>
          <w:tcPr>
            <w:tcW w:w="567" w:type="dxa"/>
            <w:shd w:val="clear" w:color="auto" w:fill="auto"/>
          </w:tcPr>
          <w:p w:rsidR="00F802CA" w:rsidRPr="006B28C3" w:rsidRDefault="000049EF" w:rsidP="008E2FA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F802CA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802CA" w:rsidRPr="006B28C3" w:rsidRDefault="00F802CA" w:rsidP="008E2FA3">
            <w:pPr>
              <w:jc w:val="both"/>
            </w:pPr>
            <w:r w:rsidRPr="006B28C3">
              <w:rPr>
                <w:sz w:val="22"/>
                <w:szCs w:val="22"/>
              </w:rPr>
              <w:t xml:space="preserve">Предупреждение №14 от 06.06.2019г. Управления Федеральной антимонопольной службы по Курской </w:t>
            </w:r>
            <w:r w:rsidRPr="006B28C3">
              <w:rPr>
                <w:sz w:val="22"/>
                <w:szCs w:val="22"/>
              </w:rPr>
              <w:lastRenderedPageBreak/>
              <w:t>области «Об отмене акта, кото</w:t>
            </w:r>
            <w:r>
              <w:rPr>
                <w:sz w:val="22"/>
                <w:szCs w:val="22"/>
              </w:rPr>
              <w:t xml:space="preserve">рый содержит признаки нарушения </w:t>
            </w:r>
            <w:r w:rsidRPr="006B28C3">
              <w:rPr>
                <w:sz w:val="22"/>
                <w:szCs w:val="22"/>
              </w:rPr>
              <w:t>антимонопольного законодательства»</w:t>
            </w:r>
          </w:p>
        </w:tc>
        <w:tc>
          <w:tcPr>
            <w:tcW w:w="2835" w:type="dxa"/>
            <w:shd w:val="clear" w:color="auto" w:fill="auto"/>
          </w:tcPr>
          <w:p w:rsidR="00F802CA" w:rsidRDefault="00F802CA" w:rsidP="008E2FA3">
            <w:pPr>
              <w:jc w:val="both"/>
            </w:pPr>
            <w:proofErr w:type="spellStart"/>
            <w:r>
              <w:rPr>
                <w:sz w:val="22"/>
                <w:szCs w:val="22"/>
              </w:rPr>
              <w:lastRenderedPageBreak/>
              <w:t>Неразмещение</w:t>
            </w:r>
            <w:proofErr w:type="spellEnd"/>
            <w:r>
              <w:rPr>
                <w:sz w:val="22"/>
                <w:szCs w:val="22"/>
              </w:rPr>
              <w:t xml:space="preserve"> на официальных сайтах извещения о предоставлении земельного участка с кадастровым номером 46:17:100805:7 в </w:t>
            </w:r>
            <w:r>
              <w:rPr>
                <w:sz w:val="22"/>
                <w:szCs w:val="22"/>
              </w:rPr>
              <w:lastRenderedPageBreak/>
              <w:t>аренду  в нарушение порядка, установленного ст.39.18 ЗК.</w:t>
            </w:r>
          </w:p>
          <w:p w:rsidR="00F802CA" w:rsidRPr="004C0403" w:rsidRDefault="00F802CA" w:rsidP="008E2F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802CA" w:rsidRPr="006B28C3" w:rsidRDefault="00F802CA" w:rsidP="008E2FA3">
            <w:pPr>
              <w:jc w:val="both"/>
            </w:pPr>
            <w:r w:rsidRPr="006B28C3">
              <w:rPr>
                <w:sz w:val="22"/>
                <w:szCs w:val="22"/>
              </w:rPr>
              <w:lastRenderedPageBreak/>
              <w:t>Большая загруженность сотрудников структурного подразделения</w:t>
            </w:r>
            <w:r>
              <w:rPr>
                <w:sz w:val="22"/>
                <w:szCs w:val="22"/>
              </w:rPr>
              <w:t xml:space="preserve">, </w:t>
            </w:r>
            <w:r w:rsidRPr="009E041F">
              <w:rPr>
                <w:color w:val="000000" w:themeColor="text1"/>
                <w:sz w:val="22"/>
                <w:szCs w:val="22"/>
              </w:rPr>
              <w:t xml:space="preserve">ошибочное </w:t>
            </w:r>
            <w:r w:rsidRPr="009E041F">
              <w:rPr>
                <w:color w:val="000000" w:themeColor="text1"/>
                <w:sz w:val="22"/>
                <w:szCs w:val="22"/>
              </w:rPr>
              <w:lastRenderedPageBreak/>
              <w:t>применение материальных норм права</w:t>
            </w:r>
          </w:p>
        </w:tc>
        <w:tc>
          <w:tcPr>
            <w:tcW w:w="2835" w:type="dxa"/>
            <w:shd w:val="clear" w:color="auto" w:fill="auto"/>
          </w:tcPr>
          <w:p w:rsidR="00F802CA" w:rsidRPr="004C0403" w:rsidRDefault="00F802CA" w:rsidP="008E2FA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 xml:space="preserve">Постановление Администрации Октябрьского района Курской области от 08.07.2019 №637 «Об отмене постановления </w:t>
            </w:r>
            <w:r>
              <w:rPr>
                <w:sz w:val="22"/>
                <w:szCs w:val="22"/>
              </w:rPr>
              <w:lastRenderedPageBreak/>
              <w:t xml:space="preserve">Администрации Октябрьского района Курской области от 24.08.2018 №761 «О предоставлении в аренду 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>Ф)Х Елагиной Л.А. для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назначения»</w:t>
            </w:r>
          </w:p>
        </w:tc>
        <w:tc>
          <w:tcPr>
            <w:tcW w:w="3119" w:type="dxa"/>
            <w:shd w:val="clear" w:color="auto" w:fill="auto"/>
          </w:tcPr>
          <w:p w:rsidR="00F802CA" w:rsidRPr="00C77F17" w:rsidRDefault="00F802CA" w:rsidP="008E2F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77F1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Согласно </w:t>
            </w:r>
            <w:hyperlink r:id="rId4" w:history="1">
              <w:r w:rsidRPr="00C77F17">
                <w:rPr>
                  <w:rFonts w:eastAsiaTheme="minorHAnsi"/>
                  <w:color w:val="000000" w:themeColor="text1"/>
                  <w:sz w:val="22"/>
                  <w:szCs w:val="22"/>
                  <w:lang w:eastAsia="en-US"/>
                </w:rPr>
                <w:t>ст. 16</w:t>
              </w:r>
            </w:hyperlink>
            <w:r w:rsidRPr="00C77F1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ГК РФ убытки, причиненные гражданину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или юридическому лицу в результате незаконных действий (бездействия)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органов местного самоуправления или должностных лиц этих органов, в том числе издания не соответствующего закону или иному правовому акту акта органа местного самоуправления, подлежат возмещению муниципальным образованием.</w:t>
            </w:r>
          </w:p>
        </w:tc>
        <w:tc>
          <w:tcPr>
            <w:tcW w:w="1559" w:type="dxa"/>
            <w:shd w:val="clear" w:color="auto" w:fill="auto"/>
          </w:tcPr>
          <w:p w:rsidR="00F802CA" w:rsidRPr="004C0403" w:rsidRDefault="00F802CA" w:rsidP="008E2FA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Имеется</w:t>
            </w:r>
          </w:p>
        </w:tc>
      </w:tr>
      <w:tr w:rsidR="00C77F17" w:rsidRPr="004C0403" w:rsidTr="00917C53">
        <w:tc>
          <w:tcPr>
            <w:tcW w:w="567" w:type="dxa"/>
            <w:shd w:val="clear" w:color="auto" w:fill="auto"/>
          </w:tcPr>
          <w:p w:rsidR="002B0AF2" w:rsidRDefault="003C636F" w:rsidP="00C7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C77F17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2B0AF2" w:rsidRDefault="002B0AF2" w:rsidP="002B0AF2">
            <w:pPr>
              <w:jc w:val="both"/>
            </w:pPr>
            <w:r>
              <w:t xml:space="preserve">Постановление </w:t>
            </w:r>
            <w:r w:rsidR="005031EA">
              <w:t xml:space="preserve">о возбуждении </w:t>
            </w:r>
            <w:r w:rsidR="005031EA" w:rsidRPr="00C77F17">
              <w:rPr>
                <w:color w:val="000000" w:themeColor="text1"/>
              </w:rPr>
              <w:t>дел</w:t>
            </w:r>
            <w:r w:rsidR="00C77F17" w:rsidRPr="00C77F17">
              <w:rPr>
                <w:color w:val="000000" w:themeColor="text1"/>
              </w:rPr>
              <w:t>а</w:t>
            </w:r>
            <w:r w:rsidR="005031EA" w:rsidRPr="00C77F17">
              <w:rPr>
                <w:color w:val="000000" w:themeColor="text1"/>
              </w:rPr>
              <w:t xml:space="preserve"> об административном правонарушении</w:t>
            </w:r>
            <w:r w:rsidR="00C77F17" w:rsidRPr="00C77F17">
              <w:rPr>
                <w:color w:val="000000" w:themeColor="text1"/>
              </w:rPr>
              <w:t>, вынесенное</w:t>
            </w:r>
            <w:r w:rsidR="005031EA" w:rsidRPr="00C77F17">
              <w:rPr>
                <w:color w:val="000000" w:themeColor="text1"/>
              </w:rPr>
              <w:t xml:space="preserve"> </w:t>
            </w:r>
            <w:r w:rsidR="00C77F17" w:rsidRPr="00C77F17">
              <w:rPr>
                <w:color w:val="000000" w:themeColor="text1"/>
              </w:rPr>
              <w:t>п</w:t>
            </w:r>
            <w:r w:rsidRPr="00C77F17">
              <w:rPr>
                <w:color w:val="000000" w:themeColor="text1"/>
              </w:rPr>
              <w:t>рокурор</w:t>
            </w:r>
            <w:r w:rsidR="00C77F17" w:rsidRPr="00C77F17">
              <w:rPr>
                <w:color w:val="000000" w:themeColor="text1"/>
              </w:rPr>
              <w:t>ом</w:t>
            </w:r>
            <w:r w:rsidRPr="00C77F17">
              <w:rPr>
                <w:color w:val="000000" w:themeColor="text1"/>
              </w:rPr>
              <w:t xml:space="preserve"> Октябрьского района от</w:t>
            </w:r>
            <w:r>
              <w:t xml:space="preserve"> 16.05.2019 г. </w:t>
            </w:r>
            <w:proofErr w:type="gramStart"/>
            <w:r>
              <w:t>по</w:t>
            </w:r>
            <w:proofErr w:type="gramEnd"/>
          </w:p>
          <w:p w:rsidR="002B0AF2" w:rsidRPr="00D80818" w:rsidRDefault="002B0AF2" w:rsidP="002D54C1">
            <w:pPr>
              <w:jc w:val="both"/>
            </w:pPr>
            <w:r>
              <w:rPr>
                <w:sz w:val="22"/>
                <w:szCs w:val="22"/>
              </w:rPr>
              <w:t>ч</w:t>
            </w:r>
            <w:r w:rsidRPr="00D3721A">
              <w:rPr>
                <w:sz w:val="22"/>
                <w:szCs w:val="22"/>
              </w:rPr>
              <w:t xml:space="preserve">.1.4 </w:t>
            </w:r>
            <w:proofErr w:type="spellStart"/>
            <w:proofErr w:type="gramStart"/>
            <w:r w:rsidRPr="00D3721A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D3721A">
              <w:rPr>
                <w:sz w:val="22"/>
                <w:szCs w:val="22"/>
              </w:rPr>
              <w:t xml:space="preserve"> 7.30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</w:t>
            </w:r>
            <w:r w:rsidR="002D54C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2835" w:type="dxa"/>
            <w:shd w:val="clear" w:color="auto" w:fill="auto"/>
          </w:tcPr>
          <w:p w:rsidR="002B0AF2" w:rsidRPr="004C0403" w:rsidRDefault="002B0AF2" w:rsidP="006B28C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Нарушение сроков опубликования информации об исполнении контракта</w:t>
            </w:r>
            <w:r w:rsidR="002D54C1">
              <w:rPr>
                <w:sz w:val="22"/>
                <w:szCs w:val="22"/>
              </w:rPr>
              <w:t xml:space="preserve"> №66 от 13.09.2018, заключенного между администрацией Октябрьского района Курской области и ООО ЦСБ «</w:t>
            </w:r>
            <w:proofErr w:type="spellStart"/>
            <w:r w:rsidR="002D54C1">
              <w:rPr>
                <w:sz w:val="22"/>
                <w:szCs w:val="22"/>
              </w:rPr>
              <w:t>Щит-Информ</w:t>
            </w:r>
            <w:proofErr w:type="spellEnd"/>
            <w:r w:rsidR="002D54C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2D54C1">
              <w:rPr>
                <w:sz w:val="22"/>
                <w:szCs w:val="22"/>
              </w:rPr>
              <w:t xml:space="preserve">по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.9 ст. 94 №44- ФЗ от 05.04.2013</w:t>
            </w:r>
          </w:p>
        </w:tc>
        <w:tc>
          <w:tcPr>
            <w:tcW w:w="2410" w:type="dxa"/>
            <w:shd w:val="clear" w:color="auto" w:fill="auto"/>
          </w:tcPr>
          <w:p w:rsidR="002B0AF2" w:rsidRPr="00C5733E" w:rsidRDefault="002B0AF2" w:rsidP="00A438E2">
            <w:pPr>
              <w:jc w:val="both"/>
            </w:pPr>
            <w:r w:rsidRPr="00C5733E">
              <w:rPr>
                <w:sz w:val="22"/>
                <w:szCs w:val="22"/>
              </w:rPr>
              <w:t xml:space="preserve">Отсутствие </w:t>
            </w:r>
            <w:r>
              <w:rPr>
                <w:sz w:val="22"/>
                <w:szCs w:val="22"/>
              </w:rPr>
              <w:t xml:space="preserve">по причине болезни контрактного управляющего и возложение обязанностей на </w:t>
            </w:r>
            <w:proofErr w:type="gramStart"/>
            <w:r>
              <w:rPr>
                <w:sz w:val="22"/>
                <w:szCs w:val="22"/>
              </w:rPr>
              <w:t>лицо</w:t>
            </w:r>
            <w:proofErr w:type="gramEnd"/>
            <w:r>
              <w:rPr>
                <w:sz w:val="22"/>
                <w:szCs w:val="22"/>
              </w:rPr>
              <w:t xml:space="preserve"> не имеющее достаточного практического опыта   в ЕИС «</w:t>
            </w:r>
            <w:proofErr w:type="spellStart"/>
            <w:r>
              <w:rPr>
                <w:sz w:val="22"/>
                <w:szCs w:val="22"/>
              </w:rPr>
              <w:t>Госзакупки</w:t>
            </w:r>
            <w:proofErr w:type="spellEnd"/>
            <w:r>
              <w:rPr>
                <w:sz w:val="22"/>
                <w:szCs w:val="22"/>
              </w:rPr>
              <w:t>» и загруженности основной работой</w:t>
            </w:r>
          </w:p>
        </w:tc>
        <w:tc>
          <w:tcPr>
            <w:tcW w:w="2835" w:type="dxa"/>
            <w:shd w:val="clear" w:color="auto" w:fill="auto"/>
          </w:tcPr>
          <w:p w:rsidR="002B0AF2" w:rsidRPr="004C0403" w:rsidRDefault="002B0AF2" w:rsidP="002B0AF2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Обучение сотрудника практическим навыкам работы в ЕИС «</w:t>
            </w:r>
            <w:proofErr w:type="spellStart"/>
            <w:r>
              <w:rPr>
                <w:sz w:val="22"/>
                <w:szCs w:val="22"/>
              </w:rPr>
              <w:t>Госзакупки</w:t>
            </w:r>
            <w:proofErr w:type="spellEnd"/>
            <w:r>
              <w:rPr>
                <w:sz w:val="22"/>
                <w:szCs w:val="22"/>
              </w:rPr>
              <w:t>» для замещения контрактного управляющего в случае его отсутствия</w:t>
            </w:r>
          </w:p>
        </w:tc>
        <w:tc>
          <w:tcPr>
            <w:tcW w:w="3119" w:type="dxa"/>
            <w:shd w:val="clear" w:color="auto" w:fill="auto"/>
          </w:tcPr>
          <w:p w:rsidR="002B0AF2" w:rsidRDefault="00C77F17" w:rsidP="005209DD">
            <w:pPr>
              <w:ind w:firstLine="41"/>
              <w:jc w:val="both"/>
            </w:pPr>
            <w:r>
              <w:rPr>
                <w:sz w:val="22"/>
                <w:szCs w:val="22"/>
              </w:rPr>
              <w:t>Должностное лицо от  административной ответственности освобождено</w:t>
            </w:r>
          </w:p>
          <w:p w:rsidR="002D54C1" w:rsidRDefault="002D54C1" w:rsidP="002D54C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Нарушение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.1.4 ст. 7.30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КоАП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РФ влечет наложение административного штрафа на должностных лиц в размере пятнадцати тысяч рублей; на юридических лиц - пятидесяти тысяч рублей.</w:t>
            </w:r>
          </w:p>
          <w:p w:rsidR="002D54C1" w:rsidRPr="004C0403" w:rsidRDefault="002D54C1" w:rsidP="00C77F17">
            <w:pPr>
              <w:ind w:firstLine="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031EA" w:rsidRDefault="005031EA" w:rsidP="00503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Имеется</w:t>
            </w:r>
          </w:p>
          <w:p w:rsidR="002B0AF2" w:rsidRPr="004C0403" w:rsidRDefault="002B0AF2" w:rsidP="00B53C82">
            <w:pPr>
              <w:jc w:val="center"/>
              <w:rPr>
                <w:sz w:val="20"/>
                <w:szCs w:val="20"/>
              </w:rPr>
            </w:pPr>
          </w:p>
        </w:tc>
      </w:tr>
      <w:tr w:rsidR="00C77F17" w:rsidRPr="004C0403" w:rsidTr="00917C53">
        <w:tc>
          <w:tcPr>
            <w:tcW w:w="567" w:type="dxa"/>
            <w:shd w:val="clear" w:color="auto" w:fill="auto"/>
          </w:tcPr>
          <w:p w:rsidR="002B0AF2" w:rsidRDefault="003C636F" w:rsidP="00C7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77F17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2B0AF2" w:rsidRDefault="002B0AF2" w:rsidP="002B0AF2">
            <w:pPr>
              <w:jc w:val="both"/>
            </w:pPr>
            <w:r>
              <w:t xml:space="preserve">Постановление </w:t>
            </w:r>
            <w:r w:rsidR="00C77F17" w:rsidRPr="00C77F17">
              <w:rPr>
                <w:color w:val="000000" w:themeColor="text1"/>
              </w:rPr>
              <w:t xml:space="preserve">дела об административном правонарушении, вынесенное прокурором Октябрьского района </w:t>
            </w:r>
            <w:r>
              <w:t xml:space="preserve">от 16.05.2019 г. </w:t>
            </w:r>
            <w:proofErr w:type="gramStart"/>
            <w:r>
              <w:t>по</w:t>
            </w:r>
            <w:proofErr w:type="gramEnd"/>
          </w:p>
          <w:p w:rsidR="002B0AF2" w:rsidRDefault="002B0AF2" w:rsidP="002D54C1">
            <w:pPr>
              <w:jc w:val="both"/>
            </w:pPr>
            <w:r>
              <w:rPr>
                <w:sz w:val="22"/>
                <w:szCs w:val="22"/>
              </w:rPr>
              <w:t>ч</w:t>
            </w:r>
            <w:r w:rsidRPr="00D3721A">
              <w:rPr>
                <w:sz w:val="22"/>
                <w:szCs w:val="22"/>
              </w:rPr>
              <w:t xml:space="preserve">.1.4 </w:t>
            </w:r>
            <w:proofErr w:type="spellStart"/>
            <w:proofErr w:type="gramStart"/>
            <w:r w:rsidRPr="00D3721A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D3721A">
              <w:rPr>
                <w:sz w:val="22"/>
                <w:szCs w:val="22"/>
              </w:rPr>
              <w:t xml:space="preserve"> 7.30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</w:t>
            </w:r>
            <w:r w:rsidR="002D54C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2835" w:type="dxa"/>
            <w:shd w:val="clear" w:color="auto" w:fill="auto"/>
          </w:tcPr>
          <w:p w:rsidR="002B0AF2" w:rsidRPr="004C0403" w:rsidRDefault="002B0AF2" w:rsidP="006B28C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Нарушение сроков опубликования информации об исполнении контракта</w:t>
            </w:r>
            <w:r w:rsidR="002D54C1">
              <w:rPr>
                <w:sz w:val="22"/>
                <w:szCs w:val="22"/>
              </w:rPr>
              <w:t xml:space="preserve"> №67 от 13.09.2018, заключенного между администрацией Октябрьского района Курской области и ИП </w:t>
            </w:r>
            <w:proofErr w:type="spellStart"/>
            <w:r w:rsidR="002D54C1">
              <w:rPr>
                <w:sz w:val="22"/>
                <w:szCs w:val="22"/>
              </w:rPr>
              <w:t>Немчинович</w:t>
            </w:r>
            <w:proofErr w:type="spellEnd"/>
            <w:r w:rsidR="002D54C1">
              <w:rPr>
                <w:sz w:val="22"/>
                <w:szCs w:val="22"/>
              </w:rPr>
              <w:t xml:space="preserve"> Э.С., по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 xml:space="preserve">.9 ст. 94 №44-ФЗ от 05.04.2013 </w:t>
            </w:r>
          </w:p>
        </w:tc>
        <w:tc>
          <w:tcPr>
            <w:tcW w:w="2410" w:type="dxa"/>
            <w:shd w:val="clear" w:color="auto" w:fill="auto"/>
          </w:tcPr>
          <w:p w:rsidR="002B0AF2" w:rsidRPr="00C5733E" w:rsidRDefault="002B0AF2" w:rsidP="00A438E2">
            <w:pPr>
              <w:jc w:val="both"/>
            </w:pPr>
            <w:r w:rsidRPr="00C5733E">
              <w:rPr>
                <w:sz w:val="22"/>
                <w:szCs w:val="22"/>
              </w:rPr>
              <w:t xml:space="preserve">Отсутствие </w:t>
            </w:r>
            <w:r>
              <w:rPr>
                <w:sz w:val="22"/>
                <w:szCs w:val="22"/>
              </w:rPr>
              <w:t xml:space="preserve">по причине болезни контрактного управляющего и возложение обязанностей на </w:t>
            </w:r>
            <w:proofErr w:type="gramStart"/>
            <w:r>
              <w:rPr>
                <w:sz w:val="22"/>
                <w:szCs w:val="22"/>
              </w:rPr>
              <w:t>лицо</w:t>
            </w:r>
            <w:proofErr w:type="gramEnd"/>
            <w:r>
              <w:rPr>
                <w:sz w:val="22"/>
                <w:szCs w:val="22"/>
              </w:rPr>
              <w:t xml:space="preserve"> не имеющее достаточного практического опыта   в ЕИС «</w:t>
            </w:r>
            <w:proofErr w:type="spellStart"/>
            <w:r>
              <w:rPr>
                <w:sz w:val="22"/>
                <w:szCs w:val="22"/>
              </w:rPr>
              <w:t>Госзакупки</w:t>
            </w:r>
            <w:proofErr w:type="spellEnd"/>
            <w:r>
              <w:rPr>
                <w:sz w:val="22"/>
                <w:szCs w:val="22"/>
              </w:rPr>
              <w:t>» и загруженности основной работой</w:t>
            </w:r>
          </w:p>
        </w:tc>
        <w:tc>
          <w:tcPr>
            <w:tcW w:w="2835" w:type="dxa"/>
            <w:shd w:val="clear" w:color="auto" w:fill="auto"/>
          </w:tcPr>
          <w:p w:rsidR="002B0AF2" w:rsidRPr="004C0403" w:rsidRDefault="002B0AF2" w:rsidP="002B0AF2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Обучение сотрудника практическим навыкам работы в ЕИС «</w:t>
            </w:r>
            <w:proofErr w:type="spellStart"/>
            <w:r>
              <w:rPr>
                <w:sz w:val="22"/>
                <w:szCs w:val="22"/>
              </w:rPr>
              <w:t>Госзакупки</w:t>
            </w:r>
            <w:proofErr w:type="spellEnd"/>
            <w:r>
              <w:rPr>
                <w:sz w:val="22"/>
                <w:szCs w:val="22"/>
              </w:rPr>
              <w:t>» для замещения контрактного управляющего в случае его отсутствия</w:t>
            </w:r>
          </w:p>
        </w:tc>
        <w:tc>
          <w:tcPr>
            <w:tcW w:w="3119" w:type="dxa"/>
            <w:shd w:val="clear" w:color="auto" w:fill="auto"/>
          </w:tcPr>
          <w:p w:rsidR="002B0AF2" w:rsidRDefault="00C77F17" w:rsidP="005209DD">
            <w:pPr>
              <w:ind w:firstLine="41"/>
              <w:jc w:val="both"/>
            </w:pPr>
            <w:r>
              <w:rPr>
                <w:sz w:val="22"/>
                <w:szCs w:val="22"/>
              </w:rPr>
              <w:t>Должностное лицо от  административной ответственности освобождено</w:t>
            </w:r>
            <w:r w:rsidR="002D54C1">
              <w:rPr>
                <w:sz w:val="22"/>
                <w:szCs w:val="22"/>
              </w:rPr>
              <w:t>.</w:t>
            </w:r>
          </w:p>
          <w:p w:rsidR="002D54C1" w:rsidRDefault="002D54C1" w:rsidP="002D54C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Нарушение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.1.4 ст. 7.30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КоАП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РФ влечет наложение административного штрафа на должностных лиц в размере пятнадцати тысяч рублей; на юридических лиц - пятидесяти тысяч рублей.</w:t>
            </w:r>
          </w:p>
          <w:p w:rsidR="002D54C1" w:rsidRPr="004C0403" w:rsidRDefault="002D54C1" w:rsidP="00B53C82">
            <w:pPr>
              <w:ind w:firstLine="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7F17" w:rsidRDefault="00C77F17" w:rsidP="00C77F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Имеется</w:t>
            </w:r>
          </w:p>
          <w:p w:rsidR="002B0AF2" w:rsidRPr="004C0403" w:rsidRDefault="002B0AF2" w:rsidP="00B53C82">
            <w:pPr>
              <w:jc w:val="center"/>
              <w:rPr>
                <w:sz w:val="20"/>
                <w:szCs w:val="20"/>
              </w:rPr>
            </w:pPr>
          </w:p>
        </w:tc>
      </w:tr>
      <w:tr w:rsidR="00C77F17" w:rsidRPr="004C0403" w:rsidTr="00917C53">
        <w:tc>
          <w:tcPr>
            <w:tcW w:w="567" w:type="dxa"/>
            <w:shd w:val="clear" w:color="auto" w:fill="auto"/>
          </w:tcPr>
          <w:p w:rsidR="00B4766F" w:rsidRDefault="003C636F" w:rsidP="00B53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77F17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4766F" w:rsidRPr="00327E89" w:rsidRDefault="00327E89" w:rsidP="00B4766F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Предупреждения №№1-9 от 18.02.2019 прекращении действий (бездействия), которые содержат признаки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нарушения антимонопольного законодательства (п.7 ч.1 ст.15 </w:t>
            </w:r>
            <w:hyperlink r:id="rId5" w:history="1">
              <w:r w:rsidR="00B4766F" w:rsidRPr="00B4766F">
                <w:rPr>
                  <w:color w:val="000000" w:themeColor="text1"/>
                  <w:sz w:val="22"/>
                  <w:szCs w:val="22"/>
                </w:rPr>
                <w:t>Федерального закона от 26.07.2006 N 135-ФЗ "О защите конкуренции"</w:t>
              </w:r>
            </w:hyperlink>
            <w:proofErr w:type="gramEnd"/>
          </w:p>
        </w:tc>
        <w:tc>
          <w:tcPr>
            <w:tcW w:w="2835" w:type="dxa"/>
            <w:shd w:val="clear" w:color="auto" w:fill="auto"/>
          </w:tcPr>
          <w:p w:rsidR="00327E89" w:rsidRPr="00327E89" w:rsidRDefault="00327E89" w:rsidP="00327E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Создание условий для ограничения конкуренции при з</w:t>
            </w:r>
            <w:r w:rsidR="00B4766F" w:rsidRPr="00B4766F">
              <w:rPr>
                <w:color w:val="000000" w:themeColor="text1"/>
                <w:sz w:val="22"/>
                <w:szCs w:val="22"/>
              </w:rPr>
              <w:t>аключени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="00B4766F" w:rsidRPr="00B4766F">
              <w:rPr>
                <w:color w:val="000000" w:themeColor="text1"/>
                <w:sz w:val="22"/>
                <w:szCs w:val="22"/>
              </w:rPr>
              <w:t xml:space="preserve"> договоров аренды муниципального имущества</w:t>
            </w:r>
            <w:r>
              <w:rPr>
                <w:color w:val="000000" w:themeColor="text1"/>
                <w:sz w:val="22"/>
                <w:szCs w:val="22"/>
              </w:rPr>
              <w:t xml:space="preserve"> (объекты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теплоснабжения)</w:t>
            </w:r>
            <w:r w:rsidR="00B4766F" w:rsidRPr="00B4766F">
              <w:rPr>
                <w:color w:val="000000" w:themeColor="text1"/>
                <w:sz w:val="22"/>
                <w:szCs w:val="22"/>
              </w:rPr>
              <w:t xml:space="preserve"> без проведения торгов, в случае предоставления имущества в </w:t>
            </w:r>
            <w:r>
              <w:rPr>
                <w:color w:val="000000" w:themeColor="text1"/>
                <w:sz w:val="22"/>
                <w:szCs w:val="22"/>
              </w:rPr>
              <w:t>виде муниципальной преференции, з</w:t>
            </w:r>
            <w:r w:rsidR="00B4766F" w:rsidRPr="00B4766F">
              <w:rPr>
                <w:color w:val="000000" w:themeColor="text1"/>
                <w:sz w:val="22"/>
                <w:szCs w:val="22"/>
              </w:rPr>
              <w:t>аключение договор</w:t>
            </w:r>
            <w:r>
              <w:rPr>
                <w:color w:val="000000" w:themeColor="text1"/>
                <w:sz w:val="22"/>
                <w:szCs w:val="22"/>
              </w:rPr>
              <w:t xml:space="preserve">ов </w:t>
            </w:r>
            <w:r w:rsidR="00B4766F" w:rsidRPr="00B4766F">
              <w:rPr>
                <w:color w:val="000000" w:themeColor="text1"/>
                <w:sz w:val="22"/>
                <w:szCs w:val="22"/>
              </w:rPr>
              <w:t xml:space="preserve">без согласования о предоставлении преференции с УФАС по </w:t>
            </w:r>
            <w:r>
              <w:rPr>
                <w:color w:val="000000" w:themeColor="text1"/>
                <w:sz w:val="22"/>
                <w:szCs w:val="22"/>
              </w:rPr>
              <w:t xml:space="preserve">Курской </w:t>
            </w:r>
            <w:r w:rsidR="00B4766F" w:rsidRPr="00B4766F">
              <w:rPr>
                <w:color w:val="000000" w:themeColor="text1"/>
                <w:sz w:val="22"/>
                <w:szCs w:val="22"/>
              </w:rPr>
              <w:t>области</w:t>
            </w:r>
          </w:p>
        </w:tc>
        <w:tc>
          <w:tcPr>
            <w:tcW w:w="2410" w:type="dxa"/>
            <w:shd w:val="clear" w:color="auto" w:fill="auto"/>
          </w:tcPr>
          <w:p w:rsidR="00327E89" w:rsidRDefault="00327E89" w:rsidP="00B4766F">
            <w:pPr>
              <w:jc w:val="both"/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О</w:t>
            </w:r>
            <w:r w:rsidRPr="009E041F">
              <w:rPr>
                <w:color w:val="000000" w:themeColor="text1"/>
                <w:sz w:val="22"/>
                <w:szCs w:val="22"/>
              </w:rPr>
              <w:t>шибочное применение материальных норм права</w:t>
            </w:r>
          </w:p>
          <w:p w:rsidR="00B4766F" w:rsidRPr="00C5733E" w:rsidRDefault="00B4766F" w:rsidP="00B4766F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297802" w:rsidRDefault="00297802" w:rsidP="002B0AF2">
            <w:pPr>
              <w:jc w:val="both"/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С</w:t>
            </w:r>
            <w:r w:rsidRPr="00B4766F">
              <w:rPr>
                <w:color w:val="000000" w:themeColor="text1"/>
                <w:sz w:val="22"/>
                <w:szCs w:val="22"/>
              </w:rPr>
              <w:t>огласовани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 w:rsidRPr="00B4766F">
              <w:rPr>
                <w:color w:val="000000" w:themeColor="text1"/>
                <w:sz w:val="22"/>
                <w:szCs w:val="22"/>
              </w:rPr>
              <w:t xml:space="preserve"> предоставлени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B4766F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муниципальной </w:t>
            </w:r>
            <w:r w:rsidRPr="00B4766F">
              <w:rPr>
                <w:color w:val="000000" w:themeColor="text1"/>
                <w:sz w:val="22"/>
                <w:szCs w:val="22"/>
              </w:rPr>
              <w:t xml:space="preserve">преференции с УФАС по </w:t>
            </w:r>
            <w:r>
              <w:rPr>
                <w:color w:val="000000" w:themeColor="text1"/>
                <w:sz w:val="22"/>
                <w:szCs w:val="22"/>
              </w:rPr>
              <w:t xml:space="preserve">Курской </w:t>
            </w:r>
            <w:r w:rsidRPr="00B4766F">
              <w:rPr>
                <w:color w:val="000000" w:themeColor="text1"/>
                <w:sz w:val="22"/>
                <w:szCs w:val="22"/>
              </w:rPr>
              <w:t>области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B4766F" w:rsidRDefault="0069076A" w:rsidP="002B0AF2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Осуществление мер </w:t>
            </w:r>
            <w:proofErr w:type="gramStart"/>
            <w:r>
              <w:rPr>
                <w:sz w:val="22"/>
                <w:szCs w:val="22"/>
              </w:rPr>
              <w:t>по регистрации в установленном порядке прав собственности на муниципальное имущество</w:t>
            </w:r>
            <w:r w:rsidR="00A66D44">
              <w:rPr>
                <w:sz w:val="22"/>
                <w:szCs w:val="22"/>
              </w:rPr>
              <w:t xml:space="preserve"> в целях заключения концессионных соглашений в отношении</w:t>
            </w:r>
            <w:proofErr w:type="gramEnd"/>
            <w:r w:rsidR="00A66D44">
              <w:rPr>
                <w:sz w:val="22"/>
                <w:szCs w:val="22"/>
              </w:rPr>
              <w:t xml:space="preserve"> объектов теплоснабжения</w:t>
            </w:r>
          </w:p>
        </w:tc>
        <w:tc>
          <w:tcPr>
            <w:tcW w:w="3119" w:type="dxa"/>
            <w:shd w:val="clear" w:color="auto" w:fill="auto"/>
          </w:tcPr>
          <w:p w:rsidR="00327E89" w:rsidRDefault="00327E89" w:rsidP="00297802">
            <w:pPr>
              <w:ind w:firstLine="41"/>
              <w:jc w:val="both"/>
            </w:pPr>
            <w:r>
              <w:rPr>
                <w:sz w:val="22"/>
                <w:szCs w:val="22"/>
              </w:rPr>
              <w:lastRenderedPageBreak/>
              <w:t xml:space="preserve">В соответствии со ст.39.1 №135-ФЗ неисполнение предупреждения антимонопольного органа влечет возбуждение дела о </w:t>
            </w:r>
            <w:r>
              <w:rPr>
                <w:sz w:val="22"/>
                <w:szCs w:val="22"/>
              </w:rPr>
              <w:lastRenderedPageBreak/>
              <w:t xml:space="preserve">нарушении </w:t>
            </w:r>
            <w:r w:rsidR="00BB11AE">
              <w:rPr>
                <w:sz w:val="22"/>
                <w:szCs w:val="22"/>
              </w:rPr>
              <w:t xml:space="preserve">антимонопольного законодательства и последующее привлечение лиц, допустивших нарушения, к дисциплинарной </w:t>
            </w:r>
            <w:r w:rsidR="00297802">
              <w:rPr>
                <w:sz w:val="22"/>
                <w:szCs w:val="22"/>
              </w:rPr>
              <w:t>ответственности</w:t>
            </w:r>
          </w:p>
        </w:tc>
        <w:tc>
          <w:tcPr>
            <w:tcW w:w="1559" w:type="dxa"/>
            <w:shd w:val="clear" w:color="auto" w:fill="auto"/>
          </w:tcPr>
          <w:p w:rsidR="00C77F17" w:rsidRDefault="00C77F17" w:rsidP="00C77F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Име</w:t>
            </w:r>
            <w:r w:rsidR="00297802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тся</w:t>
            </w:r>
          </w:p>
          <w:p w:rsidR="00B4766F" w:rsidRDefault="00B4766F" w:rsidP="00B53C82">
            <w:pPr>
              <w:jc w:val="center"/>
            </w:pPr>
          </w:p>
        </w:tc>
      </w:tr>
      <w:tr w:rsidR="00A66D44" w:rsidRPr="004C0403" w:rsidTr="00917C53">
        <w:tc>
          <w:tcPr>
            <w:tcW w:w="567" w:type="dxa"/>
            <w:shd w:val="clear" w:color="auto" w:fill="auto"/>
          </w:tcPr>
          <w:p w:rsidR="00A66D44" w:rsidRDefault="003C636F" w:rsidP="00B53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:rsidR="00A66D44" w:rsidRDefault="00A66D44" w:rsidP="00B47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Жалоба «КС-Строй»</w:t>
            </w:r>
          </w:p>
        </w:tc>
        <w:tc>
          <w:tcPr>
            <w:tcW w:w="2835" w:type="dxa"/>
            <w:shd w:val="clear" w:color="auto" w:fill="auto"/>
          </w:tcPr>
          <w:p w:rsidR="00A66D44" w:rsidRPr="003C636F" w:rsidRDefault="003C636F" w:rsidP="00327E89">
            <w:pPr>
              <w:jc w:val="both"/>
              <w:rPr>
                <w:color w:val="000000" w:themeColor="text1"/>
              </w:rPr>
            </w:pPr>
            <w:r w:rsidRPr="003C636F">
              <w:rPr>
                <w:color w:val="000000" w:themeColor="text1"/>
                <w:sz w:val="22"/>
                <w:szCs w:val="22"/>
              </w:rPr>
              <w:t>В нарушение требований п.1 ч.1 ст. 64 Федерального закона от 05.04.2013 №44-ФЗ «О контрактной системе в сфере закупок товаров, работ, услуг для государственных и муниципальных нужд» в полном объеме не размещена проектная документация, а именно: отсутствует раздел «Проект организации строительства»</w:t>
            </w:r>
          </w:p>
        </w:tc>
        <w:tc>
          <w:tcPr>
            <w:tcW w:w="2410" w:type="dxa"/>
            <w:shd w:val="clear" w:color="auto" w:fill="auto"/>
          </w:tcPr>
          <w:p w:rsidR="00A66D44" w:rsidRDefault="003C636F" w:rsidP="00B47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66D44" w:rsidRDefault="003C636F" w:rsidP="002B0A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3C636F" w:rsidRPr="00A66D44" w:rsidRDefault="003C636F" w:rsidP="002978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Жалоба признана необоснованной</w:t>
            </w:r>
            <w:r w:rsidR="005209DD">
              <w:rPr>
                <w:sz w:val="22"/>
                <w:szCs w:val="22"/>
              </w:rPr>
              <w:t xml:space="preserve"> (проектная документация размещена в полном объеме).</w:t>
            </w:r>
          </w:p>
          <w:p w:rsidR="00A66D44" w:rsidRDefault="00A66D44" w:rsidP="00297802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Дело №046/06/64-797/2019 производством прекращено</w:t>
            </w:r>
            <w:r w:rsidR="003C636F">
              <w:rPr>
                <w:sz w:val="22"/>
                <w:szCs w:val="22"/>
              </w:rPr>
              <w:t xml:space="preserve"> (решение по делу №046/06/64-797/2019 Комиссии УФАС по Курской области от 25.12.2019 №5553)</w:t>
            </w:r>
          </w:p>
        </w:tc>
        <w:tc>
          <w:tcPr>
            <w:tcW w:w="1559" w:type="dxa"/>
            <w:shd w:val="clear" w:color="auto" w:fill="auto"/>
          </w:tcPr>
          <w:p w:rsidR="00A66D44" w:rsidRPr="00A66D44" w:rsidRDefault="005209DD" w:rsidP="00A66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Отсутствует</w:t>
            </w:r>
          </w:p>
          <w:p w:rsidR="00A66D44" w:rsidRDefault="00A66D44" w:rsidP="00C77F17">
            <w:pPr>
              <w:autoSpaceDE w:val="0"/>
              <w:autoSpaceDN w:val="0"/>
              <w:adjustRightInd w:val="0"/>
              <w:jc w:val="both"/>
            </w:pPr>
          </w:p>
        </w:tc>
      </w:tr>
      <w:tr w:rsidR="002B0AF2" w:rsidRPr="004C0403" w:rsidTr="00917C53">
        <w:tc>
          <w:tcPr>
            <w:tcW w:w="15877" w:type="dxa"/>
            <w:gridSpan w:val="7"/>
            <w:shd w:val="clear" w:color="auto" w:fill="auto"/>
          </w:tcPr>
          <w:p w:rsidR="002B0AF2" w:rsidRPr="003C636F" w:rsidRDefault="00C77F17" w:rsidP="002B0AF2">
            <w:pPr>
              <w:jc w:val="center"/>
              <w:rPr>
                <w:b/>
              </w:rPr>
            </w:pPr>
            <w:r w:rsidRPr="003C636F">
              <w:rPr>
                <w:b/>
                <w:sz w:val="22"/>
                <w:szCs w:val="22"/>
              </w:rPr>
              <w:t>2.</w:t>
            </w:r>
            <w:r w:rsidR="002B0AF2" w:rsidRPr="003C636F">
              <w:rPr>
                <w:b/>
                <w:sz w:val="22"/>
                <w:szCs w:val="22"/>
              </w:rPr>
              <w:t xml:space="preserve"> Проведение анализа нормативных правовых актов в сфере антимонопольного законодательства</w:t>
            </w:r>
          </w:p>
        </w:tc>
      </w:tr>
      <w:tr w:rsidR="00C77F17" w:rsidRPr="004C0403" w:rsidTr="00917C53">
        <w:tc>
          <w:tcPr>
            <w:tcW w:w="567" w:type="dxa"/>
            <w:shd w:val="clear" w:color="auto" w:fill="auto"/>
          </w:tcPr>
          <w:p w:rsidR="002B0AF2" w:rsidRDefault="00C77F17" w:rsidP="00B53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2B0AF2" w:rsidRPr="004D61D5" w:rsidRDefault="006B28C3" w:rsidP="004D61D5">
            <w:pPr>
              <w:ind w:left="-108"/>
              <w:jc w:val="both"/>
            </w:pPr>
            <w:r w:rsidRPr="004D61D5">
              <w:rPr>
                <w:color w:val="000000"/>
                <w:sz w:val="22"/>
                <w:szCs w:val="22"/>
              </w:rPr>
              <w:t>Экспертиза административных регламентов по предоставлению муниципальных услуг</w:t>
            </w:r>
          </w:p>
        </w:tc>
        <w:tc>
          <w:tcPr>
            <w:tcW w:w="2835" w:type="dxa"/>
            <w:shd w:val="clear" w:color="auto" w:fill="auto"/>
          </w:tcPr>
          <w:p w:rsidR="002B0AF2" w:rsidRPr="004D61D5" w:rsidRDefault="005209DD" w:rsidP="006B28C3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B0AF2" w:rsidRPr="004820E8" w:rsidRDefault="005209DD" w:rsidP="00A8326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2B0AF2" w:rsidRPr="004820E8" w:rsidRDefault="005209DD" w:rsidP="00A8326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A66D44" w:rsidRPr="00A66D44" w:rsidRDefault="005209DD" w:rsidP="00A66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Не выявлено</w:t>
            </w:r>
          </w:p>
          <w:p w:rsidR="002B0AF2" w:rsidRPr="00A83268" w:rsidRDefault="002B0AF2" w:rsidP="00A83268">
            <w:pPr>
              <w:ind w:hanging="108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A66D44" w:rsidRPr="00A66D44" w:rsidRDefault="005209DD" w:rsidP="00A66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Отсутствует</w:t>
            </w:r>
          </w:p>
          <w:p w:rsidR="002B0AF2" w:rsidRPr="00A83268" w:rsidRDefault="002B0AF2" w:rsidP="00A83268">
            <w:pPr>
              <w:jc w:val="both"/>
            </w:pPr>
          </w:p>
        </w:tc>
      </w:tr>
      <w:tr w:rsidR="00C77F17" w:rsidRPr="004C0403" w:rsidTr="00917C53">
        <w:tc>
          <w:tcPr>
            <w:tcW w:w="567" w:type="dxa"/>
            <w:shd w:val="clear" w:color="auto" w:fill="auto"/>
          </w:tcPr>
          <w:p w:rsidR="004820E8" w:rsidRDefault="004820E8" w:rsidP="00B53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7F17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4820E8" w:rsidRPr="004D61D5" w:rsidRDefault="004820E8" w:rsidP="004D61D5">
            <w:pPr>
              <w:ind w:left="-108"/>
              <w:jc w:val="both"/>
              <w:rPr>
                <w:color w:val="000000"/>
              </w:rPr>
            </w:pPr>
            <w:r w:rsidRPr="004D61D5">
              <w:rPr>
                <w:sz w:val="22"/>
                <w:szCs w:val="22"/>
              </w:rPr>
              <w:t xml:space="preserve">Проведение </w:t>
            </w:r>
            <w:r w:rsidR="004D61D5">
              <w:rPr>
                <w:sz w:val="22"/>
                <w:szCs w:val="22"/>
              </w:rPr>
              <w:t xml:space="preserve">анализа практики применения </w:t>
            </w:r>
            <w:r w:rsidRPr="004D61D5">
              <w:rPr>
                <w:sz w:val="22"/>
                <w:szCs w:val="22"/>
              </w:rPr>
              <w:t xml:space="preserve">антимонопольного законодательства </w:t>
            </w:r>
          </w:p>
        </w:tc>
        <w:tc>
          <w:tcPr>
            <w:tcW w:w="2835" w:type="dxa"/>
            <w:shd w:val="clear" w:color="auto" w:fill="auto"/>
          </w:tcPr>
          <w:p w:rsidR="004820E8" w:rsidRPr="004D61D5" w:rsidRDefault="005209DD" w:rsidP="004D61D5">
            <w:pPr>
              <w:jc w:val="both"/>
            </w:pPr>
            <w:r>
              <w:rPr>
                <w:sz w:val="22"/>
                <w:szCs w:val="22"/>
              </w:rPr>
              <w:t>Нарушение</w:t>
            </w:r>
            <w:r w:rsidR="004820E8" w:rsidRPr="004D61D5">
              <w:rPr>
                <w:sz w:val="22"/>
                <w:szCs w:val="22"/>
              </w:rPr>
              <w:t xml:space="preserve"> отдельных норм действующего законодательства</w:t>
            </w:r>
          </w:p>
        </w:tc>
        <w:tc>
          <w:tcPr>
            <w:tcW w:w="2410" w:type="dxa"/>
            <w:shd w:val="clear" w:color="auto" w:fill="auto"/>
          </w:tcPr>
          <w:p w:rsidR="004820E8" w:rsidRPr="004820E8" w:rsidRDefault="004820E8" w:rsidP="004D61D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20E8">
              <w:rPr>
                <w:color w:val="000000" w:themeColor="text1"/>
                <w:sz w:val="22"/>
                <w:szCs w:val="22"/>
              </w:rPr>
              <w:t>Ошибочное применение материальных норм права</w:t>
            </w:r>
          </w:p>
        </w:tc>
        <w:tc>
          <w:tcPr>
            <w:tcW w:w="2835" w:type="dxa"/>
            <w:shd w:val="clear" w:color="auto" w:fill="auto"/>
          </w:tcPr>
          <w:p w:rsidR="004820E8" w:rsidRPr="004820E8" w:rsidRDefault="004820E8" w:rsidP="009635D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20E8">
              <w:rPr>
                <w:color w:val="000000" w:themeColor="text1"/>
                <w:sz w:val="22"/>
                <w:szCs w:val="22"/>
              </w:rPr>
              <w:t>Обучение сотрудников подразделений</w:t>
            </w:r>
          </w:p>
        </w:tc>
        <w:tc>
          <w:tcPr>
            <w:tcW w:w="3119" w:type="dxa"/>
            <w:shd w:val="clear" w:color="auto" w:fill="auto"/>
          </w:tcPr>
          <w:p w:rsidR="004D61D5" w:rsidRPr="00A66D44" w:rsidRDefault="004D61D5" w:rsidP="004D6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Имеется</w:t>
            </w:r>
          </w:p>
          <w:p w:rsidR="004820E8" w:rsidRPr="004C0403" w:rsidRDefault="004820E8" w:rsidP="004D61D5">
            <w:pPr>
              <w:ind w:firstLine="41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61D5" w:rsidRPr="00A66D44" w:rsidRDefault="004D61D5" w:rsidP="004D6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Имеется</w:t>
            </w:r>
          </w:p>
          <w:p w:rsidR="004820E8" w:rsidRPr="004C0403" w:rsidRDefault="004820E8" w:rsidP="00B53C8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0AF2" w:rsidRDefault="002B0AF2" w:rsidP="00D3721A">
      <w:pPr>
        <w:jc w:val="center"/>
      </w:pPr>
    </w:p>
    <w:p w:rsidR="00A83268" w:rsidRDefault="00A83268" w:rsidP="00D3721A">
      <w:pPr>
        <w:jc w:val="center"/>
      </w:pPr>
      <w:r>
        <w:t>Консультант по правовым вопросам                                                Л.А. Сорокина</w:t>
      </w:r>
    </w:p>
    <w:sectPr w:rsidR="00A83268" w:rsidSect="00917C53">
      <w:pgSz w:w="16838" w:h="11906" w:orient="landscape"/>
      <w:pgMar w:top="851" w:right="4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721A"/>
    <w:rsid w:val="000049EF"/>
    <w:rsid w:val="000469E3"/>
    <w:rsid w:val="001530FD"/>
    <w:rsid w:val="00297802"/>
    <w:rsid w:val="002B0AF2"/>
    <w:rsid w:val="002B0D8F"/>
    <w:rsid w:val="002D54C1"/>
    <w:rsid w:val="00327E89"/>
    <w:rsid w:val="00370713"/>
    <w:rsid w:val="00395AFF"/>
    <w:rsid w:val="003C636F"/>
    <w:rsid w:val="004008A3"/>
    <w:rsid w:val="004516DC"/>
    <w:rsid w:val="00477517"/>
    <w:rsid w:val="004820E8"/>
    <w:rsid w:val="004902AA"/>
    <w:rsid w:val="004D61D5"/>
    <w:rsid w:val="005031EA"/>
    <w:rsid w:val="005209DD"/>
    <w:rsid w:val="005238AC"/>
    <w:rsid w:val="005F6930"/>
    <w:rsid w:val="00604B65"/>
    <w:rsid w:val="00674363"/>
    <w:rsid w:val="0069076A"/>
    <w:rsid w:val="006B28C3"/>
    <w:rsid w:val="00843A31"/>
    <w:rsid w:val="00854A09"/>
    <w:rsid w:val="0089480E"/>
    <w:rsid w:val="00917C53"/>
    <w:rsid w:val="00942C54"/>
    <w:rsid w:val="009548A7"/>
    <w:rsid w:val="009A7D49"/>
    <w:rsid w:val="009B08B9"/>
    <w:rsid w:val="009E041F"/>
    <w:rsid w:val="00A66D44"/>
    <w:rsid w:val="00A83268"/>
    <w:rsid w:val="00B10F64"/>
    <w:rsid w:val="00B3565F"/>
    <w:rsid w:val="00B4766F"/>
    <w:rsid w:val="00B53C82"/>
    <w:rsid w:val="00BB11AE"/>
    <w:rsid w:val="00BC12B6"/>
    <w:rsid w:val="00C1023C"/>
    <w:rsid w:val="00C244D2"/>
    <w:rsid w:val="00C42E7E"/>
    <w:rsid w:val="00C5733E"/>
    <w:rsid w:val="00C77F17"/>
    <w:rsid w:val="00D1609D"/>
    <w:rsid w:val="00D3721A"/>
    <w:rsid w:val="00D67E96"/>
    <w:rsid w:val="00DF7463"/>
    <w:rsid w:val="00EA25DA"/>
    <w:rsid w:val="00F802CA"/>
    <w:rsid w:val="00F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28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89534" TargetMode="External"/><Relationship Id="rId4" Type="http://schemas.openxmlformats.org/officeDocument/2006/relationships/hyperlink" Target="consultantplus://offline/ref=A5E33872EC1E5309F5A7C4C2DD6F1A2696ADD5976FD8C74CCCE855BC53C93280300B08079E73ACD7162768091D026A6F63752746961ABD72v7B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Экономист</cp:lastModifiedBy>
  <cp:revision>12</cp:revision>
  <cp:lastPrinted>2020-01-24T06:21:00Z</cp:lastPrinted>
  <dcterms:created xsi:type="dcterms:W3CDTF">2020-01-17T13:44:00Z</dcterms:created>
  <dcterms:modified xsi:type="dcterms:W3CDTF">2020-01-24T06:24:00Z</dcterms:modified>
</cp:coreProperties>
</file>