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06" w:rsidRPr="005B7F2F" w:rsidRDefault="00315C9E" w:rsidP="00F22B0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15C9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="00F22B06" w:rsidRPr="005B7F2F">
        <w:rPr>
          <w:rFonts w:ascii="Arial" w:hAnsi="Arial" w:cs="Arial"/>
          <w:b/>
          <w:sz w:val="28"/>
          <w:szCs w:val="28"/>
        </w:rPr>
        <w:t xml:space="preserve">ТЕРРИТОРИАЛЬНЫЙ ОРГАН ФЕДЕРАЛЬНОЙ СЛУЖБЫ </w:t>
      </w:r>
      <w:r w:rsidR="00F22B06" w:rsidRPr="005B7F2F">
        <w:rPr>
          <w:rFonts w:ascii="Arial" w:hAnsi="Arial" w:cs="Arial"/>
          <w:b/>
          <w:sz w:val="28"/>
          <w:szCs w:val="28"/>
        </w:rPr>
        <w:br/>
        <w:t>ГОСУДАРСТВЕННОЙ СТАТИСТИКИ ПО КУРСКОЙ ОБЛАСТИ</w:t>
      </w:r>
    </w:p>
    <w:p w:rsidR="00F22B06" w:rsidRPr="005B7F2F" w:rsidRDefault="00F22B06" w:rsidP="00F22B0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44"/>
          <w:szCs w:val="4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5B7F2F">
        <w:rPr>
          <w:rFonts w:ascii="Arial" w:hAnsi="Arial" w:cs="Arial"/>
          <w:b/>
          <w:sz w:val="44"/>
          <w:szCs w:val="44"/>
        </w:rPr>
        <w:t>ИНФРАСТРУКТУРА МУНИЦИПАЛЬНЫХ ОБРАЗОВАНИЙ КУРСКОЙ ОБЛАСТИ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B7F2F">
        <w:rPr>
          <w:rFonts w:ascii="Arial" w:hAnsi="Arial" w:cs="Arial"/>
          <w:sz w:val="28"/>
          <w:szCs w:val="28"/>
        </w:rPr>
        <w:t>Статистический сборник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B7F2F">
        <w:rPr>
          <w:rFonts w:ascii="Arial" w:hAnsi="Arial" w:cs="Arial"/>
          <w:sz w:val="28"/>
          <w:szCs w:val="28"/>
        </w:rPr>
        <w:t>Курск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7F2F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22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22B06" w:rsidRPr="00770085" w:rsidRDefault="00F22B06" w:rsidP="00F22B06">
      <w:pPr>
        <w:spacing w:after="0"/>
        <w:rPr>
          <w:rFonts w:ascii="Arial" w:hAnsi="Arial" w:cs="Arial"/>
          <w:b/>
          <w:sz w:val="24"/>
          <w:szCs w:val="24"/>
        </w:rPr>
      </w:pPr>
      <w:r w:rsidRPr="00770085">
        <w:rPr>
          <w:rFonts w:ascii="Arial" w:hAnsi="Arial" w:cs="Arial"/>
          <w:b/>
          <w:sz w:val="24"/>
          <w:szCs w:val="24"/>
        </w:rPr>
        <w:t>ББК 65.051.9(2К)</w:t>
      </w:r>
    </w:p>
    <w:p w:rsidR="00F22B06" w:rsidRPr="00770085" w:rsidRDefault="00F22B06" w:rsidP="00F22B06">
      <w:pPr>
        <w:spacing w:after="0"/>
        <w:rPr>
          <w:rFonts w:ascii="Arial" w:hAnsi="Arial" w:cs="Arial"/>
          <w:b/>
          <w:sz w:val="24"/>
          <w:szCs w:val="24"/>
        </w:rPr>
      </w:pPr>
      <w:r w:rsidRPr="00770085">
        <w:rPr>
          <w:rFonts w:ascii="Arial" w:hAnsi="Arial" w:cs="Arial"/>
          <w:b/>
          <w:sz w:val="24"/>
          <w:szCs w:val="24"/>
        </w:rPr>
        <w:t xml:space="preserve">        И74</w:t>
      </w:r>
    </w:p>
    <w:p w:rsidR="00F22B06" w:rsidRPr="00770085" w:rsidRDefault="00F22B06" w:rsidP="00F22B06">
      <w:pPr>
        <w:spacing w:after="0"/>
        <w:rPr>
          <w:rFonts w:ascii="Arial" w:hAnsi="Arial" w:cs="Arial"/>
          <w:b/>
          <w:sz w:val="24"/>
          <w:szCs w:val="24"/>
        </w:rPr>
      </w:pPr>
    </w:p>
    <w:p w:rsidR="00F22B06" w:rsidRPr="00770085" w:rsidRDefault="00F22B06" w:rsidP="00F22B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085">
        <w:rPr>
          <w:rFonts w:ascii="Arial" w:hAnsi="Arial" w:cs="Arial"/>
          <w:sz w:val="24"/>
          <w:szCs w:val="24"/>
        </w:rPr>
        <w:lastRenderedPageBreak/>
        <w:t>Редакционный совет:</w:t>
      </w:r>
    </w:p>
    <w:p w:rsidR="00F22B06" w:rsidRPr="00770085" w:rsidRDefault="00F22B06" w:rsidP="00F22B0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2B06" w:rsidRPr="00770085" w:rsidRDefault="00F22B06" w:rsidP="00F22B0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2B06" w:rsidRPr="00770085" w:rsidRDefault="00F22B06" w:rsidP="00F22B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0085">
        <w:rPr>
          <w:rFonts w:ascii="Arial" w:hAnsi="Arial" w:cs="Arial"/>
          <w:b/>
          <w:sz w:val="24"/>
          <w:szCs w:val="24"/>
        </w:rPr>
        <w:t xml:space="preserve">Л.С. Шабанова </w:t>
      </w:r>
      <w:r w:rsidRPr="00770085">
        <w:rPr>
          <w:rFonts w:ascii="Arial" w:hAnsi="Arial" w:cs="Arial"/>
          <w:sz w:val="24"/>
          <w:szCs w:val="24"/>
        </w:rPr>
        <w:t>– председатель редакционного совета</w:t>
      </w:r>
    </w:p>
    <w:p w:rsidR="00F22B06" w:rsidRPr="00770085" w:rsidRDefault="00F22B06" w:rsidP="00F22B0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22B06" w:rsidRPr="00770085" w:rsidRDefault="00F22B06" w:rsidP="00F22B06">
      <w:pPr>
        <w:jc w:val="both"/>
        <w:rPr>
          <w:rFonts w:ascii="Arial" w:hAnsi="Arial" w:cs="Arial"/>
          <w:sz w:val="24"/>
          <w:szCs w:val="24"/>
        </w:rPr>
      </w:pPr>
      <w:r w:rsidRPr="00770085">
        <w:rPr>
          <w:rFonts w:ascii="Arial" w:hAnsi="Arial" w:cs="Arial"/>
          <w:b/>
          <w:sz w:val="24"/>
          <w:szCs w:val="24"/>
        </w:rPr>
        <w:t xml:space="preserve">Г.В. Бартенева, В.И. Калугин </w:t>
      </w:r>
    </w:p>
    <w:p w:rsidR="00F22B06" w:rsidRPr="00770085" w:rsidRDefault="00F22B06" w:rsidP="00F22B06">
      <w:pPr>
        <w:jc w:val="both"/>
        <w:rPr>
          <w:rFonts w:ascii="Arial" w:hAnsi="Arial" w:cs="Arial"/>
        </w:rPr>
      </w:pPr>
    </w:p>
    <w:p w:rsidR="00F22B06" w:rsidRPr="00770085" w:rsidRDefault="00F22B06" w:rsidP="00F22B06">
      <w:pPr>
        <w:rPr>
          <w:rFonts w:ascii="Arial" w:hAnsi="Arial" w:cs="Arial"/>
        </w:rPr>
      </w:pPr>
    </w:p>
    <w:p w:rsidR="00F22B06" w:rsidRPr="00770085" w:rsidRDefault="00F22B06" w:rsidP="00F22B06">
      <w:pPr>
        <w:rPr>
          <w:rFonts w:ascii="Arial" w:hAnsi="Arial" w:cs="Arial"/>
        </w:rPr>
      </w:pPr>
    </w:p>
    <w:p w:rsidR="00F22B06" w:rsidRPr="005B7F2F" w:rsidRDefault="00F22B06" w:rsidP="00F22B06">
      <w:pPr>
        <w:spacing w:line="360" w:lineRule="auto"/>
        <w:ind w:right="85"/>
        <w:rPr>
          <w:rFonts w:ascii="Arial" w:hAnsi="Arial" w:cs="Arial"/>
          <w:sz w:val="24"/>
          <w:szCs w:val="24"/>
        </w:rPr>
      </w:pPr>
      <w:r w:rsidRPr="00770085">
        <w:rPr>
          <w:rFonts w:ascii="Arial" w:hAnsi="Arial" w:cs="Arial"/>
          <w:b/>
          <w:sz w:val="24"/>
          <w:szCs w:val="24"/>
        </w:rPr>
        <w:t xml:space="preserve">Инфраструктура муниципальных образований Курской области: </w:t>
      </w:r>
      <w:r>
        <w:rPr>
          <w:rFonts w:ascii="Arial" w:hAnsi="Arial" w:cs="Arial"/>
          <w:b/>
          <w:sz w:val="24"/>
          <w:szCs w:val="24"/>
        </w:rPr>
        <w:br/>
      </w:r>
      <w:r w:rsidRPr="00770085">
        <w:rPr>
          <w:rFonts w:ascii="Arial" w:hAnsi="Arial" w:cs="Arial"/>
          <w:sz w:val="24"/>
          <w:szCs w:val="24"/>
        </w:rPr>
        <w:t xml:space="preserve">Стат.сб./Курскстат. – И74 Курск, 2022 – 304 </w:t>
      </w:r>
      <w:proofErr w:type="gramStart"/>
      <w:r w:rsidRPr="00770085">
        <w:rPr>
          <w:rFonts w:ascii="Arial" w:hAnsi="Arial" w:cs="Arial"/>
          <w:sz w:val="24"/>
          <w:szCs w:val="24"/>
        </w:rPr>
        <w:t>с</w:t>
      </w:r>
      <w:proofErr w:type="gramEnd"/>
      <w:r w:rsidRPr="00770085">
        <w:rPr>
          <w:rFonts w:ascii="Arial" w:hAnsi="Arial" w:cs="Arial"/>
          <w:sz w:val="24"/>
          <w:szCs w:val="24"/>
        </w:rPr>
        <w:t>.</w:t>
      </w:r>
      <w:r w:rsidRPr="005B7F2F">
        <w:rPr>
          <w:rFonts w:ascii="Arial" w:hAnsi="Arial" w:cs="Arial"/>
          <w:b/>
          <w:sz w:val="24"/>
          <w:szCs w:val="24"/>
        </w:rPr>
        <w:t xml:space="preserve"> </w:t>
      </w:r>
    </w:p>
    <w:p w:rsidR="00F22B06" w:rsidRPr="005B7F2F" w:rsidRDefault="00F22B06" w:rsidP="00F22B06">
      <w:pPr>
        <w:spacing w:line="312" w:lineRule="auto"/>
        <w:jc w:val="center"/>
        <w:rPr>
          <w:rFonts w:ascii="Arial" w:hAnsi="Arial" w:cs="Arial"/>
          <w:sz w:val="24"/>
          <w:szCs w:val="24"/>
        </w:rPr>
      </w:pPr>
    </w:p>
    <w:p w:rsidR="00F22B06" w:rsidRPr="005B7F2F" w:rsidRDefault="00F22B06" w:rsidP="00F22B06">
      <w:pPr>
        <w:tabs>
          <w:tab w:val="left" w:pos="402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2B06" w:rsidRPr="00FE0194" w:rsidRDefault="00F22B06" w:rsidP="00F22B06">
      <w:pPr>
        <w:pStyle w:val="31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0194">
        <w:rPr>
          <w:rFonts w:ascii="Arial" w:hAnsi="Arial" w:cs="Arial"/>
          <w:sz w:val="24"/>
          <w:szCs w:val="24"/>
        </w:rPr>
        <w:t>В статистическом сборнике публикуются сведения об объектах инфраструктуры городских округов, муниципальных районов, городских и сельских поселений в динамике с 2016 по 2020 годы.</w:t>
      </w:r>
    </w:p>
    <w:p w:rsidR="00F22B06" w:rsidRPr="005B7F2F" w:rsidRDefault="00F22B06" w:rsidP="00F22B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0194">
        <w:rPr>
          <w:rFonts w:ascii="Arial" w:hAnsi="Arial" w:cs="Arial"/>
          <w:sz w:val="24"/>
          <w:szCs w:val="24"/>
        </w:rPr>
        <w:t>Статистический сборник предназначен для руководящих работников администраций муниципальных районов, городских округов, городских и сельских поселений, руководителей и работников финансово-экономических служб организаций, научных, предпринимательских и банковских кругов, профессорско-преподавательского состава, аспирантов и студентов, других заинтересованных пользователей.</w:t>
      </w:r>
    </w:p>
    <w:p w:rsidR="00F22B06" w:rsidRPr="005B7F2F" w:rsidRDefault="00F22B06" w:rsidP="00F22B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2B06" w:rsidRPr="005B7F2F" w:rsidRDefault="00F22B06" w:rsidP="00F22B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2B06" w:rsidRPr="005B7F2F" w:rsidRDefault="00F22B06" w:rsidP="00F22B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2B06" w:rsidRPr="005B7F2F" w:rsidRDefault="00F22B06" w:rsidP="00F22B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2B06" w:rsidRPr="005B7F2F" w:rsidRDefault="00F22B06" w:rsidP="00F22B06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F22B06" w:rsidRPr="005B7F2F" w:rsidSect="007E0D06">
          <w:footerReference w:type="even" r:id="rId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22B06" w:rsidRPr="005B7F2F" w:rsidRDefault="00F22B06" w:rsidP="00F22B06">
      <w:pPr>
        <w:pStyle w:val="31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B7F2F">
        <w:rPr>
          <w:rFonts w:ascii="Arial" w:hAnsi="Arial" w:cs="Arial"/>
          <w:b/>
          <w:sz w:val="24"/>
          <w:szCs w:val="24"/>
        </w:rPr>
        <w:t>ПРЕДИСЛОВИЕ</w:t>
      </w:r>
    </w:p>
    <w:p w:rsidR="00F22B06" w:rsidRPr="005B7F2F" w:rsidRDefault="00F22B06" w:rsidP="00F22B06">
      <w:pPr>
        <w:pStyle w:val="31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F22B06" w:rsidRPr="00FE0194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0194">
        <w:rPr>
          <w:rFonts w:ascii="Arial" w:hAnsi="Arial" w:cs="Arial"/>
          <w:sz w:val="24"/>
          <w:szCs w:val="24"/>
        </w:rPr>
        <w:t>Сборник «Инфраструктура муниципальных образований Курской области» содержит сведения характеризующие положение и развитие муниципальных образований Курской области всех уровней.</w:t>
      </w:r>
    </w:p>
    <w:p w:rsidR="00F22B06" w:rsidRPr="00FE0194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0194">
        <w:rPr>
          <w:rFonts w:ascii="Arial" w:hAnsi="Arial" w:cs="Arial"/>
          <w:sz w:val="24"/>
          <w:szCs w:val="24"/>
        </w:rPr>
        <w:t>Приведены данные об объектах инфраструктуры, расположенных на территории  муниципального образования, независимо от подчиненности и источников финансирования, по состоянию на конец года. Информация подготовлена по данным форм федерального статистического наблюдения     №№ 1-МО, 1-МБ, 3-Д</w:t>
      </w:r>
      <w:proofErr w:type="gramStart"/>
      <w:r w:rsidRPr="00FE0194">
        <w:rPr>
          <w:rFonts w:ascii="Arial" w:hAnsi="Arial" w:cs="Arial"/>
          <w:sz w:val="24"/>
          <w:szCs w:val="24"/>
        </w:rPr>
        <w:t>Г(</w:t>
      </w:r>
      <w:proofErr w:type="gramEnd"/>
      <w:r w:rsidRPr="00FE0194">
        <w:rPr>
          <w:rFonts w:ascii="Arial" w:hAnsi="Arial" w:cs="Arial"/>
          <w:sz w:val="24"/>
          <w:szCs w:val="24"/>
        </w:rPr>
        <w:t>мо), предоставленных органами местного самоуправления, и административным данным.</w:t>
      </w:r>
    </w:p>
    <w:p w:rsidR="00F22B06" w:rsidRPr="00125DD2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0194">
        <w:rPr>
          <w:rFonts w:ascii="Arial" w:hAnsi="Arial" w:cs="Arial"/>
          <w:sz w:val="24"/>
          <w:szCs w:val="24"/>
        </w:rPr>
        <w:t xml:space="preserve">В сборнике публикуются сведения о жилищном фонде; объектах коммунального хозяйства, розничной торговли, общественного питания и бытового обслуживания населения; спорта; коллективых средствах размещения; </w:t>
      </w:r>
      <w:r w:rsidRPr="00125DD2">
        <w:rPr>
          <w:rFonts w:ascii="Arial" w:hAnsi="Arial" w:cs="Arial"/>
          <w:sz w:val="24"/>
          <w:szCs w:val="24"/>
        </w:rPr>
        <w:t>почтовой и телефонной связи. Приведены данные о состоянии местного бюджета муниципальных образований.</w:t>
      </w:r>
    </w:p>
    <w:p w:rsidR="00F22B06" w:rsidRPr="00125DD2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25DD2">
        <w:rPr>
          <w:rFonts w:ascii="Arial" w:hAnsi="Arial" w:cs="Arial"/>
          <w:sz w:val="24"/>
          <w:szCs w:val="24"/>
        </w:rPr>
        <w:t>Данные за 2016-2017 год приведены по 355 муниципальным образованиям,  за 2018-2019 год - по 348 муниципальным образованиям, за 2020 год – по 347 муниципальным образованиям Курской области, наделенным статусом</w:t>
      </w:r>
    </w:p>
    <w:tbl>
      <w:tblPr>
        <w:tblW w:w="0" w:type="auto"/>
        <w:tblInd w:w="392" w:type="dxa"/>
        <w:tblLook w:val="04A0"/>
      </w:tblPr>
      <w:tblGrid>
        <w:gridCol w:w="2987"/>
        <w:gridCol w:w="415"/>
        <w:gridCol w:w="4394"/>
      </w:tblGrid>
      <w:tr w:rsidR="00F22B06" w:rsidRPr="00125DD2" w:rsidTr="00CF3AB0">
        <w:tc>
          <w:tcPr>
            <w:tcW w:w="2987" w:type="dxa"/>
          </w:tcPr>
          <w:p w:rsidR="00F22B06" w:rsidRPr="00125DD2" w:rsidRDefault="00F22B06" w:rsidP="00CF3AB0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городской округ</w:t>
            </w:r>
          </w:p>
        </w:tc>
        <w:tc>
          <w:tcPr>
            <w:tcW w:w="415" w:type="dxa"/>
          </w:tcPr>
          <w:p w:rsidR="00F22B06" w:rsidRPr="00125DD2" w:rsidRDefault="00F22B06" w:rsidP="00CF3AB0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-</w:t>
            </w:r>
          </w:p>
        </w:tc>
        <w:tc>
          <w:tcPr>
            <w:tcW w:w="4394" w:type="dxa"/>
          </w:tcPr>
          <w:p w:rsidR="00F22B06" w:rsidRPr="00125DD2" w:rsidRDefault="00F22B06" w:rsidP="00CF3AB0">
            <w:pPr>
              <w:spacing w:after="0" w:line="252" w:lineRule="auto"/>
              <w:jc w:val="right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5  муниципальных образований</w:t>
            </w:r>
          </w:p>
        </w:tc>
      </w:tr>
      <w:tr w:rsidR="00F22B06" w:rsidRPr="00125DD2" w:rsidTr="00CF3AB0">
        <w:tc>
          <w:tcPr>
            <w:tcW w:w="2987" w:type="dxa"/>
          </w:tcPr>
          <w:p w:rsidR="00F22B06" w:rsidRPr="00125DD2" w:rsidRDefault="00F22B06" w:rsidP="00CF3AB0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муниципальный район</w:t>
            </w:r>
          </w:p>
        </w:tc>
        <w:tc>
          <w:tcPr>
            <w:tcW w:w="415" w:type="dxa"/>
          </w:tcPr>
          <w:p w:rsidR="00F22B06" w:rsidRPr="00125DD2" w:rsidRDefault="00F22B06" w:rsidP="00CF3AB0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-</w:t>
            </w:r>
          </w:p>
        </w:tc>
        <w:tc>
          <w:tcPr>
            <w:tcW w:w="4394" w:type="dxa"/>
          </w:tcPr>
          <w:p w:rsidR="00F22B06" w:rsidRPr="00125DD2" w:rsidRDefault="00F22B06" w:rsidP="00CF3AB0">
            <w:pPr>
              <w:spacing w:after="0" w:line="252" w:lineRule="auto"/>
              <w:jc w:val="right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28  муниципальных образований</w:t>
            </w:r>
          </w:p>
        </w:tc>
      </w:tr>
      <w:tr w:rsidR="00F22B06" w:rsidRPr="00125DD2" w:rsidTr="00CF3AB0">
        <w:tc>
          <w:tcPr>
            <w:tcW w:w="2987" w:type="dxa"/>
          </w:tcPr>
          <w:p w:rsidR="00F22B06" w:rsidRPr="00125DD2" w:rsidRDefault="00F22B06" w:rsidP="00CF3AB0">
            <w:pPr>
              <w:tabs>
                <w:tab w:val="right" w:pos="2771"/>
              </w:tabs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городское поселение</w:t>
            </w:r>
            <w:r w:rsidRPr="00125DD2">
              <w:rPr>
                <w:rFonts w:ascii="Arial" w:hAnsi="Arial" w:cs="Arial"/>
              </w:rPr>
              <w:tab/>
            </w:r>
          </w:p>
        </w:tc>
        <w:tc>
          <w:tcPr>
            <w:tcW w:w="415" w:type="dxa"/>
          </w:tcPr>
          <w:p w:rsidR="00F22B06" w:rsidRPr="00125DD2" w:rsidRDefault="00F22B06" w:rsidP="00CF3AB0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-</w:t>
            </w:r>
          </w:p>
        </w:tc>
        <w:tc>
          <w:tcPr>
            <w:tcW w:w="4394" w:type="dxa"/>
          </w:tcPr>
          <w:p w:rsidR="00F22B06" w:rsidRPr="00125DD2" w:rsidRDefault="00F22B06" w:rsidP="00CF3AB0">
            <w:pPr>
              <w:spacing w:after="0" w:line="252" w:lineRule="auto"/>
              <w:jc w:val="right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27  муниципальных образований</w:t>
            </w:r>
          </w:p>
        </w:tc>
      </w:tr>
      <w:tr w:rsidR="00F22B06" w:rsidRPr="005B7F2F" w:rsidTr="00CF3AB0">
        <w:tc>
          <w:tcPr>
            <w:tcW w:w="2987" w:type="dxa"/>
          </w:tcPr>
          <w:p w:rsidR="00F22B06" w:rsidRPr="00125DD2" w:rsidRDefault="00F22B06" w:rsidP="00CF3AB0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сельское поселение</w:t>
            </w:r>
          </w:p>
        </w:tc>
        <w:tc>
          <w:tcPr>
            <w:tcW w:w="415" w:type="dxa"/>
          </w:tcPr>
          <w:p w:rsidR="00F22B06" w:rsidRPr="00125DD2" w:rsidRDefault="00F22B06" w:rsidP="00CF3AB0">
            <w:pPr>
              <w:spacing w:after="0" w:line="252" w:lineRule="auto"/>
              <w:jc w:val="both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-</w:t>
            </w:r>
          </w:p>
        </w:tc>
        <w:tc>
          <w:tcPr>
            <w:tcW w:w="4394" w:type="dxa"/>
          </w:tcPr>
          <w:p w:rsidR="00F22B06" w:rsidRPr="005B7F2F" w:rsidRDefault="00F22B06" w:rsidP="00CF3AB0">
            <w:pPr>
              <w:spacing w:after="0" w:line="252" w:lineRule="auto"/>
              <w:jc w:val="right"/>
              <w:rPr>
                <w:rFonts w:ascii="Arial" w:hAnsi="Arial" w:cs="Arial"/>
              </w:rPr>
            </w:pPr>
            <w:r w:rsidRPr="00125DD2">
              <w:rPr>
                <w:rFonts w:ascii="Arial" w:hAnsi="Arial" w:cs="Arial"/>
              </w:rPr>
              <w:t>287  муниципальных образований</w:t>
            </w:r>
          </w:p>
        </w:tc>
      </w:tr>
    </w:tbl>
    <w:p w:rsidR="00F22B06" w:rsidRPr="005B7F2F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7F2F">
        <w:rPr>
          <w:rFonts w:ascii="Arial" w:hAnsi="Arial" w:cs="Arial"/>
          <w:sz w:val="24"/>
          <w:szCs w:val="24"/>
        </w:rPr>
        <w:t xml:space="preserve">Законом Курской области от 07.11.2017 № 76-ЗКО 10 муниципальных образований со статусом сельского поселения Железногорского муниципального района преобразованы путем объединения в 5 муниципальных образований Железногорского муниципального района и 3 муниципальных образования со статусом сельского поселения Рыльского муниципального района - в одно муниципальное образование Рыльского муниципального района. </w:t>
      </w:r>
    </w:p>
    <w:p w:rsidR="00F22B06" w:rsidRPr="005B7F2F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7F2F">
        <w:rPr>
          <w:rFonts w:ascii="Arial" w:hAnsi="Arial" w:cs="Arial"/>
          <w:sz w:val="24"/>
          <w:szCs w:val="24"/>
        </w:rPr>
        <w:t xml:space="preserve">Законом Курской области от 22.05.2019 № 32-ЗКО 2 </w:t>
      </w:r>
      <w:proofErr w:type="gramStart"/>
      <w:r w:rsidRPr="005B7F2F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5B7F2F">
        <w:rPr>
          <w:rFonts w:ascii="Arial" w:hAnsi="Arial" w:cs="Arial"/>
          <w:sz w:val="24"/>
          <w:szCs w:val="24"/>
        </w:rPr>
        <w:t xml:space="preserve"> образования со статусом сельского поселения Медвенского муниципального района преобразованы путем объединения в одно муниципальное образование Медвенского муниципального района.</w:t>
      </w:r>
    </w:p>
    <w:p w:rsidR="00F22B06" w:rsidRPr="005B7F2F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22B06" w:rsidRPr="005B7F2F" w:rsidRDefault="00F22B06" w:rsidP="00F22B0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B7F2F">
        <w:rPr>
          <w:rFonts w:ascii="Arial" w:hAnsi="Arial" w:cs="Arial"/>
          <w:sz w:val="24"/>
          <w:szCs w:val="24"/>
        </w:rPr>
        <w:t>УСЛОВНЫЕ ОБОЗНАЧЕНИЯ ЕДИНИЦ ИЗМЕРЕНИЯ</w:t>
      </w:r>
    </w:p>
    <w:p w:rsidR="00F22B06" w:rsidRPr="005B7F2F" w:rsidRDefault="00F22B06" w:rsidP="00F22B06">
      <w:pPr>
        <w:pStyle w:val="31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17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1"/>
        <w:gridCol w:w="2890"/>
      </w:tblGrid>
      <w:tr w:rsidR="00F22B06" w:rsidRPr="005B7F2F" w:rsidTr="00CF3AB0">
        <w:trPr>
          <w:jc w:val="center"/>
        </w:trPr>
        <w:tc>
          <w:tcPr>
            <w:tcW w:w="1621" w:type="dxa"/>
          </w:tcPr>
          <w:p w:rsidR="00F22B06" w:rsidRPr="005B7F2F" w:rsidRDefault="00F22B06" w:rsidP="00CF3AB0">
            <w:pPr>
              <w:pStyle w:val="31"/>
              <w:spacing w:after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Гкал/</w:t>
            </w:r>
            <w:proofErr w:type="gramStart"/>
            <w:r w:rsidRPr="005B7F2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890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– гигакалория в час</w:t>
            </w:r>
          </w:p>
        </w:tc>
      </w:tr>
      <w:tr w:rsidR="00F22B06" w:rsidRPr="005B7F2F" w:rsidTr="00CF3AB0">
        <w:trPr>
          <w:jc w:val="center"/>
        </w:trPr>
        <w:tc>
          <w:tcPr>
            <w:tcW w:w="1621" w:type="dxa"/>
          </w:tcPr>
          <w:p w:rsidR="00F22B06" w:rsidRPr="005B7F2F" w:rsidRDefault="00F22B06" w:rsidP="00CF3AB0">
            <w:pPr>
              <w:pStyle w:val="31"/>
              <w:spacing w:after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90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– единица</w:t>
            </w:r>
          </w:p>
        </w:tc>
      </w:tr>
      <w:tr w:rsidR="00F22B06" w:rsidRPr="005B7F2F" w:rsidTr="00CF3AB0">
        <w:trPr>
          <w:jc w:val="center"/>
        </w:trPr>
        <w:tc>
          <w:tcPr>
            <w:tcW w:w="1621" w:type="dxa"/>
          </w:tcPr>
          <w:p w:rsidR="00F22B06" w:rsidRPr="005B7F2F" w:rsidRDefault="00F22B06" w:rsidP="00CF3AB0">
            <w:pPr>
              <w:pStyle w:val="31"/>
              <w:spacing w:after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2890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– километр</w:t>
            </w:r>
          </w:p>
        </w:tc>
      </w:tr>
      <w:tr w:rsidR="00F22B06" w:rsidRPr="005B7F2F" w:rsidTr="00CF3AB0">
        <w:trPr>
          <w:jc w:val="center"/>
        </w:trPr>
        <w:tc>
          <w:tcPr>
            <w:tcW w:w="1621" w:type="dxa"/>
          </w:tcPr>
          <w:p w:rsidR="00F22B06" w:rsidRPr="005B7F2F" w:rsidRDefault="00F22B06" w:rsidP="00CF3AB0">
            <w:pPr>
              <w:pStyle w:val="31"/>
              <w:spacing w:after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км</w:t>
            </w:r>
            <w:proofErr w:type="gramStart"/>
            <w:r w:rsidRPr="005B7F2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90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– квадратный километр</w:t>
            </w:r>
          </w:p>
        </w:tc>
      </w:tr>
      <w:tr w:rsidR="00F22B06" w:rsidRPr="005B7F2F" w:rsidTr="00CF3AB0">
        <w:trPr>
          <w:jc w:val="center"/>
        </w:trPr>
        <w:tc>
          <w:tcPr>
            <w:tcW w:w="1621" w:type="dxa"/>
          </w:tcPr>
          <w:p w:rsidR="00F22B06" w:rsidRPr="005B7F2F" w:rsidRDefault="00F22B06" w:rsidP="00CF3AB0">
            <w:pPr>
              <w:pStyle w:val="31"/>
              <w:spacing w:after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2890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– метр</w:t>
            </w:r>
          </w:p>
        </w:tc>
      </w:tr>
      <w:tr w:rsidR="00F22B06" w:rsidRPr="005B7F2F" w:rsidTr="00CF3AB0">
        <w:trPr>
          <w:jc w:val="center"/>
        </w:trPr>
        <w:tc>
          <w:tcPr>
            <w:tcW w:w="1621" w:type="dxa"/>
          </w:tcPr>
          <w:p w:rsidR="00F22B06" w:rsidRPr="005B7F2F" w:rsidRDefault="00F22B06" w:rsidP="00CF3AB0">
            <w:pPr>
              <w:pStyle w:val="31"/>
              <w:spacing w:after="0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5B7F2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890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– квадратный метр</w:t>
            </w:r>
          </w:p>
        </w:tc>
      </w:tr>
    </w:tbl>
    <w:p w:rsidR="00F22B06" w:rsidRPr="005B7F2F" w:rsidRDefault="00F22B06" w:rsidP="00F22B06">
      <w:pPr>
        <w:pStyle w:val="31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F22B06" w:rsidRPr="005B7F2F" w:rsidRDefault="00F22B06" w:rsidP="00F22B06">
      <w:pPr>
        <w:pStyle w:val="31"/>
        <w:spacing w:after="0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B7F2F">
        <w:rPr>
          <w:rFonts w:ascii="Arial" w:hAnsi="Arial" w:cs="Arial"/>
          <w:sz w:val="24"/>
          <w:szCs w:val="24"/>
        </w:rPr>
        <w:t>В сборнике приняты условные обозначения:</w:t>
      </w:r>
    </w:p>
    <w:p w:rsidR="00F22B06" w:rsidRPr="005B7F2F" w:rsidRDefault="00F22B06" w:rsidP="00F22B06">
      <w:pPr>
        <w:pStyle w:val="31"/>
        <w:spacing w:after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6549" w:type="dxa"/>
        <w:jc w:val="center"/>
        <w:tblInd w:w="14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5953"/>
      </w:tblGrid>
      <w:tr w:rsidR="00F22B06" w:rsidRPr="005B7F2F" w:rsidTr="00CF3AB0">
        <w:trPr>
          <w:jc w:val="center"/>
        </w:trPr>
        <w:tc>
          <w:tcPr>
            <w:tcW w:w="596" w:type="dxa"/>
          </w:tcPr>
          <w:p w:rsidR="00F22B06" w:rsidRPr="005B7F2F" w:rsidRDefault="00F22B06" w:rsidP="00CF3AB0">
            <w:pPr>
              <w:pStyle w:val="31"/>
              <w:spacing w:after="0"/>
              <w:ind w:left="0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53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явление отсутствует;</w:t>
            </w:r>
          </w:p>
        </w:tc>
      </w:tr>
      <w:tr w:rsidR="00F22B06" w:rsidRPr="005B7F2F" w:rsidTr="00CF3AB0">
        <w:trPr>
          <w:jc w:val="center"/>
        </w:trPr>
        <w:tc>
          <w:tcPr>
            <w:tcW w:w="596" w:type="dxa"/>
          </w:tcPr>
          <w:p w:rsidR="00F22B06" w:rsidRPr="005B7F2F" w:rsidRDefault="00F22B06" w:rsidP="00CF3AB0">
            <w:pPr>
              <w:pStyle w:val="31"/>
              <w:spacing w:after="0"/>
              <w:ind w:left="0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953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данных не имеется;</w:t>
            </w:r>
          </w:p>
        </w:tc>
      </w:tr>
      <w:tr w:rsidR="00F22B06" w:rsidRPr="005B7F2F" w:rsidTr="00CF3AB0">
        <w:trPr>
          <w:jc w:val="center"/>
        </w:trPr>
        <w:tc>
          <w:tcPr>
            <w:tcW w:w="596" w:type="dxa"/>
          </w:tcPr>
          <w:p w:rsidR="00F22B06" w:rsidRPr="005B7F2F" w:rsidRDefault="00F22B06" w:rsidP="00CF3AB0">
            <w:pPr>
              <w:pStyle w:val="31"/>
              <w:spacing w:after="0"/>
              <w:ind w:left="0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0.0</w:t>
            </w:r>
          </w:p>
        </w:tc>
        <w:tc>
          <w:tcPr>
            <w:tcW w:w="5953" w:type="dxa"/>
          </w:tcPr>
          <w:p w:rsidR="00F22B06" w:rsidRPr="005B7F2F" w:rsidRDefault="00F22B06" w:rsidP="00CF3AB0">
            <w:pPr>
              <w:pStyle w:val="31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F2F">
              <w:rPr>
                <w:rFonts w:ascii="Arial" w:hAnsi="Arial" w:cs="Arial"/>
                <w:sz w:val="24"/>
                <w:szCs w:val="24"/>
              </w:rPr>
              <w:t>значение показателя меньше единицы измерения.</w:t>
            </w:r>
          </w:p>
        </w:tc>
      </w:tr>
    </w:tbl>
    <w:p w:rsidR="00F22B06" w:rsidRPr="005B7F2F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22B06" w:rsidRPr="005B7F2F" w:rsidRDefault="00F22B06" w:rsidP="00F22B06">
      <w:pPr>
        <w:pStyle w:val="3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7F2F">
        <w:rPr>
          <w:rFonts w:ascii="Arial" w:hAnsi="Arial" w:cs="Arial"/>
          <w:sz w:val="24"/>
          <w:szCs w:val="24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:rsidR="00F22B06" w:rsidRPr="005B7F2F" w:rsidRDefault="00F22B06" w:rsidP="00F22B06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0" w:name="_Toc472344264"/>
      <w:r w:rsidRPr="005B7F2F">
        <w:rPr>
          <w:rFonts w:ascii="Arial" w:hAnsi="Arial" w:cs="Arial"/>
          <w:sz w:val="24"/>
          <w:szCs w:val="24"/>
        </w:rPr>
        <w:t>ОКТЯБРЬСКИЙ РАЙОН</w:t>
      </w:r>
      <w:bookmarkEnd w:id="0"/>
    </w:p>
    <w:p w:rsidR="00F22B06" w:rsidRPr="005B7F2F" w:rsidRDefault="00F22B06" w:rsidP="00F22B06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22B06" w:rsidRPr="005B7F2F" w:rsidRDefault="00F22B06" w:rsidP="00F22B06">
      <w:pPr>
        <w:jc w:val="center"/>
        <w:rPr>
          <w:rFonts w:ascii="Arial" w:hAnsi="Arial" w:cs="Arial"/>
          <w:sz w:val="28"/>
          <w:szCs w:val="28"/>
          <w:lang w:val="en-US"/>
        </w:rPr>
      </w:pPr>
      <w:r w:rsidRPr="005B7F2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932170" cy="339661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D1D93" w:rsidRDefault="00F22B06" w:rsidP="00F22B06">
      <w:pPr>
        <w:spacing w:after="0"/>
        <w:rPr>
          <w:rFonts w:ascii="Arial" w:hAnsi="Arial" w:cs="Arial"/>
          <w:sz w:val="20"/>
          <w:szCs w:val="20"/>
        </w:rPr>
      </w:pPr>
      <w:r w:rsidRPr="005D1D93">
        <w:rPr>
          <w:rFonts w:ascii="Arial" w:hAnsi="Arial" w:cs="Arial"/>
          <w:sz w:val="20"/>
          <w:szCs w:val="20"/>
        </w:rPr>
        <w:t>Площадь земель – 628</w:t>
      </w:r>
      <w:r>
        <w:rPr>
          <w:rFonts w:ascii="Arial" w:hAnsi="Arial" w:cs="Arial"/>
          <w:sz w:val="20"/>
          <w:szCs w:val="20"/>
        </w:rPr>
        <w:t>,</w:t>
      </w:r>
      <w:r w:rsidRPr="005D1D93">
        <w:rPr>
          <w:rFonts w:ascii="Arial" w:hAnsi="Arial" w:cs="Arial"/>
          <w:sz w:val="20"/>
          <w:szCs w:val="20"/>
        </w:rPr>
        <w:t>01 км</w:t>
      </w:r>
      <w:proofErr w:type="gramStart"/>
      <w:r w:rsidRPr="005D1D93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b/>
          <w:i/>
        </w:rPr>
        <w:t>Глава Октябрьского района –</w:t>
      </w:r>
      <w:r w:rsidRPr="005D1D93">
        <w:rPr>
          <w:rFonts w:ascii="Arial" w:hAnsi="Arial" w:cs="Arial"/>
          <w:sz w:val="20"/>
          <w:szCs w:val="20"/>
        </w:rPr>
        <w:t xml:space="preserve"> </w:t>
      </w:r>
    </w:p>
    <w:p w:rsidR="00F22B06" w:rsidRPr="005D1D93" w:rsidRDefault="00F22B06" w:rsidP="00F22B06">
      <w:pPr>
        <w:spacing w:after="0"/>
        <w:rPr>
          <w:rFonts w:ascii="Arial" w:hAnsi="Arial" w:cs="Arial"/>
          <w:sz w:val="20"/>
          <w:szCs w:val="20"/>
        </w:rPr>
      </w:pPr>
      <w:r w:rsidRPr="005D1D93">
        <w:rPr>
          <w:rFonts w:ascii="Arial" w:hAnsi="Arial" w:cs="Arial"/>
          <w:sz w:val="20"/>
          <w:szCs w:val="20"/>
        </w:rPr>
        <w:t>Плотность населения – 38</w:t>
      </w:r>
      <w:r>
        <w:rPr>
          <w:rFonts w:ascii="Arial" w:hAnsi="Arial" w:cs="Arial"/>
          <w:sz w:val="20"/>
          <w:szCs w:val="20"/>
        </w:rPr>
        <w:t>,</w:t>
      </w:r>
      <w:r w:rsidRPr="005D1D93">
        <w:rPr>
          <w:rFonts w:ascii="Arial" w:hAnsi="Arial" w:cs="Arial"/>
          <w:sz w:val="20"/>
          <w:szCs w:val="20"/>
        </w:rPr>
        <w:t>6 человек на 1 км</w:t>
      </w:r>
      <w:proofErr w:type="gramStart"/>
      <w:r w:rsidRPr="005D1D93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sz w:val="20"/>
          <w:szCs w:val="20"/>
          <w:vertAlign w:val="superscript"/>
        </w:rPr>
        <w:tab/>
      </w:r>
      <w:r w:rsidRPr="005D1D93">
        <w:rPr>
          <w:rFonts w:ascii="Arial" w:hAnsi="Arial" w:cs="Arial"/>
          <w:b/>
          <w:i/>
        </w:rPr>
        <w:t>Быковский Олег Анатольевич</w:t>
      </w:r>
    </w:p>
    <w:p w:rsidR="00F22B06" w:rsidRPr="005B7F2F" w:rsidRDefault="00F22B06" w:rsidP="00F22B0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D1D93">
        <w:rPr>
          <w:rFonts w:ascii="Arial" w:hAnsi="Arial" w:cs="Arial"/>
          <w:sz w:val="20"/>
          <w:szCs w:val="20"/>
        </w:rPr>
        <w:t>Административный центр – п. Прямицыно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9918"/>
        <w:tblW w:w="0" w:type="auto"/>
        <w:tblLook w:val="04A0"/>
      </w:tblPr>
      <w:tblGrid>
        <w:gridCol w:w="2660"/>
        <w:gridCol w:w="3380"/>
        <w:gridCol w:w="3530"/>
      </w:tblGrid>
      <w:tr w:rsidR="00F22B06" w:rsidRPr="005B7F2F" w:rsidTr="00CF3AB0">
        <w:trPr>
          <w:trHeight w:val="705"/>
        </w:trPr>
        <w:tc>
          <w:tcPr>
            <w:tcW w:w="26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33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Площадь земель на 01.01.20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5B7F2F">
              <w:rPr>
                <w:rFonts w:ascii="Arial" w:hAnsi="Arial" w:cs="Arial"/>
                <w:sz w:val="18"/>
                <w:szCs w:val="18"/>
              </w:rPr>
              <w:t>, км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Плотность населения на 01.01.20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5B7F2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22B06" w:rsidRPr="005B7F2F" w:rsidRDefault="00F22B06" w:rsidP="00CF3AB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чел</w:t>
            </w:r>
            <w:r>
              <w:rPr>
                <w:rFonts w:ascii="Arial" w:hAnsi="Arial" w:cs="Arial"/>
                <w:sz w:val="18"/>
                <w:szCs w:val="18"/>
              </w:rPr>
              <w:t>овек</w:t>
            </w:r>
            <w:r w:rsidRPr="005B7F2F">
              <w:rPr>
                <w:rFonts w:ascii="Arial" w:hAnsi="Arial" w:cs="Arial"/>
                <w:sz w:val="18"/>
                <w:szCs w:val="18"/>
              </w:rPr>
              <w:t xml:space="preserve"> на 1 км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F22B06" w:rsidRPr="005B7F2F" w:rsidTr="00CF3AB0">
        <w:trPr>
          <w:trHeight w:val="285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1140,0</w:t>
            </w:r>
          </w:p>
        </w:tc>
      </w:tr>
      <w:tr w:rsidR="00F22B06" w:rsidRPr="005B7F2F" w:rsidTr="00CF3AB0">
        <w:trPr>
          <w:trHeight w:val="285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285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</w:tr>
      <w:tr w:rsidR="00F22B06" w:rsidRPr="005B7F2F" w:rsidTr="00CF3AB0">
        <w:trPr>
          <w:trHeight w:val="285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94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</w:tr>
      <w:tr w:rsidR="00F22B06" w:rsidRPr="005B7F2F" w:rsidTr="00CF3AB0">
        <w:trPr>
          <w:trHeight w:val="285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</w:t>
            </w:r>
          </w:p>
        </w:tc>
      </w:tr>
      <w:tr w:rsidR="00F22B06" w:rsidRPr="005B7F2F" w:rsidTr="00CF3AB0">
        <w:trPr>
          <w:trHeight w:val="300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</w:t>
            </w:r>
          </w:p>
        </w:tc>
      </w:tr>
      <w:tr w:rsidR="00F22B06" w:rsidRPr="005B7F2F" w:rsidTr="00CF3AB0">
        <w:trPr>
          <w:trHeight w:val="285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</w:tr>
      <w:tr w:rsidR="00F22B06" w:rsidRPr="005B7F2F" w:rsidTr="00CF3AB0">
        <w:trPr>
          <w:trHeight w:val="300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</w:t>
            </w:r>
          </w:p>
        </w:tc>
      </w:tr>
      <w:tr w:rsidR="00F22B06" w:rsidRPr="005B7F2F" w:rsidTr="00CF3AB0">
        <w:trPr>
          <w:trHeight w:val="300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</w:tr>
      <w:tr w:rsidR="00F22B06" w:rsidRPr="005B7F2F" w:rsidTr="00CF3AB0">
        <w:trPr>
          <w:trHeight w:val="300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  <w:tr w:rsidR="00F22B06" w:rsidRPr="005B7F2F" w:rsidTr="00CF3AB0">
        <w:trPr>
          <w:trHeight w:val="300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338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53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F22B06" w:rsidRPr="005B7F2F" w:rsidTr="00CF3AB0">
        <w:trPr>
          <w:trHeight w:val="300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3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D1D93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1D93">
              <w:rPr>
                <w:rFonts w:ascii="Arial" w:hAnsi="Arial" w:cs="Arial"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D1D9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530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136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B7F2F"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ЧИСЛЕННОСТЬ НАСЕЛЕНИЯ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(человек)</w:t>
      </w:r>
    </w:p>
    <w:tbl>
      <w:tblPr>
        <w:tblW w:w="9618" w:type="dxa"/>
        <w:tblLayout w:type="fixed"/>
        <w:tblLook w:val="04A0"/>
      </w:tblPr>
      <w:tblGrid>
        <w:gridCol w:w="2518"/>
        <w:gridCol w:w="1559"/>
        <w:gridCol w:w="1134"/>
        <w:gridCol w:w="1418"/>
        <w:gridCol w:w="1417"/>
        <w:gridCol w:w="1572"/>
      </w:tblGrid>
      <w:tr w:rsidR="00F22B06" w:rsidRPr="005B7F2F" w:rsidTr="00CF3AB0">
        <w:trPr>
          <w:trHeight w:val="207"/>
        </w:trPr>
        <w:tc>
          <w:tcPr>
            <w:tcW w:w="251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Численность населения</w:t>
            </w:r>
          </w:p>
          <w:p w:rsidR="00F22B06" w:rsidRPr="005B7F2F" w:rsidRDefault="00F22B06" w:rsidP="00CF3A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на 01.01.20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Прирост (убыль) за 2020</w:t>
            </w:r>
            <w:r w:rsidRPr="005B7F2F">
              <w:rPr>
                <w:rFonts w:ascii="Arial" w:hAnsi="Arial" w:cs="Arial"/>
                <w:sz w:val="18"/>
                <w:szCs w:val="18"/>
              </w:rPr>
              <w:t xml:space="preserve"> год</w:t>
            </w:r>
          </w:p>
        </w:tc>
        <w:tc>
          <w:tcPr>
            <w:tcW w:w="1572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Численность населения </w:t>
            </w:r>
          </w:p>
          <w:p w:rsidR="00F22B06" w:rsidRPr="005B7F2F" w:rsidRDefault="00F22B06" w:rsidP="00CF3A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на 01.01.202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22B06" w:rsidRPr="005B7F2F" w:rsidTr="00CF3AB0">
        <w:trPr>
          <w:trHeight w:val="125"/>
        </w:trPr>
        <w:tc>
          <w:tcPr>
            <w:tcW w:w="251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общий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естественный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миграционный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07B7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07B7">
              <w:rPr>
                <w:rFonts w:ascii="Arial" w:hAnsi="Arial" w:cs="Arial"/>
                <w:b/>
                <w:sz w:val="20"/>
                <w:szCs w:val="20"/>
              </w:rPr>
              <w:t>24282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07B7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07B7">
              <w:rPr>
                <w:rFonts w:ascii="Arial" w:hAnsi="Arial" w:cs="Arial"/>
                <w:b/>
                <w:sz w:val="20"/>
                <w:szCs w:val="20"/>
              </w:rPr>
              <w:t>-236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07B7"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07B7">
              <w:rPr>
                <w:rFonts w:ascii="Arial" w:hAnsi="Arial" w:cs="Arial"/>
                <w:b/>
                <w:sz w:val="20"/>
                <w:szCs w:val="20"/>
              </w:rPr>
              <w:t>24272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5278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5301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504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1672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1712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4925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4897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1668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1691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F22B06" w:rsidRPr="005B7F2F" w:rsidTr="00CF3AB0">
        <w:trPr>
          <w:trHeight w:val="254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7536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1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-87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left="-250" w:right="4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AB07B7" w:rsidRDefault="00F22B06" w:rsidP="00CF3AB0">
            <w:pPr>
              <w:spacing w:after="0" w:line="240" w:lineRule="auto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7B7">
              <w:rPr>
                <w:rFonts w:ascii="Arial" w:hAnsi="Arial" w:cs="Arial"/>
                <w:sz w:val="20"/>
                <w:szCs w:val="20"/>
              </w:rPr>
              <w:t>7465</w:t>
            </w:r>
          </w:p>
        </w:tc>
      </w:tr>
    </w:tbl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ОБЩАЯ ПЛОЩАДЬ ЖИЛЫХ ПОМЕЩЕНИЙ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(тысяч квадратных метров)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1416"/>
        <w:gridCol w:w="1416"/>
        <w:gridCol w:w="1416"/>
        <w:gridCol w:w="1416"/>
        <w:gridCol w:w="1416"/>
      </w:tblGrid>
      <w:tr w:rsidR="00F22B06" w:rsidRPr="005B7F2F" w:rsidTr="00CF3AB0">
        <w:trPr>
          <w:trHeight w:val="222"/>
        </w:trPr>
        <w:tc>
          <w:tcPr>
            <w:tcW w:w="255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689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698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708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720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732,9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135,7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126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127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128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131,4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23,6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</w:tr>
      <w:tr w:rsidR="00F22B06" w:rsidRPr="005B7F2F" w:rsidTr="00CF3AB0">
        <w:trPr>
          <w:trHeight w:val="267"/>
        </w:trPr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204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5B7F2F" w:rsidRDefault="00F22B06" w:rsidP="00CF3AB0">
            <w:pPr>
              <w:spacing w:after="0" w:line="240" w:lineRule="auto"/>
              <w:ind w:left="142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222,5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ИСТОЧНИКИ ТЕПЛОСНАБЖЕНИЯ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(единиц)</w:t>
      </w:r>
    </w:p>
    <w:tbl>
      <w:tblPr>
        <w:tblW w:w="9640" w:type="dxa"/>
        <w:tblInd w:w="-34" w:type="dxa"/>
        <w:tblLayout w:type="fixed"/>
        <w:tblLook w:val="04A0"/>
      </w:tblPr>
      <w:tblGrid>
        <w:gridCol w:w="2612"/>
        <w:gridCol w:w="702"/>
        <w:gridCol w:w="703"/>
        <w:gridCol w:w="703"/>
        <w:gridCol w:w="703"/>
        <w:gridCol w:w="703"/>
        <w:gridCol w:w="702"/>
        <w:gridCol w:w="703"/>
        <w:gridCol w:w="703"/>
        <w:gridCol w:w="703"/>
        <w:gridCol w:w="703"/>
      </w:tblGrid>
      <w:tr w:rsidR="00F22B06" w:rsidRPr="005B7F2F" w:rsidTr="00CF3AB0">
        <w:trPr>
          <w:trHeight w:val="415"/>
        </w:trPr>
        <w:tc>
          <w:tcPr>
            <w:tcW w:w="261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51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514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В том числе мощностью </w:t>
            </w:r>
          </w:p>
          <w:p w:rsidR="00F22B06" w:rsidRPr="005B7F2F" w:rsidRDefault="00F22B06" w:rsidP="00CF3AB0">
            <w:pPr>
              <w:spacing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до 3 Гкал/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</w:tr>
      <w:tr w:rsidR="00F22B06" w:rsidRPr="005B7F2F" w:rsidTr="00CF3AB0">
        <w:trPr>
          <w:trHeight w:val="126"/>
        </w:trPr>
        <w:tc>
          <w:tcPr>
            <w:tcW w:w="2612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rPr>
                <w:rFonts w:ascii="Arial" w:hAnsi="Arial" w:cs="Aria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left="142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253"/>
        </w:trPr>
        <w:tc>
          <w:tcPr>
            <w:tcW w:w="2612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 w:line="232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ПРОТЯЖЕННОСТЬ ТЕПЛОВЫХ И ПАРОВЫХ СЕТЕЙ В ДВУХТРУБНОМ ИСЧИСЛЕНИИ</w:t>
      </w:r>
    </w:p>
    <w:tbl>
      <w:tblPr>
        <w:tblW w:w="9606" w:type="dxa"/>
        <w:tblLayout w:type="fixed"/>
        <w:tblLook w:val="04A0"/>
      </w:tblPr>
      <w:tblGrid>
        <w:gridCol w:w="251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22B06" w:rsidRPr="005B7F2F" w:rsidTr="00CF3AB0">
        <w:trPr>
          <w:trHeight w:val="518"/>
        </w:trPr>
        <w:tc>
          <w:tcPr>
            <w:tcW w:w="251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Всего,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Доля сетей, нуждающихся </w:t>
            </w:r>
            <w:r w:rsidRPr="005B7F2F">
              <w:rPr>
                <w:rFonts w:ascii="Arial" w:hAnsi="Arial" w:cs="Arial"/>
                <w:sz w:val="18"/>
                <w:szCs w:val="18"/>
              </w:rPr>
              <w:br/>
              <w:t>в замене, %</w:t>
            </w:r>
          </w:p>
        </w:tc>
      </w:tr>
      <w:tr w:rsidR="00F22B06" w:rsidRPr="005B7F2F" w:rsidTr="00CF3AB0">
        <w:trPr>
          <w:trHeight w:val="156"/>
        </w:trPr>
        <w:tc>
          <w:tcPr>
            <w:tcW w:w="251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4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ОДИНОЧНОЕ ПРОТЯЖЕНИЕ УЛИЧНОЙ ВОДОПРОВОДНОЙ СЕТИ</w:t>
      </w:r>
    </w:p>
    <w:tbl>
      <w:tblPr>
        <w:tblW w:w="9606" w:type="dxa"/>
        <w:tblLayout w:type="fixed"/>
        <w:tblLook w:val="04A0"/>
      </w:tblPr>
      <w:tblGrid>
        <w:gridCol w:w="251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22B06" w:rsidRPr="005B7F2F" w:rsidTr="00CF3AB0">
        <w:trPr>
          <w:trHeight w:val="553"/>
        </w:trPr>
        <w:tc>
          <w:tcPr>
            <w:tcW w:w="251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Всего,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544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Доля сетей, нуждающихся </w:t>
            </w:r>
            <w:r w:rsidRPr="005B7F2F">
              <w:rPr>
                <w:rFonts w:ascii="Arial" w:hAnsi="Arial" w:cs="Arial"/>
                <w:sz w:val="18"/>
                <w:szCs w:val="18"/>
              </w:rPr>
              <w:br/>
              <w:t>в замене, %</w:t>
            </w:r>
          </w:p>
        </w:tc>
      </w:tr>
      <w:tr w:rsidR="00F22B06" w:rsidRPr="005B7F2F" w:rsidTr="00CF3AB0">
        <w:trPr>
          <w:trHeight w:val="305"/>
        </w:trPr>
        <w:tc>
          <w:tcPr>
            <w:tcW w:w="2518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F22B06" w:rsidRPr="005B7F2F" w:rsidTr="00CF3AB0">
        <w:trPr>
          <w:trHeight w:val="327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Default="00F22B06" w:rsidP="00F22B06">
      <w:pPr>
        <w:tabs>
          <w:tab w:val="left" w:pos="74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</w:p>
    <w:p w:rsidR="00F22B06" w:rsidRDefault="00F22B06" w:rsidP="00F22B06">
      <w:pPr>
        <w:tabs>
          <w:tab w:val="left" w:pos="74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2B06" w:rsidRPr="00260F60" w:rsidRDefault="00F22B06" w:rsidP="00F22B06">
      <w:pPr>
        <w:tabs>
          <w:tab w:val="left" w:pos="745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КОЛИЧЕСТВО НАСЕЛЕННЫХ ПУНКТОВ, НЕ ИМЕЮЩИХ ВОДОПРОВОДОВ И КАНАЛИЗАЦИЙ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</w:t>
      </w:r>
      <w:proofErr w:type="gramStart"/>
      <w:r w:rsidRPr="005B7F2F">
        <w:rPr>
          <w:rFonts w:ascii="Arial" w:hAnsi="Arial" w:cs="Arial"/>
          <w:sz w:val="20"/>
          <w:szCs w:val="20"/>
        </w:rPr>
        <w:t>на конец</w:t>
      </w:r>
      <w:proofErr w:type="gramEnd"/>
      <w:r w:rsidRPr="005B7F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</w:t>
      </w:r>
      <w:r w:rsidRPr="005B7F2F">
        <w:rPr>
          <w:rFonts w:ascii="Arial" w:hAnsi="Arial" w:cs="Arial"/>
          <w:sz w:val="20"/>
          <w:szCs w:val="20"/>
        </w:rPr>
        <w:t xml:space="preserve"> года, единиц)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3548"/>
        <w:gridCol w:w="3548"/>
      </w:tblGrid>
      <w:tr w:rsidR="00F22B06" w:rsidRPr="005B7F2F" w:rsidTr="00CF3AB0">
        <w:trPr>
          <w:trHeight w:val="252"/>
        </w:trPr>
        <w:tc>
          <w:tcPr>
            <w:tcW w:w="25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Количество населенных пунктов, не имеющих водопроводов (отдельных водопроводных сетей)</w:t>
            </w:r>
          </w:p>
        </w:tc>
        <w:tc>
          <w:tcPr>
            <w:tcW w:w="3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Количество населенных пунктов, не имеющих канализаций (отдельных канализационных сетей)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354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84C62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354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512D3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084C62" w:rsidRDefault="00F22B06" w:rsidP="00CF3AB0">
            <w:pPr>
              <w:spacing w:after="0"/>
              <w:ind w:right="15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4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E512D3" w:rsidRDefault="00F22B06" w:rsidP="00CF3AB0">
            <w:pPr>
              <w:spacing w:after="0"/>
              <w:ind w:right="14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12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F22B06" w:rsidRPr="005B7F2F" w:rsidRDefault="00F22B06" w:rsidP="00F22B0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ВЫВЕЗЕНО ЗА ГОД ТВЕРДЫХ КОММУНАЛЬНЫХ ОТХОДОВ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(тысяч метров кубических)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1412"/>
        <w:gridCol w:w="1412"/>
        <w:gridCol w:w="1412"/>
        <w:gridCol w:w="1413"/>
        <w:gridCol w:w="1411"/>
      </w:tblGrid>
      <w:tr w:rsidR="00F22B06" w:rsidRPr="005B7F2F" w:rsidTr="00CF3AB0">
        <w:trPr>
          <w:trHeight w:val="252"/>
        </w:trPr>
        <w:tc>
          <w:tcPr>
            <w:tcW w:w="1311" w:type="pct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4427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344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34427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3442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B7F2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5B7F2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13,6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344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344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344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344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B34427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442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12561F" w:rsidRDefault="00F22B06" w:rsidP="00CF3AB0">
            <w:pPr>
              <w:tabs>
                <w:tab w:val="left" w:pos="1863"/>
              </w:tabs>
              <w:spacing w:after="0"/>
              <w:ind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5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22B06" w:rsidRPr="005B7F2F" w:rsidRDefault="00F22B06" w:rsidP="00F22B0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br w:type="page"/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КОЛЛЕКТИВНЫЕ СРЕДСТВА РАЗМЕЩЕНИЯ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(единиц)</w:t>
      </w:r>
    </w:p>
    <w:tbl>
      <w:tblPr>
        <w:tblW w:w="5000" w:type="pct"/>
        <w:tblLook w:val="04A0"/>
      </w:tblPr>
      <w:tblGrid>
        <w:gridCol w:w="2518"/>
        <w:gridCol w:w="1410"/>
        <w:gridCol w:w="1411"/>
        <w:gridCol w:w="1411"/>
        <w:gridCol w:w="1411"/>
        <w:gridCol w:w="1409"/>
      </w:tblGrid>
      <w:tr w:rsidR="00F22B06" w:rsidRPr="005B7F2F" w:rsidTr="00CF3AB0">
        <w:trPr>
          <w:trHeight w:val="146"/>
        </w:trPr>
        <w:tc>
          <w:tcPr>
            <w:tcW w:w="1316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rPr>
                <w:rFonts w:ascii="Arial" w:hAnsi="Arial" w:cs="Arial"/>
              </w:rPr>
            </w:pP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2016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6" w:type="pct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94"/>
        </w:trPr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428"/>
              </w:tabs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428"/>
              </w:tabs>
              <w:spacing w:after="0"/>
              <w:ind w:left="-657" w:right="39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770"/>
              </w:tabs>
              <w:spacing w:after="0"/>
              <w:ind w:right="39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F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F22B06" w:rsidRPr="005B7F2F" w:rsidRDefault="00F22B06" w:rsidP="00F22B06">
      <w:pPr>
        <w:tabs>
          <w:tab w:val="left" w:pos="5909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ab/>
      </w: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ПОЧТОВАЯ И ТЕЛЕФОННАЯ СВЯЗЬ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на конец</w:t>
      </w:r>
      <w:proofErr w:type="gramEnd"/>
      <w:r>
        <w:rPr>
          <w:rFonts w:ascii="Arial" w:hAnsi="Arial" w:cs="Arial"/>
          <w:sz w:val="20"/>
          <w:szCs w:val="20"/>
        </w:rPr>
        <w:t xml:space="preserve"> 2020</w:t>
      </w:r>
      <w:r w:rsidRPr="005B7F2F">
        <w:rPr>
          <w:rFonts w:ascii="Arial" w:hAnsi="Arial" w:cs="Arial"/>
          <w:sz w:val="20"/>
          <w:szCs w:val="20"/>
        </w:rPr>
        <w:t xml:space="preserve"> года)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0"/>
        <w:gridCol w:w="1567"/>
        <w:gridCol w:w="1843"/>
        <w:gridCol w:w="1843"/>
        <w:gridCol w:w="1843"/>
      </w:tblGrid>
      <w:tr w:rsidR="00F22B06" w:rsidRPr="005B7F2F" w:rsidTr="00CF3AB0">
        <w:trPr>
          <w:trHeight w:val="252"/>
        </w:trPr>
        <w:tc>
          <w:tcPr>
            <w:tcW w:w="251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2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Доля сельских населенных пунктов, обслуживаемых почтовой связью, %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Число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телефонизирован-ных</w:t>
            </w:r>
            <w:proofErr w:type="gramEnd"/>
            <w:r w:rsidRPr="005B7F2F">
              <w:rPr>
                <w:rFonts w:ascii="Arial" w:hAnsi="Arial" w:cs="Arial"/>
                <w:sz w:val="18"/>
                <w:szCs w:val="18"/>
              </w:rPr>
              <w:t xml:space="preserve"> сельских населенных пунктов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Доля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телефонизирован-ных</w:t>
            </w:r>
            <w:proofErr w:type="gramEnd"/>
            <w:r w:rsidRPr="005B7F2F">
              <w:rPr>
                <w:rFonts w:ascii="Arial" w:hAnsi="Arial" w:cs="Arial"/>
                <w:sz w:val="18"/>
                <w:szCs w:val="18"/>
              </w:rPr>
              <w:t xml:space="preserve"> сельских населенных пунктов,%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3192">
              <w:rPr>
                <w:rFonts w:ascii="Arial" w:hAnsi="Arial" w:cs="Arial"/>
                <w:b/>
                <w:color w:val="000000"/>
                <w:sz w:val="20"/>
                <w:szCs w:val="20"/>
              </w:rPr>
              <w:t>97,8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83,3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93,8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  <w:tr w:rsidR="00F22B06" w:rsidRPr="005B7F2F" w:rsidTr="00CF3AB0">
        <w:trPr>
          <w:trHeight w:val="304"/>
        </w:trPr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2F6F8D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F6F8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68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F53192" w:rsidRDefault="00F22B06" w:rsidP="00CF3AB0">
            <w:pPr>
              <w:tabs>
                <w:tab w:val="left" w:pos="849"/>
              </w:tabs>
              <w:spacing w:after="0" w:line="240" w:lineRule="auto"/>
              <w:ind w:right="567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31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100,0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 w:line="204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5B7F2F"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 xml:space="preserve">ПРОТЯЖЕННОСТЬ АВТОДОРОГ ОБЩЕГО ПОЛЬЗОВАНИЯ МЕСТНОГО ЗНАЧЕНИЯ, НАХОДЯЩИХСЯ В СОБСТВЕННОСТИ МУНИЦИПАЛЬНОГО ОБРАЗОВАНИЯ 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5B7F2F">
        <w:rPr>
          <w:rFonts w:ascii="Arial" w:hAnsi="Arial" w:cs="Arial"/>
          <w:sz w:val="20"/>
          <w:szCs w:val="20"/>
        </w:rPr>
        <w:t>на конец</w:t>
      </w:r>
      <w:proofErr w:type="gramEnd"/>
      <w:r w:rsidRPr="005B7F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</w:t>
      </w:r>
      <w:r w:rsidRPr="005B7F2F">
        <w:rPr>
          <w:rFonts w:ascii="Arial" w:hAnsi="Arial" w:cs="Arial"/>
          <w:sz w:val="20"/>
          <w:szCs w:val="20"/>
        </w:rPr>
        <w:t xml:space="preserve"> года, километров)</w:t>
      </w:r>
    </w:p>
    <w:tbl>
      <w:tblPr>
        <w:tblW w:w="9606" w:type="dxa"/>
        <w:tblLayout w:type="fixed"/>
        <w:tblLook w:val="04A0"/>
      </w:tblPr>
      <w:tblGrid>
        <w:gridCol w:w="2518"/>
        <w:gridCol w:w="1134"/>
        <w:gridCol w:w="2126"/>
        <w:gridCol w:w="3828"/>
      </w:tblGrid>
      <w:tr w:rsidR="00F22B06" w:rsidRPr="005B7F2F" w:rsidTr="00CF3AB0">
        <w:trPr>
          <w:trHeight w:val="1268"/>
        </w:trPr>
        <w:tc>
          <w:tcPr>
            <w:tcW w:w="2518" w:type="dxa"/>
            <w:tcBorders>
              <w:top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7F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7F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 твердым покрытием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5B7F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 усовершенствованным покрытием (цементобетонные, асфальтобетонные и типа асфальтобетона,</w:t>
            </w:r>
            <w:proofErr w:type="gramEnd"/>
          </w:p>
          <w:p w:rsidR="00F22B06" w:rsidRPr="005B7F2F" w:rsidRDefault="00F22B06" w:rsidP="00CF3AB0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B7F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из щебня и гравия, </w:t>
            </w:r>
            <w:proofErr w:type="gramStart"/>
            <w:r w:rsidRPr="005B7F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обработанных</w:t>
            </w:r>
            <w:proofErr w:type="gramEnd"/>
            <w:r w:rsidRPr="005B7F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вяжущими материалами)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15CB">
              <w:rPr>
                <w:rFonts w:ascii="Arial" w:hAnsi="Arial" w:cs="Arial"/>
                <w:b/>
                <w:sz w:val="20"/>
                <w:szCs w:val="20"/>
              </w:rPr>
              <w:t>287,5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15CB">
              <w:rPr>
                <w:rFonts w:ascii="Arial" w:hAnsi="Arial" w:cs="Arial"/>
                <w:b/>
                <w:sz w:val="20"/>
                <w:szCs w:val="20"/>
              </w:rPr>
              <w:t>115</w:t>
            </w:r>
            <w:r w:rsidRPr="002315CB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2315C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315CB">
              <w:rPr>
                <w:rFonts w:ascii="Arial" w:hAnsi="Arial" w:cs="Arial"/>
                <w:b/>
                <w:sz w:val="20"/>
                <w:szCs w:val="20"/>
                <w:lang w:val="en-US"/>
              </w:rPr>
              <w:t>53,0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35,1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60F60" w:rsidRDefault="00F22B06" w:rsidP="00CF3AB0">
            <w:pPr>
              <w:spacing w:after="0" w:line="240" w:lineRule="auto"/>
              <w:ind w:left="-353" w:right="227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60F60" w:rsidRDefault="00F22B06" w:rsidP="00CF3AB0">
            <w:pPr>
              <w:spacing w:after="0" w:line="240" w:lineRule="auto"/>
              <w:ind w:right="742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260F60" w:rsidRDefault="00F22B06" w:rsidP="00CF3AB0">
            <w:pPr>
              <w:spacing w:after="0" w:line="240" w:lineRule="auto"/>
              <w:ind w:right="1452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5CB">
              <w:rPr>
                <w:rFonts w:ascii="Arial" w:hAnsi="Arial" w:cs="Arial"/>
                <w:sz w:val="20"/>
                <w:szCs w:val="20"/>
                <w:lang w:val="en-US"/>
              </w:rPr>
              <w:t>7,1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23,9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12,</w:t>
            </w:r>
            <w:r w:rsidRPr="002315CB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EE2720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720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20,3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11</w:t>
            </w:r>
            <w:r w:rsidRPr="002315CB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2315C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EE2720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72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5CB">
              <w:rPr>
                <w:rFonts w:ascii="Arial" w:hAnsi="Arial" w:cs="Arial"/>
                <w:sz w:val="20"/>
                <w:szCs w:val="20"/>
                <w:lang w:val="en-US"/>
              </w:rPr>
              <w:t>4,9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 -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5CB">
              <w:rPr>
                <w:rFonts w:ascii="Arial" w:hAnsi="Arial" w:cs="Arial"/>
                <w:sz w:val="20"/>
                <w:szCs w:val="20"/>
                <w:lang w:val="en-US"/>
              </w:rPr>
              <w:t>6,5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EE2720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720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21,1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15CB">
              <w:rPr>
                <w:rFonts w:ascii="Arial" w:hAnsi="Arial" w:cs="Arial"/>
                <w:sz w:val="20"/>
                <w:szCs w:val="20"/>
                <w:lang w:val="en-US"/>
              </w:rPr>
              <w:t>4,2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F22B06" w:rsidRPr="00EE2720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2720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F22B06" w:rsidRPr="005B7F2F" w:rsidTr="00CF3AB0">
        <w:trPr>
          <w:trHeight w:val="283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44,3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74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15CB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2315CB" w:rsidRDefault="00F22B06" w:rsidP="00CF3AB0">
            <w:pPr>
              <w:spacing w:after="0"/>
              <w:ind w:right="14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22B06" w:rsidRPr="005B7F2F" w:rsidRDefault="00F22B06" w:rsidP="00F22B06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СПОРТИВНЫЕ СООРУЖЕНИЯ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(единиц)</w:t>
      </w:r>
    </w:p>
    <w:tbl>
      <w:tblPr>
        <w:tblW w:w="9567" w:type="dxa"/>
        <w:tblLook w:val="04A0"/>
      </w:tblPr>
      <w:tblGrid>
        <w:gridCol w:w="2517"/>
        <w:gridCol w:w="1410"/>
        <w:gridCol w:w="1410"/>
        <w:gridCol w:w="1410"/>
        <w:gridCol w:w="1410"/>
        <w:gridCol w:w="1410"/>
      </w:tblGrid>
      <w:tr w:rsidR="00F22B06" w:rsidRPr="005B7F2F" w:rsidTr="00CF3AB0">
        <w:trPr>
          <w:trHeight w:val="293"/>
        </w:trPr>
        <w:tc>
          <w:tcPr>
            <w:tcW w:w="251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410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1410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3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F22B06" w:rsidRPr="00081607" w:rsidRDefault="00F22B06" w:rsidP="00CF3AB0">
            <w:pPr>
              <w:spacing w:after="0"/>
              <w:ind w:right="4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410" w:type="dxa"/>
          </w:tcPr>
          <w:p w:rsidR="00F22B06" w:rsidRPr="00081607" w:rsidRDefault="00F22B06" w:rsidP="00CF3AB0">
            <w:pPr>
              <w:spacing w:after="0"/>
              <w:ind w:right="42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26"/>
        </w:trPr>
        <w:tc>
          <w:tcPr>
            <w:tcW w:w="251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F22B06" w:rsidRPr="00081607" w:rsidRDefault="00F22B06" w:rsidP="00CF3AB0">
            <w:pPr>
              <w:spacing w:after="0"/>
              <w:ind w:right="42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F22B06" w:rsidRPr="005B7F2F" w:rsidRDefault="00F22B06" w:rsidP="00F22B06">
      <w:pPr>
        <w:tabs>
          <w:tab w:val="left" w:pos="600"/>
          <w:tab w:val="left" w:pos="742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ВВОД ЖИЛЬЯ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(квадратных метров общей площади)</w:t>
      </w:r>
    </w:p>
    <w:tbl>
      <w:tblPr>
        <w:tblW w:w="9606" w:type="dxa"/>
        <w:tblLayout w:type="fixed"/>
        <w:tblLook w:val="04A0"/>
      </w:tblPr>
      <w:tblGrid>
        <w:gridCol w:w="2513"/>
        <w:gridCol w:w="709"/>
        <w:gridCol w:w="709"/>
        <w:gridCol w:w="709"/>
        <w:gridCol w:w="710"/>
        <w:gridCol w:w="709"/>
        <w:gridCol w:w="709"/>
        <w:gridCol w:w="710"/>
        <w:gridCol w:w="709"/>
        <w:gridCol w:w="709"/>
        <w:gridCol w:w="710"/>
      </w:tblGrid>
      <w:tr w:rsidR="00F22B06" w:rsidRPr="005B7F2F" w:rsidTr="00CF3AB0">
        <w:trPr>
          <w:trHeight w:val="520"/>
        </w:trPr>
        <w:tc>
          <w:tcPr>
            <w:tcW w:w="251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354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3547" w:type="dxa"/>
            <w:gridSpan w:val="5"/>
            <w:tcBorders>
              <w:top w:val="double" w:sz="4" w:space="0" w:color="auto"/>
              <w:lef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В том числе индивидуальных жилых домов</w:t>
            </w:r>
          </w:p>
        </w:tc>
      </w:tr>
      <w:tr w:rsidR="00F22B06" w:rsidRPr="005B7F2F" w:rsidTr="00CF3AB0">
        <w:trPr>
          <w:trHeight w:val="272"/>
        </w:trPr>
        <w:tc>
          <w:tcPr>
            <w:tcW w:w="2513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7816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9587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10132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13155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13202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7816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9227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10132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12420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12459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711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711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1622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1719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524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1273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1273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906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1467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1293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1340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2584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1340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2584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1758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265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F22B06" w:rsidRPr="005B7F2F" w:rsidTr="00CF3AB0">
        <w:trPr>
          <w:trHeight w:val="318"/>
        </w:trPr>
        <w:tc>
          <w:tcPr>
            <w:tcW w:w="2513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3587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3378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5592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6899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3587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3378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5592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6164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5B7F2F" w:rsidRDefault="00F22B06" w:rsidP="00CF3AB0">
            <w:pPr>
              <w:spacing w:before="20" w:after="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6553</w:t>
            </w:r>
          </w:p>
        </w:tc>
      </w:tr>
    </w:tbl>
    <w:p w:rsidR="00F22B06" w:rsidRPr="005B7F2F" w:rsidRDefault="00F22B06" w:rsidP="00F22B06">
      <w:pPr>
        <w:spacing w:after="0"/>
        <w:rPr>
          <w:rFonts w:ascii="Arial" w:hAnsi="Arial" w:cs="Arial"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ОБЪЕКТЫ РОЗНИЧНОЙ ТОРГОВЛИ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</w:t>
      </w:r>
      <w:proofErr w:type="gramStart"/>
      <w:r w:rsidRPr="005B7F2F">
        <w:rPr>
          <w:rFonts w:ascii="Arial" w:hAnsi="Arial" w:cs="Arial"/>
          <w:sz w:val="20"/>
          <w:szCs w:val="20"/>
        </w:rPr>
        <w:t>на конец</w:t>
      </w:r>
      <w:proofErr w:type="gramEnd"/>
      <w:r w:rsidRPr="005B7F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</w:t>
      </w:r>
      <w:r w:rsidRPr="005B7F2F">
        <w:rPr>
          <w:rFonts w:ascii="Arial" w:hAnsi="Arial" w:cs="Arial"/>
          <w:sz w:val="20"/>
          <w:szCs w:val="20"/>
        </w:rPr>
        <w:t xml:space="preserve"> года, единиц)</w:t>
      </w:r>
    </w:p>
    <w:tbl>
      <w:tblPr>
        <w:tblW w:w="9606" w:type="dxa"/>
        <w:tblLayout w:type="fixed"/>
        <w:tblLook w:val="04A0"/>
      </w:tblPr>
      <w:tblGrid>
        <w:gridCol w:w="2511"/>
        <w:gridCol w:w="1703"/>
        <w:gridCol w:w="1703"/>
        <w:gridCol w:w="1704"/>
        <w:gridCol w:w="1985"/>
      </w:tblGrid>
      <w:tr w:rsidR="00F22B06" w:rsidRPr="005B7F2F" w:rsidTr="00CF3AB0">
        <w:trPr>
          <w:trHeight w:val="815"/>
        </w:trPr>
        <w:tc>
          <w:tcPr>
            <w:tcW w:w="251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Магазины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Павильоны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Палатки и киоски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Аптеки,       аптечные магазины,</w:t>
            </w:r>
          </w:p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киоски и пункты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7A8C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7A8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A8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A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 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A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</w:tr>
      <w:tr w:rsidR="00F22B06" w:rsidRPr="005B7F2F" w:rsidTr="00CF3AB0">
        <w:trPr>
          <w:trHeight w:val="310"/>
        </w:trPr>
        <w:tc>
          <w:tcPr>
            <w:tcW w:w="2511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59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 -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22B06" w:rsidRPr="00007A8C" w:rsidRDefault="00F22B06" w:rsidP="00CF3AB0">
            <w:pPr>
              <w:spacing w:before="20" w:after="0"/>
              <w:ind w:right="73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</w:tbl>
    <w:p w:rsidR="00F22B06" w:rsidRPr="005B7F2F" w:rsidRDefault="00F22B06" w:rsidP="00F22B06">
      <w:pPr>
        <w:spacing w:after="0" w:line="216" w:lineRule="auto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ПЛОЩАДЬ ТОРГОВЫХ ЗАЛОВ ОБЪЕКТОВ РОЗНИЧНОЙ ТОРГОВЛИ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</w:t>
      </w:r>
      <w:proofErr w:type="gramStart"/>
      <w:r w:rsidRPr="005B7F2F">
        <w:rPr>
          <w:rFonts w:ascii="Arial" w:hAnsi="Arial" w:cs="Arial"/>
          <w:sz w:val="20"/>
          <w:szCs w:val="20"/>
        </w:rPr>
        <w:t>на конец</w:t>
      </w:r>
      <w:proofErr w:type="gramEnd"/>
      <w:r w:rsidRPr="005B7F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</w:t>
      </w:r>
      <w:r w:rsidRPr="005B7F2F">
        <w:rPr>
          <w:rFonts w:ascii="Arial" w:hAnsi="Arial" w:cs="Arial"/>
          <w:sz w:val="20"/>
          <w:szCs w:val="20"/>
        </w:rPr>
        <w:t xml:space="preserve"> года, квадратных метров)</w:t>
      </w:r>
    </w:p>
    <w:tbl>
      <w:tblPr>
        <w:tblW w:w="9747" w:type="dxa"/>
        <w:tblLook w:val="04A0"/>
      </w:tblPr>
      <w:tblGrid>
        <w:gridCol w:w="2660"/>
        <w:gridCol w:w="2358"/>
        <w:gridCol w:w="2358"/>
        <w:gridCol w:w="2371"/>
      </w:tblGrid>
      <w:tr w:rsidR="00F22B06" w:rsidRPr="005B7F2F" w:rsidTr="00CF3AB0">
        <w:trPr>
          <w:trHeight w:val="530"/>
        </w:trPr>
        <w:tc>
          <w:tcPr>
            <w:tcW w:w="26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Магазины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Павильоны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Аптеки и аптечные магазины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C1A45">
              <w:rPr>
                <w:rFonts w:ascii="Arial" w:hAnsi="Arial" w:cs="Arial"/>
                <w:b/>
                <w:sz w:val="20"/>
                <w:szCs w:val="20"/>
              </w:rPr>
              <w:t>7163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C1A45">
              <w:rPr>
                <w:rFonts w:ascii="Arial" w:hAnsi="Arial" w:cs="Arial"/>
                <w:b/>
                <w:sz w:val="20"/>
                <w:szCs w:val="20"/>
              </w:rPr>
              <w:t>382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312A4E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C1A45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1795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312A4E" w:rsidRDefault="00F22B06" w:rsidP="00CF3AB0">
            <w:pPr>
              <w:tabs>
                <w:tab w:val="left" w:pos="1838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2076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5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8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AC1A45" w:rsidRDefault="00F22B06" w:rsidP="00CF3AB0">
            <w:pPr>
              <w:tabs>
                <w:tab w:val="left" w:pos="981"/>
              </w:tabs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71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AC1A45" w:rsidRDefault="00F22B06" w:rsidP="00CF3AB0">
            <w:pPr>
              <w:spacing w:before="20" w:after="0"/>
              <w:ind w:right="9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1A4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</w:tr>
    </w:tbl>
    <w:p w:rsidR="00F22B06" w:rsidRPr="005B7F2F" w:rsidRDefault="00F22B06" w:rsidP="00F22B06">
      <w:pPr>
        <w:spacing w:after="0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ОБЪЕКТЫ ОБЩЕСТВЕННОГО ПИТАНИЯ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</w:t>
      </w:r>
      <w:proofErr w:type="gramStart"/>
      <w:r w:rsidRPr="005B7F2F">
        <w:rPr>
          <w:rFonts w:ascii="Arial" w:hAnsi="Arial" w:cs="Arial"/>
          <w:sz w:val="20"/>
          <w:szCs w:val="20"/>
        </w:rPr>
        <w:t>на конец</w:t>
      </w:r>
      <w:proofErr w:type="gramEnd"/>
      <w:r w:rsidRPr="005B7F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</w:t>
      </w:r>
      <w:r w:rsidRPr="005B7F2F">
        <w:rPr>
          <w:rFonts w:ascii="Arial" w:hAnsi="Arial" w:cs="Arial"/>
          <w:sz w:val="20"/>
          <w:szCs w:val="20"/>
        </w:rPr>
        <w:t xml:space="preserve"> года)</w:t>
      </w:r>
    </w:p>
    <w:tbl>
      <w:tblPr>
        <w:tblW w:w="9795" w:type="dxa"/>
        <w:tblLayout w:type="fixed"/>
        <w:tblLook w:val="04A0"/>
      </w:tblPr>
      <w:tblGrid>
        <w:gridCol w:w="2717"/>
        <w:gridCol w:w="786"/>
        <w:gridCol w:w="786"/>
        <w:gridCol w:w="787"/>
        <w:gridCol w:w="786"/>
        <w:gridCol w:w="787"/>
        <w:gridCol w:w="786"/>
        <w:gridCol w:w="787"/>
        <w:gridCol w:w="786"/>
        <w:gridCol w:w="787"/>
      </w:tblGrid>
      <w:tr w:rsidR="00F22B06" w:rsidRPr="005B7F2F" w:rsidTr="00CF3AB0">
        <w:trPr>
          <w:trHeight w:val="803"/>
        </w:trPr>
        <w:tc>
          <w:tcPr>
            <w:tcW w:w="271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Общедоступные столовые, закусочные</w:t>
            </w:r>
          </w:p>
        </w:tc>
        <w:tc>
          <w:tcPr>
            <w:tcW w:w="23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23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Рестораны, кафе, бары</w:t>
            </w:r>
          </w:p>
        </w:tc>
      </w:tr>
      <w:tr w:rsidR="00F22B06" w:rsidRPr="005B7F2F" w:rsidTr="00CF3AB0">
        <w:trPr>
          <w:cantSplit/>
          <w:trHeight w:val="2330"/>
        </w:trPr>
        <w:tc>
          <w:tcPr>
            <w:tcW w:w="2717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количество, 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зала обслуживания, м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число мест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количество, ед.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зала обслуживания, м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число мест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количество, 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зала обслуживания, м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1FED0"/>
            <w:textDirection w:val="btLr"/>
            <w:vAlign w:val="center"/>
          </w:tcPr>
          <w:p w:rsidR="00F22B06" w:rsidRPr="005B7F2F" w:rsidRDefault="00F22B06" w:rsidP="00CF3AB0">
            <w:pPr>
              <w:spacing w:after="0" w:line="240" w:lineRule="auto"/>
              <w:ind w:left="57" w:right="113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число мест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b/>
                <w:sz w:val="20"/>
                <w:szCs w:val="20"/>
                <w:lang w:val="en-US"/>
              </w:rPr>
              <w:t>219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b/>
                <w:sz w:val="20"/>
                <w:szCs w:val="20"/>
                <w:lang w:val="en-US"/>
              </w:rPr>
              <w:t>1564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b/>
                <w:sz w:val="20"/>
                <w:szCs w:val="20"/>
                <w:lang w:val="en-US"/>
              </w:rPr>
              <w:t>1047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07A8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202F3">
              <w:rPr>
                <w:rFonts w:ascii="Arial" w:hAnsi="Arial" w:cs="Arial"/>
                <w:b/>
                <w:sz w:val="20"/>
                <w:szCs w:val="20"/>
              </w:rPr>
              <w:t>568</w:t>
            </w:r>
          </w:p>
        </w:tc>
        <w:tc>
          <w:tcPr>
            <w:tcW w:w="787" w:type="dxa"/>
            <w:tcBorders>
              <w:top w:val="double" w:sz="4" w:space="0" w:color="auto"/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03264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303264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219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450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400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120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322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234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150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02F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189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7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02F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03264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7202F3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7202F3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7202F3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71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007A8C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7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7202F3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right="5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22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007A8C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7202F3">
              <w:rPr>
                <w:rFonts w:ascii="Arial" w:hAnsi="Arial" w:cs="Arial"/>
                <w:sz w:val="20"/>
                <w:szCs w:val="20"/>
                <w:lang w:val="en-US"/>
              </w:rPr>
              <w:t>450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4" w:space="0" w:color="auto"/>
            </w:tcBorders>
          </w:tcPr>
          <w:p w:rsidR="00F22B06" w:rsidRPr="00303264" w:rsidRDefault="00F22B06" w:rsidP="00CF3AB0">
            <w:pPr>
              <w:spacing w:after="0" w:line="264" w:lineRule="auto"/>
              <w:ind w:left="-158"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3264">
              <w:rPr>
                <w:rFonts w:ascii="Arial" w:hAnsi="Arial" w:cs="Arial"/>
                <w:sz w:val="20"/>
                <w:szCs w:val="20"/>
                <w:lang w:val="en-US"/>
              </w:rPr>
              <w:t>170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ОБЪЕКТЫ БЫТОВОГО ОБСЛУЖИВАНИЯ НАСЕЛЕНИЯ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на конец</w:t>
      </w:r>
      <w:proofErr w:type="gramEnd"/>
      <w:r>
        <w:rPr>
          <w:rFonts w:ascii="Arial" w:hAnsi="Arial" w:cs="Arial"/>
          <w:sz w:val="20"/>
          <w:szCs w:val="20"/>
        </w:rPr>
        <w:t xml:space="preserve"> 2020</w:t>
      </w:r>
      <w:r w:rsidRPr="005B7F2F">
        <w:rPr>
          <w:rFonts w:ascii="Arial" w:hAnsi="Arial" w:cs="Arial"/>
          <w:sz w:val="20"/>
          <w:szCs w:val="20"/>
        </w:rPr>
        <w:t xml:space="preserve"> года)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4"/>
        <w:gridCol w:w="708"/>
        <w:gridCol w:w="990"/>
        <w:gridCol w:w="1133"/>
        <w:gridCol w:w="1246"/>
        <w:gridCol w:w="1298"/>
        <w:gridCol w:w="1007"/>
        <w:gridCol w:w="868"/>
      </w:tblGrid>
      <w:tr w:rsidR="00F22B06" w:rsidRPr="005B7F2F" w:rsidTr="00CF3AB0">
        <w:trPr>
          <w:trHeight w:val="198"/>
        </w:trPr>
        <w:tc>
          <w:tcPr>
            <w:tcW w:w="2514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65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в том числе оказывающие услуги</w:t>
            </w:r>
          </w:p>
        </w:tc>
      </w:tr>
      <w:tr w:rsidR="00F22B06" w:rsidRPr="005B7F2F" w:rsidTr="00CF3AB0">
        <w:trPr>
          <w:trHeight w:val="126"/>
        </w:trPr>
        <w:tc>
          <w:tcPr>
            <w:tcW w:w="251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по ремонту,</w:t>
            </w:r>
          </w:p>
          <w:p w:rsidR="00F22B06" w:rsidRPr="005B7F2F" w:rsidRDefault="00F22B06" w:rsidP="00CF3AB0">
            <w:pPr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окраске и </w:t>
            </w:r>
          </w:p>
          <w:p w:rsidR="00F22B06" w:rsidRPr="005B7F2F" w:rsidRDefault="00F22B06" w:rsidP="00CF3AB0">
            <w:pPr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пошиву обуви</w:t>
            </w: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по ремонту и пошиву швейных, меховых и кожаных изделий</w:t>
            </w:r>
          </w:p>
        </w:tc>
        <w:tc>
          <w:tcPr>
            <w:tcW w:w="12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по ремонту и техни-</w:t>
            </w:r>
          </w:p>
          <w:p w:rsidR="00F22B06" w:rsidRPr="005B7F2F" w:rsidRDefault="00F22B06" w:rsidP="00CF3AB0">
            <w:pPr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ческому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обслужива-нию</w:t>
            </w:r>
            <w:proofErr w:type="gramEnd"/>
            <w:r w:rsidRPr="005B7F2F">
              <w:rPr>
                <w:rFonts w:ascii="Arial" w:hAnsi="Arial" w:cs="Arial"/>
                <w:sz w:val="18"/>
                <w:szCs w:val="18"/>
              </w:rPr>
              <w:t xml:space="preserve"> бытовой радио-электрон-ной аппаратуры</w:t>
            </w:r>
          </w:p>
        </w:tc>
        <w:tc>
          <w:tcPr>
            <w:tcW w:w="1298" w:type="dxa"/>
            <w:tcBorders>
              <w:top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техничес-кому</w:t>
            </w:r>
            <w:proofErr w:type="gramEnd"/>
            <w:r w:rsidRPr="005B7F2F">
              <w:rPr>
                <w:rFonts w:ascii="Arial" w:hAnsi="Arial" w:cs="Arial"/>
                <w:sz w:val="18"/>
                <w:szCs w:val="18"/>
              </w:rPr>
              <w:t xml:space="preserve"> обслужива-нию и ремонту транспорт-ных средств, машин и оборудова-ния</w:t>
            </w:r>
          </w:p>
        </w:tc>
        <w:tc>
          <w:tcPr>
            <w:tcW w:w="10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изгото-влению</w:t>
            </w:r>
            <w:proofErr w:type="gramEnd"/>
            <w:r w:rsidRPr="005B7F2F">
              <w:rPr>
                <w:rFonts w:ascii="Arial" w:hAnsi="Arial" w:cs="Arial"/>
                <w:sz w:val="18"/>
                <w:szCs w:val="18"/>
              </w:rPr>
              <w:t xml:space="preserve"> и ремонту мебели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по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хими-ческой</w:t>
            </w:r>
            <w:proofErr w:type="gramEnd"/>
            <w:r w:rsidRPr="005B7F2F">
              <w:rPr>
                <w:rFonts w:ascii="Arial" w:hAnsi="Arial" w:cs="Arial"/>
                <w:sz w:val="18"/>
                <w:szCs w:val="18"/>
              </w:rPr>
              <w:t xml:space="preserve"> чистке </w:t>
            </w:r>
          </w:p>
          <w:p w:rsidR="00F22B06" w:rsidRPr="005B7F2F" w:rsidRDefault="00F22B06" w:rsidP="00CF3AB0">
            <w:pPr>
              <w:spacing w:after="0"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 xml:space="preserve">и окра-ши-ванию, услуги </w:t>
            </w: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прачеч-ных</w:t>
            </w:r>
            <w:proofErr w:type="gramEnd"/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00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3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64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21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45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316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242" w:right="283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</w:tbl>
    <w:p w:rsidR="00F22B06" w:rsidRPr="005B7F2F" w:rsidRDefault="00F22B06" w:rsidP="00F22B06">
      <w:pPr>
        <w:spacing w:after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/>
        <w:ind w:right="-285"/>
        <w:jc w:val="right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Продолжение таблицы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2"/>
        <w:gridCol w:w="1555"/>
        <w:gridCol w:w="993"/>
        <w:gridCol w:w="1064"/>
        <w:gridCol w:w="1204"/>
        <w:gridCol w:w="1204"/>
        <w:gridCol w:w="1205"/>
      </w:tblGrid>
      <w:tr w:rsidR="00F22B06" w:rsidRPr="005B7F2F" w:rsidTr="00CF3AB0">
        <w:trPr>
          <w:trHeight w:val="271"/>
        </w:trPr>
        <w:tc>
          <w:tcPr>
            <w:tcW w:w="2522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в том числе оказывающие услуги</w:t>
            </w:r>
          </w:p>
        </w:tc>
      </w:tr>
      <w:tr w:rsidR="00F22B06" w:rsidRPr="005B7F2F" w:rsidTr="00CF3AB0">
        <w:trPr>
          <w:trHeight w:val="1860"/>
        </w:trPr>
        <w:tc>
          <w:tcPr>
            <w:tcW w:w="2522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по ремонту и строительству жилья и других построек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бань и душевых</w:t>
            </w: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B7F2F">
              <w:rPr>
                <w:rFonts w:ascii="Arial" w:hAnsi="Arial" w:cs="Arial"/>
                <w:sz w:val="18"/>
                <w:szCs w:val="18"/>
              </w:rPr>
              <w:t>парикма-херских</w:t>
            </w:r>
            <w:proofErr w:type="gramEnd"/>
          </w:p>
        </w:tc>
        <w:tc>
          <w:tcPr>
            <w:tcW w:w="120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фотоателье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ind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ритуальные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прочие услуги бытового характера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C1330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312A4E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312A4E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312A4E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285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300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300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F22B06" w:rsidRPr="005B7F2F" w:rsidTr="00CF3AB0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62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B06" w:rsidRPr="00FC1330" w:rsidRDefault="00F22B06" w:rsidP="00CF3AB0">
            <w:pPr>
              <w:spacing w:after="0" w:line="264" w:lineRule="auto"/>
              <w:ind w:left="-397"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1330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FC1330" w:rsidRDefault="00F22B06" w:rsidP="00CF3AB0">
            <w:pPr>
              <w:spacing w:after="0" w:line="264" w:lineRule="auto"/>
              <w:ind w:left="-454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2B06" w:rsidRPr="00FC1330" w:rsidRDefault="00F22B06" w:rsidP="00CF3AB0">
            <w:pPr>
              <w:spacing w:after="0" w:line="264" w:lineRule="auto"/>
              <w:ind w:left="-397" w:right="3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133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22B06" w:rsidRPr="005B7F2F" w:rsidRDefault="00F22B06" w:rsidP="00F22B06">
      <w:pPr>
        <w:spacing w:after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2B06" w:rsidRPr="005B7F2F" w:rsidRDefault="00F22B06" w:rsidP="00F22B06">
      <w:pPr>
        <w:spacing w:after="0" w:line="238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F22B06" w:rsidRPr="005B7F2F" w:rsidRDefault="00F22B06" w:rsidP="00F22B06">
      <w:pPr>
        <w:spacing w:after="0" w:line="238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ДОХОДЫ БЮДЖЕТА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(тысяч рублей)</w:t>
      </w:r>
    </w:p>
    <w:tbl>
      <w:tblPr>
        <w:tblW w:w="9745" w:type="dxa"/>
        <w:tblLook w:val="04A0"/>
      </w:tblPr>
      <w:tblGrid>
        <w:gridCol w:w="2510"/>
        <w:gridCol w:w="1447"/>
        <w:gridCol w:w="1447"/>
        <w:gridCol w:w="1447"/>
        <w:gridCol w:w="1447"/>
        <w:gridCol w:w="1447"/>
      </w:tblGrid>
      <w:tr w:rsidR="00F22B06" w:rsidRPr="005B7F2F" w:rsidTr="00CF3AB0">
        <w:trPr>
          <w:trHeight w:val="135"/>
        </w:trPr>
        <w:tc>
          <w:tcPr>
            <w:tcW w:w="25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B7F2F">
              <w:rPr>
                <w:rFonts w:ascii="Arial" w:hAnsi="Arial" w:cs="Arial"/>
                <w:sz w:val="18"/>
                <w:szCs w:val="18"/>
                <w:lang w:val="en-US"/>
              </w:rPr>
              <w:t>2017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44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523567</w:t>
            </w:r>
          </w:p>
        </w:tc>
        <w:tc>
          <w:tcPr>
            <w:tcW w:w="14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495627</w:t>
            </w:r>
          </w:p>
        </w:tc>
        <w:tc>
          <w:tcPr>
            <w:tcW w:w="144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609623</w:t>
            </w:r>
          </w:p>
        </w:tc>
        <w:tc>
          <w:tcPr>
            <w:tcW w:w="144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634476</w:t>
            </w:r>
          </w:p>
        </w:tc>
        <w:tc>
          <w:tcPr>
            <w:tcW w:w="1447" w:type="dxa"/>
            <w:tcBorders>
              <w:top w:val="double" w:sz="4" w:space="0" w:color="auto"/>
            </w:tcBorders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A188D">
              <w:rPr>
                <w:rFonts w:ascii="Arial" w:hAnsi="Arial" w:cs="Arial"/>
                <w:b/>
                <w:sz w:val="20"/>
                <w:szCs w:val="20"/>
              </w:rPr>
              <w:t>73237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16346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18892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18146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19117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188D">
              <w:rPr>
                <w:rFonts w:ascii="Arial" w:hAnsi="Arial" w:cs="Arial"/>
                <w:sz w:val="20"/>
                <w:szCs w:val="20"/>
              </w:rPr>
              <w:t>18694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3118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6529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2544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3588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3337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7878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4200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5697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6888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610</w:t>
            </w: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6890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11165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11419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12092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3304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4551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5297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5002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6003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Pr="005B7F2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3522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3469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4195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182</w:t>
            </w:r>
            <w:r w:rsidRPr="005B7F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2313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2475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3533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2688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2883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2426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6570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1949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2269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2150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2769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3668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3708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2269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2086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2345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</w:t>
            </w:r>
          </w:p>
        </w:tc>
      </w:tr>
      <w:tr w:rsidR="00F22B06" w:rsidRPr="005B7F2F" w:rsidTr="00CF3AB0">
        <w:trPr>
          <w:trHeight w:val="283"/>
        </w:trPr>
        <w:tc>
          <w:tcPr>
            <w:tcW w:w="2510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35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718</w:t>
            </w:r>
            <w:r w:rsidRPr="005B7F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9758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13925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16455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953"/>
                <w:tab w:val="left" w:pos="1439"/>
              </w:tabs>
              <w:spacing w:after="0" w:line="232" w:lineRule="auto"/>
              <w:ind w:right="31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31348</w:t>
            </w:r>
          </w:p>
        </w:tc>
      </w:tr>
    </w:tbl>
    <w:p w:rsidR="00F22B06" w:rsidRPr="005B7F2F" w:rsidRDefault="00F22B06" w:rsidP="00F22B0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22B06" w:rsidRPr="005B7F2F" w:rsidRDefault="00F22B06" w:rsidP="00F22B06">
      <w:pPr>
        <w:spacing w:after="0" w:line="238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РАСХОДЫ БЮДЖЕТА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(тысяч рублей)</w:t>
      </w:r>
    </w:p>
    <w:tbl>
      <w:tblPr>
        <w:tblW w:w="9745" w:type="dxa"/>
        <w:tblLook w:val="04A0"/>
      </w:tblPr>
      <w:tblGrid>
        <w:gridCol w:w="2510"/>
        <w:gridCol w:w="1447"/>
        <w:gridCol w:w="1447"/>
        <w:gridCol w:w="1447"/>
        <w:gridCol w:w="1447"/>
        <w:gridCol w:w="1447"/>
      </w:tblGrid>
      <w:tr w:rsidR="00F22B06" w:rsidRPr="005B7F2F" w:rsidTr="00CF3AB0">
        <w:tc>
          <w:tcPr>
            <w:tcW w:w="251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44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509810</w:t>
            </w:r>
          </w:p>
        </w:tc>
        <w:tc>
          <w:tcPr>
            <w:tcW w:w="14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468475</w:t>
            </w:r>
          </w:p>
        </w:tc>
        <w:tc>
          <w:tcPr>
            <w:tcW w:w="144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614292</w:t>
            </w:r>
          </w:p>
        </w:tc>
        <w:tc>
          <w:tcPr>
            <w:tcW w:w="144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587048</w:t>
            </w:r>
          </w:p>
        </w:tc>
        <w:tc>
          <w:tcPr>
            <w:tcW w:w="1447" w:type="dxa"/>
            <w:tcBorders>
              <w:top w:val="doub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633555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1483</w:t>
            </w:r>
            <w:r w:rsidRPr="005B7F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21121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19298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16156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19088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2873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6781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2547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2799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3362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338</w:t>
            </w:r>
            <w:r w:rsidRPr="005B7F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7463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4622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5623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6180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6326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11126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11122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12087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3247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4521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5219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4817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5262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1999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3489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3295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3437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1887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2291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2587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3423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275</w:t>
            </w:r>
            <w:r w:rsidRPr="005B7F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2837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6195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2129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2147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2647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3743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2268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1847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2057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2045</w:t>
            </w:r>
          </w:p>
        </w:tc>
        <w:tc>
          <w:tcPr>
            <w:tcW w:w="1447" w:type="dxa"/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2139</w:t>
            </w:r>
          </w:p>
        </w:tc>
      </w:tr>
      <w:tr w:rsidR="00F22B06" w:rsidRPr="005B7F2F" w:rsidTr="00CF3AB0">
        <w:trPr>
          <w:trHeight w:val="291"/>
        </w:trPr>
        <w:tc>
          <w:tcPr>
            <w:tcW w:w="2510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7291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8172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5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13124</w:t>
            </w: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16266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F22B06" w:rsidRPr="005B7F2F" w:rsidRDefault="00F22B06" w:rsidP="00CF3AB0">
            <w:pPr>
              <w:tabs>
                <w:tab w:val="left" w:pos="1439"/>
              </w:tabs>
              <w:spacing w:after="0" w:line="232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19149</w:t>
            </w:r>
          </w:p>
        </w:tc>
      </w:tr>
    </w:tbl>
    <w:p w:rsidR="00F22B06" w:rsidRPr="005B7F2F" w:rsidRDefault="00F22B06" w:rsidP="00F22B06">
      <w:pPr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F22B06" w:rsidRPr="005B7F2F" w:rsidRDefault="00F22B06" w:rsidP="00F22B06">
      <w:pPr>
        <w:spacing w:after="0" w:line="238" w:lineRule="auto"/>
        <w:jc w:val="center"/>
        <w:rPr>
          <w:rFonts w:ascii="Arial" w:hAnsi="Arial" w:cs="Arial"/>
          <w:b/>
          <w:sz w:val="20"/>
          <w:szCs w:val="20"/>
        </w:rPr>
      </w:pPr>
      <w:r w:rsidRPr="005B7F2F">
        <w:rPr>
          <w:rFonts w:ascii="Arial" w:hAnsi="Arial" w:cs="Arial"/>
          <w:b/>
          <w:sz w:val="20"/>
          <w:szCs w:val="20"/>
        </w:rPr>
        <w:t>ПРОФИЦИТ, ДЕФИЦИ</w:t>
      </w:r>
      <w:proofErr w:type="gramStart"/>
      <w:r w:rsidRPr="005B7F2F">
        <w:rPr>
          <w:rFonts w:ascii="Arial" w:hAnsi="Arial" w:cs="Arial"/>
          <w:b/>
          <w:sz w:val="20"/>
          <w:szCs w:val="20"/>
        </w:rPr>
        <w:t>Т(</w:t>
      </w:r>
      <w:proofErr w:type="gramEnd"/>
      <w:r w:rsidRPr="005B7F2F">
        <w:rPr>
          <w:rFonts w:ascii="Arial" w:hAnsi="Arial" w:cs="Arial"/>
          <w:b/>
          <w:sz w:val="20"/>
          <w:szCs w:val="20"/>
        </w:rPr>
        <w:t>-) БЮДЖЕТА</w:t>
      </w:r>
    </w:p>
    <w:p w:rsidR="00F22B06" w:rsidRPr="005B7F2F" w:rsidRDefault="00F22B06" w:rsidP="00F22B0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B7F2F">
        <w:rPr>
          <w:rFonts w:ascii="Arial" w:hAnsi="Arial" w:cs="Arial"/>
          <w:sz w:val="20"/>
          <w:szCs w:val="20"/>
        </w:rPr>
        <w:t>(тысяч рублей)</w:t>
      </w:r>
    </w:p>
    <w:tbl>
      <w:tblPr>
        <w:tblW w:w="9747" w:type="dxa"/>
        <w:tblLook w:val="04A0"/>
      </w:tblPr>
      <w:tblGrid>
        <w:gridCol w:w="2557"/>
        <w:gridCol w:w="1438"/>
        <w:gridCol w:w="1438"/>
        <w:gridCol w:w="1438"/>
        <w:gridCol w:w="1438"/>
        <w:gridCol w:w="1438"/>
      </w:tblGrid>
      <w:tr w:rsidR="00F22B06" w:rsidRPr="005B7F2F" w:rsidTr="00CF3AB0">
        <w:trPr>
          <w:trHeight w:val="296"/>
        </w:trPr>
        <w:tc>
          <w:tcPr>
            <w:tcW w:w="255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F2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4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1FED0"/>
            <w:vAlign w:val="center"/>
          </w:tcPr>
          <w:p w:rsidR="00F22B06" w:rsidRPr="005B7F2F" w:rsidRDefault="00F22B06" w:rsidP="00CF3AB0">
            <w:pPr>
              <w:spacing w:before="4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Октябрьский район</w:t>
            </w:r>
          </w:p>
        </w:tc>
        <w:tc>
          <w:tcPr>
            <w:tcW w:w="1438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13757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27152</w:t>
            </w:r>
          </w:p>
        </w:tc>
        <w:tc>
          <w:tcPr>
            <w:tcW w:w="1438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-4669</w:t>
            </w:r>
          </w:p>
        </w:tc>
        <w:tc>
          <w:tcPr>
            <w:tcW w:w="1438" w:type="dxa"/>
            <w:tcBorders>
              <w:top w:val="doub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B7F2F">
              <w:rPr>
                <w:rFonts w:ascii="Arial" w:hAnsi="Arial" w:cs="Arial"/>
                <w:b/>
                <w:sz w:val="20"/>
                <w:szCs w:val="20"/>
              </w:rPr>
              <w:t>47428</w:t>
            </w:r>
          </w:p>
        </w:tc>
        <w:tc>
          <w:tcPr>
            <w:tcW w:w="1438" w:type="dxa"/>
            <w:tcBorders>
              <w:top w:val="doub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98824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п. Прямицыно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1515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-2229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-1152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2961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-394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сельсоветы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Артюховский 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245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-253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Большедолженковский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-49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-422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-41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Дьяконовский 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-75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Катыринский 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Лобазовский 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-40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-26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Никольский 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-65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Плотавский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-67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-20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-72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Старковский 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140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-292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-35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Филипповский 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38" w:type="dxa"/>
            <w:tcBorders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38" w:type="dxa"/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-326</w:t>
            </w:r>
          </w:p>
        </w:tc>
      </w:tr>
      <w:tr w:rsidR="00F22B06" w:rsidRPr="005B7F2F" w:rsidTr="00CF3AB0">
        <w:trPr>
          <w:trHeight w:val="296"/>
        </w:trPr>
        <w:tc>
          <w:tcPr>
            <w:tcW w:w="2557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 xml:space="preserve">Черницынский 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3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7F2F">
              <w:rPr>
                <w:rFonts w:ascii="Arial" w:hAnsi="Arial" w:cs="Arial"/>
                <w:sz w:val="20"/>
                <w:szCs w:val="20"/>
                <w:lang w:val="en-US"/>
              </w:rPr>
              <w:t>-104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1587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7F2F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2B06" w:rsidRPr="005B7F2F" w:rsidRDefault="00F22B06" w:rsidP="00CF3AB0">
            <w:pPr>
              <w:spacing w:after="0" w:line="240" w:lineRule="auto"/>
              <w:ind w:right="28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12199</w:t>
            </w:r>
          </w:p>
        </w:tc>
      </w:tr>
    </w:tbl>
    <w:p w:rsidR="00F22B06" w:rsidRPr="005B7F2F" w:rsidRDefault="00F22B06" w:rsidP="00F22B06">
      <w:pPr>
        <w:rPr>
          <w:rFonts w:ascii="Arial" w:hAnsi="Arial" w:cs="Arial"/>
          <w:sz w:val="20"/>
          <w:szCs w:val="20"/>
        </w:rPr>
        <w:sectPr w:rsidR="00F22B06" w:rsidRPr="005B7F2F" w:rsidSect="00CA7BCF">
          <w:headerReference w:type="even" r:id="rId7"/>
          <w:headerReference w:type="default" r:id="rId8"/>
          <w:pgSz w:w="11906" w:h="16838"/>
          <w:pgMar w:top="1134" w:right="1276" w:bottom="1134" w:left="1276" w:header="708" w:footer="708" w:gutter="0"/>
          <w:cols w:space="708"/>
          <w:docGrid w:linePitch="360"/>
        </w:sectPr>
      </w:pPr>
    </w:p>
    <w:p w:rsidR="000520C7" w:rsidRPr="00AC145E" w:rsidRDefault="000520C7" w:rsidP="00052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20C7" w:rsidRDefault="000520C7" w:rsidP="00C058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0C7" w:rsidSect="0062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807"/>
      <w:gridCol w:w="1068"/>
      <w:gridCol w:w="4807"/>
    </w:tblGrid>
    <w:tr w:rsidR="00110DC8" w:rsidTr="00592270">
      <w:trPr>
        <w:trHeight w:val="516"/>
      </w:trPr>
      <w:tc>
        <w:tcPr>
          <w:tcW w:w="2250" w:type="pct"/>
        </w:tcPr>
        <w:p w:rsidR="00110DC8" w:rsidRDefault="00F22B06">
          <w:pPr>
            <w:pStyle w:val="ab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noWrap/>
          <w:vAlign w:val="bottom"/>
        </w:tcPr>
        <w:p w:rsidR="00110DC8" w:rsidRPr="00ED608B" w:rsidRDefault="00F22B06" w:rsidP="00ED608B">
          <w:pPr>
            <w:pStyle w:val="a3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50" w:type="pct"/>
        </w:tcPr>
        <w:p w:rsidR="00110DC8" w:rsidRDefault="00F22B06">
          <w:pPr>
            <w:pStyle w:val="ab"/>
            <w:rPr>
              <w:rFonts w:ascii="Cambria" w:eastAsia="Times New Roman" w:hAnsi="Cambria"/>
              <w:b/>
              <w:bCs/>
            </w:rPr>
          </w:pPr>
        </w:p>
      </w:tc>
    </w:tr>
  </w:tbl>
  <w:p w:rsidR="00110DC8" w:rsidRDefault="00F22B06" w:rsidP="00592270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06" w:rsidRPr="00273834" w:rsidRDefault="00F22B06" w:rsidP="00273834">
    <w:pPr>
      <w:pStyle w:val="ab"/>
      <w:pBdr>
        <w:bottom w:val="thickThinSmallGap" w:sz="24" w:space="1" w:color="622423"/>
      </w:pBdr>
      <w:jc w:val="center"/>
      <w:rPr>
        <w:rFonts w:ascii="Monotype Corsiva" w:hAnsi="Monotype Corsiva"/>
        <w:color w:val="224F86"/>
        <w:sz w:val="28"/>
        <w:szCs w:val="28"/>
      </w:rPr>
    </w:pPr>
    <w:r>
      <w:rPr>
        <w:rFonts w:ascii="Monotype Corsiva" w:eastAsia="Times New Roman" w:hAnsi="Monotype Corsiva"/>
        <w:color w:val="224F86"/>
        <w:sz w:val="28"/>
        <w:szCs w:val="28"/>
      </w:rPr>
      <w:t>Октябрьский муниципальный район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B06" w:rsidRPr="00B71331" w:rsidRDefault="00F22B06" w:rsidP="00DC42F7">
    <w:pPr>
      <w:pStyle w:val="ab"/>
      <w:pBdr>
        <w:bottom w:val="thickThinSmallGap" w:sz="24" w:space="1" w:color="622423"/>
      </w:pBdr>
      <w:jc w:val="center"/>
      <w:rPr>
        <w:rFonts w:ascii="Monotype Corsiva" w:hAnsi="Monotype Corsiva"/>
        <w:color w:val="224F86"/>
        <w:sz w:val="28"/>
        <w:szCs w:val="28"/>
        <w:lang w:val="en-US"/>
      </w:rPr>
    </w:pPr>
    <w:r>
      <w:rPr>
        <w:rFonts w:ascii="Monotype Corsiva" w:eastAsia="Times New Roman" w:hAnsi="Monotype Corsiva"/>
        <w:color w:val="224F86"/>
        <w:sz w:val="28"/>
        <w:szCs w:val="28"/>
      </w:rPr>
      <w:t>Октябрьский муниципальный район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422D"/>
    <w:multiLevelType w:val="hybridMultilevel"/>
    <w:tmpl w:val="AA5628E4"/>
    <w:lvl w:ilvl="0" w:tplc="2BDC06C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768F"/>
    <w:multiLevelType w:val="hybridMultilevel"/>
    <w:tmpl w:val="BF246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148C4"/>
    <w:multiLevelType w:val="hybridMultilevel"/>
    <w:tmpl w:val="B38482B0"/>
    <w:lvl w:ilvl="0" w:tplc="A232BFB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B5692"/>
    <w:multiLevelType w:val="singleLevel"/>
    <w:tmpl w:val="E87EE3F4"/>
    <w:lvl w:ilvl="0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4">
    <w:nsid w:val="28492150"/>
    <w:multiLevelType w:val="hybridMultilevel"/>
    <w:tmpl w:val="1CAE8038"/>
    <w:lvl w:ilvl="0" w:tplc="4A3E8CAC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A64DDC"/>
    <w:multiLevelType w:val="hybridMultilevel"/>
    <w:tmpl w:val="BCACA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6748B"/>
    <w:multiLevelType w:val="hybridMultilevel"/>
    <w:tmpl w:val="F2925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F10C3"/>
    <w:multiLevelType w:val="hybridMultilevel"/>
    <w:tmpl w:val="47F04B2E"/>
    <w:lvl w:ilvl="0" w:tplc="AB5A12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C6347"/>
    <w:multiLevelType w:val="hybridMultilevel"/>
    <w:tmpl w:val="27068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A4E4C"/>
    <w:multiLevelType w:val="hybridMultilevel"/>
    <w:tmpl w:val="35D6B29E"/>
    <w:lvl w:ilvl="0" w:tplc="817CF0D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C091110"/>
    <w:multiLevelType w:val="hybridMultilevel"/>
    <w:tmpl w:val="857A3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631AD"/>
    <w:multiLevelType w:val="hybridMultilevel"/>
    <w:tmpl w:val="48C2B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5C9E"/>
    <w:rsid w:val="000520C7"/>
    <w:rsid w:val="002C0D79"/>
    <w:rsid w:val="00315C9E"/>
    <w:rsid w:val="005B2DA8"/>
    <w:rsid w:val="00624CBC"/>
    <w:rsid w:val="00744BC5"/>
    <w:rsid w:val="00746D8B"/>
    <w:rsid w:val="00A46D6D"/>
    <w:rsid w:val="00A65276"/>
    <w:rsid w:val="00AA495C"/>
    <w:rsid w:val="00B761DB"/>
    <w:rsid w:val="00C058FD"/>
    <w:rsid w:val="00CA7D58"/>
    <w:rsid w:val="00E012E4"/>
    <w:rsid w:val="00F2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FD"/>
  </w:style>
  <w:style w:type="paragraph" w:styleId="1">
    <w:name w:val="heading 1"/>
    <w:basedOn w:val="a"/>
    <w:next w:val="a"/>
    <w:link w:val="10"/>
    <w:uiPriority w:val="9"/>
    <w:qFormat/>
    <w:rsid w:val="00A46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6D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6D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6D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6D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A46D6D"/>
    <w:pPr>
      <w:spacing w:after="0" w:line="240" w:lineRule="auto"/>
    </w:pPr>
  </w:style>
  <w:style w:type="character" w:styleId="a5">
    <w:name w:val="Strong"/>
    <w:basedOn w:val="a0"/>
    <w:uiPriority w:val="22"/>
    <w:qFormat/>
    <w:rsid w:val="00315C9E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C058F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58FD"/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C058FD"/>
  </w:style>
  <w:style w:type="character" w:customStyle="1" w:styleId="ConsPlusNormal">
    <w:name w:val="ConsPlusNormal Знак"/>
    <w:link w:val="ConsPlusNormal0"/>
    <w:locked/>
    <w:rsid w:val="00C058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5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C058F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20C7"/>
    <w:pPr>
      <w:ind w:left="720"/>
      <w:contextualSpacing/>
    </w:pPr>
  </w:style>
  <w:style w:type="character" w:styleId="aa">
    <w:name w:val="Hyperlink"/>
    <w:uiPriority w:val="99"/>
    <w:unhideWhenUsed/>
    <w:rsid w:val="000520C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F22B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22B0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22B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22B06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F22B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22B0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F22B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22B0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2B06"/>
    <w:rPr>
      <w:rFonts w:ascii="Tahoma" w:eastAsia="Calibri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F22B06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unhideWhenUsed/>
    <w:rsid w:val="00F22B06"/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link w:val="af3"/>
    <w:uiPriority w:val="99"/>
    <w:semiHidden/>
    <w:rsid w:val="00F22B06"/>
    <w:rPr>
      <w:rFonts w:ascii="Tahoma" w:hAnsi="Tahoma" w:cs="Tahoma"/>
      <w:sz w:val="16"/>
      <w:szCs w:val="16"/>
    </w:rPr>
  </w:style>
  <w:style w:type="paragraph" w:customStyle="1" w:styleId="af4">
    <w:name w:val="Таблица"/>
    <w:basedOn w:val="af5"/>
    <w:rsid w:val="00F22B06"/>
  </w:style>
  <w:style w:type="paragraph" w:styleId="af5">
    <w:name w:val="Message Header"/>
    <w:basedOn w:val="a"/>
    <w:link w:val="af6"/>
    <w:uiPriority w:val="99"/>
    <w:semiHidden/>
    <w:unhideWhenUsed/>
    <w:rsid w:val="00F22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Шапка Знак"/>
    <w:basedOn w:val="a0"/>
    <w:link w:val="af5"/>
    <w:uiPriority w:val="99"/>
    <w:semiHidden/>
    <w:rsid w:val="00F22B0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12">
    <w:name w:val="toc 1"/>
    <w:basedOn w:val="a"/>
    <w:next w:val="a"/>
    <w:autoRedefine/>
    <w:uiPriority w:val="39"/>
    <w:unhideWhenUsed/>
    <w:rsid w:val="00F22B06"/>
    <w:pPr>
      <w:tabs>
        <w:tab w:val="right" w:leader="dot" w:pos="9344"/>
      </w:tabs>
      <w:spacing w:after="180" w:line="264" w:lineRule="auto"/>
    </w:pPr>
    <w:rPr>
      <w:rFonts w:ascii="Calibri" w:eastAsia="Calibri" w:hAnsi="Calibri" w:cs="Times New Roman"/>
    </w:rPr>
  </w:style>
  <w:style w:type="paragraph" w:styleId="af7">
    <w:name w:val="Body Text"/>
    <w:basedOn w:val="a"/>
    <w:link w:val="af8"/>
    <w:uiPriority w:val="99"/>
    <w:unhideWhenUsed/>
    <w:rsid w:val="00F22B06"/>
    <w:pPr>
      <w:spacing w:after="120"/>
    </w:pPr>
    <w:rPr>
      <w:rFonts w:ascii="Calibri" w:eastAsia="Calibri" w:hAnsi="Calibri" w:cs="Times New Roman"/>
    </w:rPr>
  </w:style>
  <w:style w:type="character" w:customStyle="1" w:styleId="af8">
    <w:name w:val="Основной текст Знак"/>
    <w:basedOn w:val="a0"/>
    <w:link w:val="af7"/>
    <w:uiPriority w:val="99"/>
    <w:rsid w:val="00F22B06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unhideWhenUsed/>
    <w:rsid w:val="00F22B0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F22B0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2022-02-24T14:15:00Z</cp:lastPrinted>
  <dcterms:created xsi:type="dcterms:W3CDTF">2022-03-09T05:35:00Z</dcterms:created>
  <dcterms:modified xsi:type="dcterms:W3CDTF">2022-03-09T05:35:00Z</dcterms:modified>
</cp:coreProperties>
</file>