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62" w:rsidRDefault="000364B5" w:rsidP="006A5862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6A5862">
        <w:rPr>
          <w:sz w:val="28"/>
          <w:szCs w:val="28"/>
        </w:rPr>
        <w:t xml:space="preserve"> рамках </w:t>
      </w:r>
      <w:proofErr w:type="spellStart"/>
      <w:r w:rsidR="006A5862">
        <w:rPr>
          <w:sz w:val="28"/>
          <w:szCs w:val="28"/>
        </w:rPr>
        <w:t>антинаркотического</w:t>
      </w:r>
      <w:proofErr w:type="spellEnd"/>
      <w:r w:rsidR="006A5862">
        <w:rPr>
          <w:sz w:val="28"/>
          <w:szCs w:val="28"/>
        </w:rPr>
        <w:t xml:space="preserve"> месячника «Курский край – без наркотиков!» волонтерами ведется постоянная работа по распространению информационных</w:t>
      </w:r>
      <w:r w:rsidR="006A5862" w:rsidRPr="002B6DB3">
        <w:rPr>
          <w:sz w:val="28"/>
          <w:szCs w:val="28"/>
        </w:rPr>
        <w:t xml:space="preserve"> листов</w:t>
      </w:r>
      <w:r w:rsidR="006A5862">
        <w:rPr>
          <w:sz w:val="28"/>
          <w:szCs w:val="28"/>
        </w:rPr>
        <w:t>ок, буклетов</w:t>
      </w:r>
      <w:r w:rsidR="006A5862" w:rsidRPr="002B6DB3">
        <w:rPr>
          <w:sz w:val="28"/>
          <w:szCs w:val="28"/>
        </w:rPr>
        <w:t xml:space="preserve"> среди населения Октябрьского района Курской области</w:t>
      </w:r>
      <w:r>
        <w:rPr>
          <w:sz w:val="28"/>
          <w:szCs w:val="28"/>
        </w:rPr>
        <w:t>,</w:t>
      </w:r>
      <w:r w:rsidR="006A5862" w:rsidRPr="002B6DB3">
        <w:rPr>
          <w:sz w:val="28"/>
          <w:szCs w:val="28"/>
        </w:rPr>
        <w:t xml:space="preserve"> осуществляется выпуск </w:t>
      </w:r>
      <w:proofErr w:type="spellStart"/>
      <w:r w:rsidR="006A5862" w:rsidRPr="002B6DB3">
        <w:rPr>
          <w:sz w:val="28"/>
          <w:szCs w:val="28"/>
        </w:rPr>
        <w:t>санбюллетней</w:t>
      </w:r>
      <w:proofErr w:type="spellEnd"/>
      <w:r w:rsidR="006A5862" w:rsidRPr="002B6DB3">
        <w:rPr>
          <w:sz w:val="28"/>
          <w:szCs w:val="28"/>
        </w:rPr>
        <w:t xml:space="preserve"> «Здоровым быть стильно»</w:t>
      </w:r>
    </w:p>
    <w:p w:rsidR="006A5862" w:rsidRDefault="006A5862" w:rsidP="006A5862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364B5">
        <w:rPr>
          <w:sz w:val="28"/>
          <w:szCs w:val="28"/>
        </w:rPr>
        <w:t>В</w:t>
      </w:r>
      <w:r>
        <w:rPr>
          <w:sz w:val="28"/>
          <w:szCs w:val="28"/>
        </w:rPr>
        <w:t xml:space="preserve"> лагерях с дневным пребыванием детей МКОУ «</w:t>
      </w:r>
      <w:proofErr w:type="spellStart"/>
      <w:r>
        <w:rPr>
          <w:sz w:val="28"/>
          <w:szCs w:val="28"/>
        </w:rPr>
        <w:t>Большедолженковская</w:t>
      </w:r>
      <w:proofErr w:type="spellEnd"/>
      <w:r>
        <w:rPr>
          <w:sz w:val="28"/>
          <w:szCs w:val="28"/>
        </w:rPr>
        <w:t xml:space="preserve"> средняя общеобразовательная школа», МКОУ «</w:t>
      </w:r>
      <w:proofErr w:type="spellStart"/>
      <w:r>
        <w:rPr>
          <w:sz w:val="28"/>
          <w:szCs w:val="28"/>
        </w:rPr>
        <w:t>Черницынская</w:t>
      </w:r>
      <w:proofErr w:type="spellEnd"/>
      <w:r>
        <w:rPr>
          <w:sz w:val="28"/>
          <w:szCs w:val="28"/>
        </w:rPr>
        <w:t xml:space="preserve"> средняя общеобразовательная школа», </w:t>
      </w:r>
      <w:r w:rsidRPr="002B6DB3">
        <w:rPr>
          <w:sz w:val="28"/>
          <w:szCs w:val="28"/>
        </w:rPr>
        <w:t>МКОУ «</w:t>
      </w:r>
      <w:proofErr w:type="spellStart"/>
      <w:r w:rsidRPr="002B6DB3">
        <w:rPr>
          <w:sz w:val="28"/>
          <w:szCs w:val="28"/>
        </w:rPr>
        <w:t>Половневская</w:t>
      </w:r>
      <w:proofErr w:type="spellEnd"/>
      <w:r w:rsidRPr="002B6DB3">
        <w:rPr>
          <w:sz w:val="28"/>
          <w:szCs w:val="28"/>
        </w:rPr>
        <w:t xml:space="preserve"> средняя общеобразовательная школа»</w:t>
      </w:r>
      <w:r>
        <w:rPr>
          <w:sz w:val="28"/>
          <w:szCs w:val="28"/>
        </w:rPr>
        <w:t xml:space="preserve">, </w:t>
      </w:r>
      <w:r w:rsidRPr="002B6DB3">
        <w:rPr>
          <w:sz w:val="28"/>
          <w:szCs w:val="28"/>
        </w:rPr>
        <w:t>МКО</w:t>
      </w:r>
      <w:r>
        <w:rPr>
          <w:sz w:val="28"/>
          <w:szCs w:val="28"/>
        </w:rPr>
        <w:t>У «</w:t>
      </w:r>
      <w:proofErr w:type="spellStart"/>
      <w:r>
        <w:rPr>
          <w:sz w:val="28"/>
          <w:szCs w:val="28"/>
        </w:rPr>
        <w:t>Лобазовская</w:t>
      </w:r>
      <w:proofErr w:type="spellEnd"/>
      <w:r w:rsidRPr="002B6DB3">
        <w:rPr>
          <w:sz w:val="28"/>
          <w:szCs w:val="28"/>
        </w:rPr>
        <w:t xml:space="preserve"> средняя общеобразовательная школа»</w:t>
      </w:r>
      <w:r>
        <w:rPr>
          <w:sz w:val="28"/>
          <w:szCs w:val="28"/>
        </w:rPr>
        <w:t xml:space="preserve">, </w:t>
      </w:r>
      <w:r w:rsidRPr="002B6DB3">
        <w:rPr>
          <w:sz w:val="28"/>
          <w:szCs w:val="28"/>
        </w:rPr>
        <w:t>МКО</w:t>
      </w:r>
      <w:r>
        <w:rPr>
          <w:sz w:val="28"/>
          <w:szCs w:val="28"/>
        </w:rPr>
        <w:t>У «</w:t>
      </w:r>
      <w:proofErr w:type="spellStart"/>
      <w:r>
        <w:rPr>
          <w:sz w:val="28"/>
          <w:szCs w:val="28"/>
        </w:rPr>
        <w:t>Дьяконовская</w:t>
      </w:r>
      <w:proofErr w:type="spellEnd"/>
      <w:r w:rsidRPr="002B6DB3">
        <w:rPr>
          <w:sz w:val="28"/>
          <w:szCs w:val="28"/>
        </w:rPr>
        <w:t xml:space="preserve"> средняя общеобразовательная школа</w:t>
      </w:r>
      <w:r>
        <w:rPr>
          <w:sz w:val="28"/>
          <w:szCs w:val="28"/>
        </w:rPr>
        <w:t xml:space="preserve"> им. Героя Советского Союза А.М.Ломакина</w:t>
      </w:r>
      <w:r w:rsidRPr="002B6DB3">
        <w:rPr>
          <w:sz w:val="28"/>
          <w:szCs w:val="28"/>
        </w:rPr>
        <w:t>»</w:t>
      </w:r>
      <w:r>
        <w:rPr>
          <w:sz w:val="28"/>
          <w:szCs w:val="28"/>
        </w:rPr>
        <w:t xml:space="preserve"> сотрудниками МКУК «Октябрьский районный дом народного творчества» </w:t>
      </w:r>
      <w:r>
        <w:rPr>
          <w:color w:val="000000"/>
          <w:sz w:val="28"/>
          <w:szCs w:val="28"/>
          <w:shd w:val="clear" w:color="auto" w:fill="FFFFFF"/>
        </w:rPr>
        <w:t>проведена беседа на тему «</w:t>
      </w:r>
      <w:r w:rsidRPr="00376D76">
        <w:rPr>
          <w:color w:val="000000"/>
          <w:sz w:val="28"/>
          <w:szCs w:val="28"/>
          <w:shd w:val="clear" w:color="auto" w:fill="FFFFFF"/>
        </w:rPr>
        <w:t>Наркотики</w:t>
      </w:r>
      <w:r>
        <w:rPr>
          <w:color w:val="000000"/>
          <w:sz w:val="28"/>
          <w:szCs w:val="28"/>
          <w:shd w:val="clear" w:color="auto" w:fill="FFFFFF"/>
        </w:rPr>
        <w:t xml:space="preserve"> - паутина дьявола»</w:t>
      </w:r>
      <w:r w:rsidRPr="00376D76">
        <w:rPr>
          <w:color w:val="000000"/>
          <w:sz w:val="28"/>
          <w:szCs w:val="28"/>
          <w:shd w:val="clear" w:color="auto" w:fill="FFFFFF"/>
        </w:rPr>
        <w:t xml:space="preserve"> в рамка</w:t>
      </w:r>
      <w:r>
        <w:rPr>
          <w:color w:val="000000"/>
          <w:sz w:val="28"/>
          <w:szCs w:val="28"/>
          <w:shd w:val="clear" w:color="auto" w:fill="FFFFFF"/>
        </w:rPr>
        <w:t xml:space="preserve">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антинаркотического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месячника «</w:t>
      </w:r>
      <w:r w:rsidRPr="00376D76">
        <w:rPr>
          <w:color w:val="000000"/>
          <w:sz w:val="28"/>
          <w:szCs w:val="28"/>
          <w:shd w:val="clear" w:color="auto" w:fill="FFFFFF"/>
        </w:rPr>
        <w:t>Курский край без наркотиков</w:t>
      </w:r>
      <w:proofErr w:type="gramEnd"/>
      <w:r>
        <w:rPr>
          <w:color w:val="000000"/>
          <w:sz w:val="28"/>
          <w:szCs w:val="28"/>
          <w:shd w:val="clear" w:color="auto" w:fill="FFFFFF"/>
        </w:rPr>
        <w:t>» с показом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</w:t>
      </w:r>
      <w:r w:rsidRPr="002B6DB3">
        <w:rPr>
          <w:sz w:val="28"/>
          <w:szCs w:val="28"/>
        </w:rPr>
        <w:t xml:space="preserve"> фильмов «Наркотики. Секреты манипуляции», «Дом у храма»</w:t>
      </w:r>
      <w:r w:rsidR="000364B5">
        <w:rPr>
          <w:sz w:val="28"/>
          <w:szCs w:val="28"/>
        </w:rPr>
        <w:t>,</w:t>
      </w:r>
      <w:r>
        <w:rPr>
          <w:sz w:val="28"/>
          <w:szCs w:val="28"/>
        </w:rPr>
        <w:t xml:space="preserve"> Дни здоровья и мероприятия, пропагандирующие здоровый образ жизни;</w:t>
      </w:r>
    </w:p>
    <w:p w:rsidR="006A5862" w:rsidRDefault="006A5862" w:rsidP="006A5862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364B5">
        <w:rPr>
          <w:sz w:val="28"/>
          <w:szCs w:val="28"/>
        </w:rPr>
        <w:t>В</w:t>
      </w:r>
      <w:r>
        <w:rPr>
          <w:sz w:val="28"/>
          <w:szCs w:val="28"/>
        </w:rPr>
        <w:t xml:space="preserve"> лагерях с дневным пребыванием на базе общеобразовательных </w:t>
      </w:r>
      <w:r w:rsidRPr="002B6DB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 w:rsidRPr="002B6DB3">
        <w:rPr>
          <w:sz w:val="28"/>
          <w:szCs w:val="28"/>
        </w:rPr>
        <w:t xml:space="preserve"> проходили тематические беседы с участием медицинских работников</w:t>
      </w:r>
      <w:r>
        <w:rPr>
          <w:sz w:val="28"/>
          <w:szCs w:val="28"/>
        </w:rPr>
        <w:t xml:space="preserve"> о необходимости ведении здорового образа жизни на тему </w:t>
      </w:r>
      <w:r w:rsidRPr="002B6DB3">
        <w:rPr>
          <w:sz w:val="28"/>
          <w:szCs w:val="28"/>
        </w:rPr>
        <w:t xml:space="preserve">«Ради жизни на Земле», «Вместе против наркотиков», «Наркотики – путь в никуда», с демонстрацией документального фильма «Осторожно </w:t>
      </w:r>
      <w:proofErr w:type="spellStart"/>
      <w:r w:rsidRPr="002B6DB3">
        <w:rPr>
          <w:sz w:val="28"/>
          <w:szCs w:val="28"/>
        </w:rPr>
        <w:t>спайс</w:t>
      </w:r>
      <w:proofErr w:type="spellEnd"/>
      <w:r w:rsidRPr="002B6DB3">
        <w:rPr>
          <w:sz w:val="28"/>
          <w:szCs w:val="28"/>
        </w:rPr>
        <w:t>!», «Выбор за тобой», «Сделай правильный выбор», «Ради жизни на Земле»;</w:t>
      </w:r>
      <w:proofErr w:type="gramEnd"/>
    </w:p>
    <w:p w:rsidR="006A5862" w:rsidRDefault="006A5862" w:rsidP="006A5862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64B5">
        <w:rPr>
          <w:sz w:val="28"/>
          <w:szCs w:val="28"/>
        </w:rPr>
        <w:t>С</w:t>
      </w:r>
      <w:r>
        <w:rPr>
          <w:sz w:val="28"/>
          <w:szCs w:val="28"/>
        </w:rPr>
        <w:t>реди обучающихся прошел конкурс рисунк</w:t>
      </w:r>
      <w:r w:rsidR="000364B5">
        <w:rPr>
          <w:sz w:val="28"/>
          <w:szCs w:val="28"/>
        </w:rPr>
        <w:t>ов на асфальте «Выбор за тобой».</w:t>
      </w:r>
    </w:p>
    <w:p w:rsidR="006A5862" w:rsidRPr="001271F0" w:rsidRDefault="006A5862" w:rsidP="006A5862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ab/>
      </w:r>
      <w:r w:rsidR="000364B5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</w:rPr>
        <w:t xml:space="preserve"> МКУК «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библиотека» Октябрьского района Курской области</w:t>
      </w:r>
      <w:r w:rsidRPr="001271F0">
        <w:rPr>
          <w:sz w:val="28"/>
          <w:szCs w:val="28"/>
          <w:shd w:val="clear" w:color="auto" w:fill="FFFFFF"/>
        </w:rPr>
        <w:t xml:space="preserve"> для ребят прошёл час — диалог  «Подросток и наркотики». Сотрудники библиотеки рассказали о пагубном воздействии наркотиков и последствия их употребления</w:t>
      </w:r>
      <w:r w:rsidR="000364B5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оформлена тематическая книжная выставка;</w:t>
      </w:r>
    </w:p>
    <w:p w:rsidR="006A5862" w:rsidRDefault="006A5862" w:rsidP="006A5862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64B5">
        <w:rPr>
          <w:sz w:val="28"/>
          <w:szCs w:val="28"/>
        </w:rPr>
        <w:t>И</w:t>
      </w:r>
      <w:r>
        <w:rPr>
          <w:sz w:val="28"/>
          <w:szCs w:val="28"/>
        </w:rPr>
        <w:t xml:space="preserve">нформация о проведении </w:t>
      </w:r>
      <w:proofErr w:type="spellStart"/>
      <w:r>
        <w:rPr>
          <w:sz w:val="28"/>
          <w:szCs w:val="28"/>
        </w:rPr>
        <w:t>антинаркотического</w:t>
      </w:r>
      <w:proofErr w:type="spellEnd"/>
      <w:r>
        <w:rPr>
          <w:sz w:val="28"/>
          <w:szCs w:val="28"/>
        </w:rPr>
        <w:t xml:space="preserve"> месячника размещена на официальном сайте Администрации Октябрьского района Курской области, в социальных сетях (</w:t>
      </w:r>
      <w:hyperlink r:id="rId4" w:history="1">
        <w:r w:rsidRPr="004E3A38">
          <w:rPr>
            <w:rStyle w:val="a3"/>
            <w:sz w:val="28"/>
            <w:szCs w:val="28"/>
          </w:rPr>
          <w:t>https://vk.com/newsokt</w:t>
        </w:r>
      </w:hyperlink>
      <w:r>
        <w:rPr>
          <w:sz w:val="28"/>
          <w:szCs w:val="28"/>
        </w:rPr>
        <w:t>), сайтах общеобразовательных учреждений, в муниципальных образованиях Октябрьского района Курской области, учреждениях культуры;</w:t>
      </w:r>
    </w:p>
    <w:p w:rsidR="00A84511" w:rsidRDefault="00A84511"/>
    <w:sectPr w:rsidR="00A84511" w:rsidSect="00A84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A5862"/>
    <w:rsid w:val="000364B5"/>
    <w:rsid w:val="006A5862"/>
    <w:rsid w:val="00A84511"/>
    <w:rsid w:val="00DD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86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newsok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Молодеж</dc:creator>
  <cp:keywords/>
  <dc:description/>
  <cp:lastModifiedBy>Молодеж</cp:lastModifiedBy>
  <cp:revision>4</cp:revision>
  <dcterms:created xsi:type="dcterms:W3CDTF">2024-11-07T06:53:00Z</dcterms:created>
  <dcterms:modified xsi:type="dcterms:W3CDTF">2024-11-07T07:09:00Z</dcterms:modified>
</cp:coreProperties>
</file>