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E0" w:rsidRDefault="00047AE0" w:rsidP="00047AE0">
      <w:pPr>
        <w:pStyle w:val="1"/>
        <w:shd w:val="clear" w:color="auto" w:fill="F8F8F8"/>
        <w:jc w:val="center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На форуме в Курске обсудили вопросы маркировки обуви</w:t>
      </w:r>
    </w:p>
    <w:p w:rsidR="00047AE0" w:rsidRDefault="00047AE0" w:rsidP="00047AE0">
      <w:pPr>
        <w:pStyle w:val="a3"/>
        <w:shd w:val="clear" w:color="auto" w:fill="F8F8F8"/>
        <w:jc w:val="both"/>
        <w:rPr>
          <w:rFonts w:ascii="Arial" w:hAnsi="Arial" w:cs="Arial"/>
          <w:color w:val="020C22"/>
          <w:sz w:val="13"/>
          <w:szCs w:val="13"/>
        </w:rPr>
      </w:pPr>
      <w:r>
        <w:rPr>
          <w:rFonts w:ascii="Arial" w:hAnsi="Arial" w:cs="Arial"/>
          <w:color w:val="020C22"/>
          <w:sz w:val="13"/>
          <w:szCs w:val="13"/>
        </w:rPr>
        <w:t xml:space="preserve">                 Форум «Маркировка обуви и обувных остатков - 2020» собрал почти сотню участников – предпринимателей, которых в ближайшее время коснутся новации. C 2019 года в России стартовал проект по маркировке обуви, она станет обязательной для всех участников этого рынка с 1 марта 2020-го.</w:t>
      </w:r>
    </w:p>
    <w:p w:rsidR="00047AE0" w:rsidRDefault="00047AE0" w:rsidP="00047AE0">
      <w:pPr>
        <w:pStyle w:val="a3"/>
        <w:shd w:val="clear" w:color="auto" w:fill="F8F8F8"/>
        <w:jc w:val="both"/>
        <w:rPr>
          <w:rFonts w:ascii="Arial" w:hAnsi="Arial" w:cs="Arial"/>
          <w:color w:val="020C22"/>
          <w:sz w:val="13"/>
          <w:szCs w:val="13"/>
        </w:rPr>
      </w:pPr>
      <w:r>
        <w:rPr>
          <w:rFonts w:ascii="Arial" w:hAnsi="Arial" w:cs="Arial"/>
          <w:color w:val="020C22"/>
          <w:sz w:val="13"/>
          <w:szCs w:val="13"/>
        </w:rPr>
        <w:t xml:space="preserve">Каждая пара туфелек или сапожек, которая поступит на прилавки нашей страны, с первого дня весны должна иметь своеобразный цифровой паспорт. Маркировка, которая поэтапно вводится в России, преследует три главные цели: убрать с рынка </w:t>
      </w:r>
      <w:proofErr w:type="spellStart"/>
      <w:r>
        <w:rPr>
          <w:rFonts w:ascii="Arial" w:hAnsi="Arial" w:cs="Arial"/>
          <w:color w:val="020C22"/>
          <w:sz w:val="13"/>
          <w:szCs w:val="13"/>
        </w:rPr>
        <w:t>контрафакт</w:t>
      </w:r>
      <w:proofErr w:type="spellEnd"/>
      <w:r>
        <w:rPr>
          <w:rFonts w:ascii="Arial" w:hAnsi="Arial" w:cs="Arial"/>
          <w:color w:val="020C22"/>
          <w:sz w:val="13"/>
          <w:szCs w:val="13"/>
        </w:rPr>
        <w:t>, вытеснить производителей, скрывающих реальные доходы, и помочь покупателю. При таких условиях вероятность приобрести некачественный товар будет сведена к нулю.</w:t>
      </w:r>
    </w:p>
    <w:p w:rsidR="00047AE0" w:rsidRDefault="00047AE0" w:rsidP="00047AE0">
      <w:pPr>
        <w:pStyle w:val="a3"/>
        <w:shd w:val="clear" w:color="auto" w:fill="F8F8F8"/>
        <w:jc w:val="both"/>
        <w:rPr>
          <w:rFonts w:ascii="Arial" w:hAnsi="Arial" w:cs="Arial"/>
          <w:color w:val="020C22"/>
          <w:sz w:val="13"/>
          <w:szCs w:val="13"/>
        </w:rPr>
      </w:pPr>
      <w:r>
        <w:rPr>
          <w:rFonts w:ascii="Arial" w:hAnsi="Arial" w:cs="Arial"/>
          <w:color w:val="020C22"/>
          <w:sz w:val="13"/>
          <w:szCs w:val="13"/>
        </w:rPr>
        <w:t xml:space="preserve">Работа с предпринимателями началась задолго до дня икс, но вопросы ещё остаются. К примеру, что делать с остатками товара после 1 марта. Ответ: промаркировать самостоятельно. Продавцам дают дополнительное время – до 1 апреля, затем ситуация будет под жёстким контролем органов </w:t>
      </w:r>
      <w:proofErr w:type="spellStart"/>
      <w:r>
        <w:rPr>
          <w:rFonts w:ascii="Arial" w:hAnsi="Arial" w:cs="Arial"/>
          <w:color w:val="020C22"/>
          <w:sz w:val="13"/>
          <w:szCs w:val="13"/>
        </w:rPr>
        <w:t>Роспотребнадзора</w:t>
      </w:r>
      <w:proofErr w:type="spellEnd"/>
      <w:r>
        <w:rPr>
          <w:rFonts w:ascii="Arial" w:hAnsi="Arial" w:cs="Arial"/>
          <w:color w:val="020C22"/>
          <w:sz w:val="13"/>
          <w:szCs w:val="13"/>
        </w:rPr>
        <w:t>. Спикеры форума постарались ликвидировать все пробелы в знаниях: участникам рассказали о новациях в законе, налогообложении, специальной технике для маркировки.</w:t>
      </w:r>
    </w:p>
    <w:p w:rsidR="00047AE0" w:rsidRDefault="00047AE0" w:rsidP="00047AE0">
      <w:pPr>
        <w:pStyle w:val="a3"/>
        <w:shd w:val="clear" w:color="auto" w:fill="F8F8F8"/>
        <w:jc w:val="both"/>
        <w:rPr>
          <w:rFonts w:ascii="Arial" w:hAnsi="Arial" w:cs="Arial"/>
          <w:color w:val="020C22"/>
          <w:sz w:val="13"/>
          <w:szCs w:val="13"/>
        </w:rPr>
      </w:pPr>
      <w:r>
        <w:rPr>
          <w:rFonts w:ascii="Arial" w:hAnsi="Arial" w:cs="Arial"/>
          <w:color w:val="020C22"/>
          <w:sz w:val="13"/>
          <w:szCs w:val="13"/>
        </w:rPr>
        <w:t>«Существенным образом на цене это не должно отразиться. Мы уже знакомы с этой процедурой по меховым изделиям. Маркировкой будет заниматься производитель. Для него цена оборудования не столь существенная сумма, которая будет влиять на конечную стоимость», - прокомментировала Вера Дьяконова, заместитель председателя комитета промышленности, торговли и предпринимательства Курской области.</w:t>
      </w:r>
    </w:p>
    <w:p w:rsidR="00047AE0" w:rsidRDefault="00047AE0" w:rsidP="00047AE0">
      <w:pPr>
        <w:pStyle w:val="a3"/>
        <w:shd w:val="clear" w:color="auto" w:fill="F8F8F8"/>
        <w:jc w:val="both"/>
        <w:rPr>
          <w:rFonts w:ascii="Arial" w:hAnsi="Arial" w:cs="Arial"/>
          <w:color w:val="020C22"/>
          <w:sz w:val="13"/>
          <w:szCs w:val="13"/>
        </w:rPr>
      </w:pPr>
      <w:r>
        <w:rPr>
          <w:rFonts w:ascii="Arial" w:hAnsi="Arial" w:cs="Arial"/>
          <w:color w:val="020C22"/>
          <w:sz w:val="13"/>
          <w:szCs w:val="13"/>
        </w:rPr>
        <w:t>С 1 июля вводится обязательная маркировка на сигареты и лекарства, до конца года – на фототовары, верхнюю одежду, постельное бельё, коляски и велосипеды.</w:t>
      </w:r>
    </w:p>
    <w:p w:rsidR="00047AE0" w:rsidRDefault="00047AE0" w:rsidP="00047AE0">
      <w:pPr>
        <w:pStyle w:val="a3"/>
        <w:shd w:val="clear" w:color="auto" w:fill="F8F8F8"/>
        <w:jc w:val="both"/>
        <w:rPr>
          <w:rFonts w:ascii="Arial" w:hAnsi="Arial" w:cs="Arial"/>
          <w:color w:val="020C22"/>
          <w:sz w:val="13"/>
          <w:szCs w:val="13"/>
        </w:rPr>
      </w:pPr>
      <w:r>
        <w:rPr>
          <w:rFonts w:ascii="Arial" w:hAnsi="Arial" w:cs="Arial"/>
          <w:color w:val="020C22"/>
          <w:sz w:val="13"/>
          <w:szCs w:val="13"/>
        </w:rPr>
        <w:t>Обращаем внимание представителей бизнеса: специалисты комитета промышленности, торговли и предпринимательства Курской области готовы ответить на все вопросы по маркировке. Телефон для справок: 70-10-63.</w:t>
      </w:r>
    </w:p>
    <w:p w:rsidR="00047AE0" w:rsidRDefault="00047AE0" w:rsidP="00047AE0">
      <w:pPr>
        <w:shd w:val="clear" w:color="auto" w:fill="F8F8F8"/>
        <w:rPr>
          <w:rFonts w:ascii="Arial" w:hAnsi="Arial" w:cs="Arial"/>
          <w:color w:val="020C22"/>
          <w:sz w:val="13"/>
          <w:szCs w:val="13"/>
        </w:rPr>
      </w:pPr>
      <w:r>
        <w:rPr>
          <w:rFonts w:ascii="Arial" w:hAnsi="Arial" w:cs="Arial"/>
          <w:noProof/>
          <w:color w:val="030617"/>
          <w:sz w:val="13"/>
          <w:szCs w:val="13"/>
          <w:lang w:eastAsia="ru-RU"/>
        </w:rPr>
        <w:lastRenderedPageBreak/>
        <w:drawing>
          <wp:inline distT="0" distB="0" distL="0" distR="0">
            <wp:extent cx="7686040" cy="5121910"/>
            <wp:effectExtent l="19050" t="0" r="0" b="0"/>
            <wp:docPr id="4" name="Рисунок 4" descr="https://adm.rkursk.ru/files/13/images/103315_53_100220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03315_53_100220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40" cy="512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30617"/>
          <w:sz w:val="13"/>
          <w:szCs w:val="13"/>
          <w:lang w:eastAsia="ru-RU"/>
        </w:rPr>
        <w:drawing>
          <wp:inline distT="0" distB="0" distL="0" distR="0">
            <wp:extent cx="12192000" cy="8618220"/>
            <wp:effectExtent l="19050" t="0" r="0" b="0"/>
            <wp:docPr id="5" name="Рисунок 5" descr="https://adm.rkursk.ru/files/13/images/103315_53_100221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03315_53_100221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30617"/>
          <w:sz w:val="13"/>
          <w:szCs w:val="13"/>
          <w:lang w:eastAsia="ru-RU"/>
        </w:rPr>
        <w:drawing>
          <wp:inline distT="0" distB="0" distL="0" distR="0">
            <wp:extent cx="12192000" cy="8923020"/>
            <wp:effectExtent l="19050" t="0" r="0" b="0"/>
            <wp:docPr id="6" name="Рисунок 6" descr="https://adm.rkursk.ru/files/13/images/103315_53_100222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.rkursk.ru/files/13/images/103315_53_100222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892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AE0" w:rsidRDefault="00047AE0" w:rsidP="00047AE0">
      <w:pPr>
        <w:shd w:val="clear" w:color="auto" w:fill="F8F8F8"/>
        <w:jc w:val="right"/>
        <w:rPr>
          <w:rFonts w:ascii="Arial" w:hAnsi="Arial" w:cs="Arial"/>
          <w:color w:val="404142"/>
          <w:sz w:val="11"/>
          <w:szCs w:val="11"/>
        </w:rPr>
      </w:pPr>
      <w:r>
        <w:rPr>
          <w:rStyle w:val="about"/>
          <w:rFonts w:ascii="Arial" w:hAnsi="Arial" w:cs="Arial"/>
          <w:color w:val="404142"/>
          <w:sz w:val="11"/>
          <w:szCs w:val="11"/>
        </w:rPr>
        <w:t>Дата опубликования: 28.01.2020 18:18</w:t>
      </w:r>
    </w:p>
    <w:p w:rsidR="009F11A3" w:rsidRPr="008D53AF" w:rsidRDefault="009F11A3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F11A3" w:rsidRPr="008D53AF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521B7"/>
    <w:rsid w:val="00047AE0"/>
    <w:rsid w:val="0020076E"/>
    <w:rsid w:val="00310230"/>
    <w:rsid w:val="00487121"/>
    <w:rsid w:val="004F6F0B"/>
    <w:rsid w:val="00740930"/>
    <w:rsid w:val="008D53AF"/>
    <w:rsid w:val="009F0FD7"/>
    <w:rsid w:val="009F11A3"/>
    <w:rsid w:val="00A41D4B"/>
    <w:rsid w:val="00CA6052"/>
    <w:rsid w:val="00CE4BBE"/>
    <w:rsid w:val="00D43AD4"/>
    <w:rsid w:val="00E521B7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character" w:customStyle="1" w:styleId="about">
    <w:name w:val="about"/>
    <w:basedOn w:val="a0"/>
    <w:rsid w:val="00047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5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195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rkursk.ru/files/13/images/103315_53_10022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3/images/103315_53_10022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adm.rkursk.ru/files/13/images/103315_53_100220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2020-01-30T08:01:00Z</dcterms:created>
  <dcterms:modified xsi:type="dcterms:W3CDTF">2020-01-30T08:01:00Z</dcterms:modified>
</cp:coreProperties>
</file>