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48F" w:rsidRPr="0011648F" w:rsidRDefault="0011648F" w:rsidP="0011648F">
      <w:pPr>
        <w:shd w:val="clear" w:color="auto" w:fill="F8F8F8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20C22"/>
          <w:kern w:val="36"/>
          <w:sz w:val="42"/>
          <w:szCs w:val="42"/>
          <w:lang w:eastAsia="ru-RU"/>
        </w:rPr>
      </w:pPr>
      <w:r w:rsidRPr="0011648F">
        <w:rPr>
          <w:rFonts w:ascii="Arial" w:eastAsia="Times New Roman" w:hAnsi="Arial" w:cs="Arial"/>
          <w:b/>
          <w:bCs/>
          <w:color w:val="020C22"/>
          <w:kern w:val="36"/>
          <w:sz w:val="42"/>
          <w:szCs w:val="42"/>
          <w:lang w:eastAsia="ru-RU"/>
        </w:rPr>
        <w:t xml:space="preserve">Цифровая платформа поможет малому и среднему бизнесу </w:t>
      </w:r>
      <w:proofErr w:type="spellStart"/>
      <w:r w:rsidRPr="0011648F">
        <w:rPr>
          <w:rFonts w:ascii="Arial" w:eastAsia="Times New Roman" w:hAnsi="Arial" w:cs="Arial"/>
          <w:b/>
          <w:bCs/>
          <w:color w:val="020C22"/>
          <w:kern w:val="36"/>
          <w:sz w:val="42"/>
          <w:szCs w:val="42"/>
          <w:lang w:eastAsia="ru-RU"/>
        </w:rPr>
        <w:t>адресно</w:t>
      </w:r>
      <w:proofErr w:type="spellEnd"/>
      <w:r w:rsidRPr="0011648F">
        <w:rPr>
          <w:rFonts w:ascii="Arial" w:eastAsia="Times New Roman" w:hAnsi="Arial" w:cs="Arial"/>
          <w:b/>
          <w:bCs/>
          <w:color w:val="020C22"/>
          <w:kern w:val="36"/>
          <w:sz w:val="42"/>
          <w:szCs w:val="42"/>
          <w:lang w:eastAsia="ru-RU"/>
        </w:rPr>
        <w:t xml:space="preserve"> подбирать меры поддержки</w:t>
      </w:r>
    </w:p>
    <w:p w:rsidR="0011648F" w:rsidRPr="0011648F" w:rsidRDefault="0011648F" w:rsidP="0011648F">
      <w:pPr>
        <w:shd w:val="clear" w:color="auto" w:fill="F8F8F8"/>
        <w:spacing w:after="0" w:line="240" w:lineRule="auto"/>
        <w:jc w:val="right"/>
        <w:rPr>
          <w:rFonts w:ascii="Arial" w:eastAsia="Times New Roman" w:hAnsi="Arial" w:cs="Arial"/>
          <w:color w:val="404142"/>
          <w:sz w:val="18"/>
          <w:szCs w:val="18"/>
          <w:lang w:eastAsia="ru-RU"/>
        </w:rPr>
      </w:pPr>
      <w:r w:rsidRPr="0011648F">
        <w:rPr>
          <w:rFonts w:ascii="Arial" w:eastAsia="Times New Roman" w:hAnsi="Arial" w:cs="Arial"/>
          <w:color w:val="404142"/>
          <w:sz w:val="18"/>
          <w:szCs w:val="18"/>
          <w:lang w:eastAsia="ru-RU"/>
        </w:rPr>
        <w:t> </w:t>
      </w:r>
    </w:p>
    <w:p w:rsidR="0011648F" w:rsidRPr="0011648F" w:rsidRDefault="0011648F" w:rsidP="0011648F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11648F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Она начала работу в рамках нацпроекта по поддержке предпринимательства. Впоследствии, как отмечают в Минэкономразвития, платформа станет единым сервисом, где бизнесмены смогут получить как государственные, так и коммерческие услуги по принципу одного окна.</w:t>
      </w:r>
    </w:p>
    <w:p w:rsidR="0011648F" w:rsidRPr="0011648F" w:rsidRDefault="0011648F" w:rsidP="0011648F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11648F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Уже запущена первая очередь цифровой платформы. Она работает в тестовом режиме. На ней, в частности, доступен каталог из 197 мер поддержки и услуг. Сейчас здесь можно получить финансовые, имущественные, консультационные, образовательные услуги, подать различные </w:t>
      </w:r>
      <w:proofErr w:type="spellStart"/>
      <w:r w:rsidRPr="0011648F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онлайн-заявки</w:t>
      </w:r>
      <w:proofErr w:type="spellEnd"/>
      <w:r w:rsidRPr="0011648F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, пройти специализированные курсы, найти сведения о </w:t>
      </w:r>
      <w:proofErr w:type="spellStart"/>
      <w:r w:rsidRPr="0011648F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госзакупках</w:t>
      </w:r>
      <w:proofErr w:type="spellEnd"/>
      <w:r w:rsidRPr="0011648F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.</w:t>
      </w:r>
    </w:p>
    <w:p w:rsidR="0011648F" w:rsidRPr="0011648F" w:rsidRDefault="0011648F" w:rsidP="0011648F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11648F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Удобный доступ к информации о мерах и способах поддержки в формате сервисов даст возможность предпринимателю выбрать дальнейший путь развития его бизнеса.</w:t>
      </w:r>
    </w:p>
    <w:p w:rsidR="0011648F" w:rsidRPr="0011648F" w:rsidRDefault="0011648F" w:rsidP="0011648F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11648F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Как пояснили в областном комитете промышленности, торговли и предпринимательства, на сегодня к цифровой платформе подключено 56 видов услуг курского центра «Мой бизнес». В реестре платформы уже 3,9 тысячи субъектов малого и среднего предпринимательства, от них поступило более 9 тысяч заявок.</w:t>
      </w:r>
    </w:p>
    <w:p w:rsidR="0011648F" w:rsidRPr="0011648F" w:rsidRDefault="0011648F" w:rsidP="0011648F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11648F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Планируется, что в полной мере цифровая платформа начнёт работать до конца 2021 года.</w:t>
      </w:r>
    </w:p>
    <w:p w:rsidR="00876D58" w:rsidRPr="0011648F" w:rsidRDefault="00876D58">
      <w:pPr>
        <w:rPr>
          <w:rFonts w:ascii="Times New Roman" w:hAnsi="Times New Roman" w:cs="Times New Roman"/>
          <w:sz w:val="24"/>
          <w:szCs w:val="24"/>
        </w:rPr>
      </w:pPr>
    </w:p>
    <w:sectPr w:rsidR="00876D58" w:rsidRPr="0011648F" w:rsidSect="00876D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1648F"/>
    <w:rsid w:val="0011648F"/>
    <w:rsid w:val="00876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D58"/>
  </w:style>
  <w:style w:type="paragraph" w:styleId="1">
    <w:name w:val="heading 1"/>
    <w:basedOn w:val="a"/>
    <w:link w:val="10"/>
    <w:uiPriority w:val="9"/>
    <w:qFormat/>
    <w:rsid w:val="001164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64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1648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16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out">
    <w:name w:val="about"/>
    <w:basedOn w:val="a0"/>
    <w:rsid w:val="0011648F"/>
  </w:style>
  <w:style w:type="paragraph" w:styleId="a5">
    <w:name w:val="Balloon Text"/>
    <w:basedOn w:val="a"/>
    <w:link w:val="a6"/>
    <w:uiPriority w:val="99"/>
    <w:semiHidden/>
    <w:unhideWhenUsed/>
    <w:rsid w:val="00116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64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4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81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96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1038</Characters>
  <Application>Microsoft Office Word</Application>
  <DocSecurity>0</DocSecurity>
  <Lines>8</Lines>
  <Paragraphs>2</Paragraphs>
  <ScaleCrop>false</ScaleCrop>
  <Company>SPecialiST RePack</Company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2021-01-25T07:13:00Z</dcterms:created>
  <dcterms:modified xsi:type="dcterms:W3CDTF">2021-01-25T07:13:00Z</dcterms:modified>
</cp:coreProperties>
</file>