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F2" w:rsidRPr="00BF74F2" w:rsidRDefault="00BF74F2" w:rsidP="00BF74F2">
      <w:pPr>
        <w:shd w:val="clear" w:color="auto" w:fill="FFFFFF"/>
        <w:spacing w:after="0" w:line="240" w:lineRule="auto"/>
        <w:jc w:val="center"/>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Правила поведения и порядок</w:t>
      </w:r>
    </w:p>
    <w:p w:rsidR="00BF74F2" w:rsidRPr="00BF74F2" w:rsidRDefault="00BF74F2" w:rsidP="00BF74F2">
      <w:pPr>
        <w:shd w:val="clear" w:color="auto" w:fill="FFFFFF"/>
        <w:spacing w:after="0" w:line="240" w:lineRule="auto"/>
        <w:jc w:val="center"/>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действийнаселения при получении сигнала</w:t>
      </w:r>
    </w:p>
    <w:p w:rsidR="00BF74F2" w:rsidRPr="00BF74F2" w:rsidRDefault="00BF74F2" w:rsidP="00BF74F2">
      <w:pPr>
        <w:shd w:val="clear" w:color="auto" w:fill="FFFFFF"/>
        <w:spacing w:after="0" w:line="240" w:lineRule="auto"/>
        <w:jc w:val="center"/>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«Внимание всем!»</w:t>
      </w:r>
    </w:p>
    <w:p w:rsidR="00BF74F2" w:rsidRPr="00BF74F2" w:rsidRDefault="00BF74F2" w:rsidP="00BF74F2">
      <w:pPr>
        <w:shd w:val="clear" w:color="auto" w:fill="FFFFFF"/>
        <w:spacing w:after="0" w:line="240" w:lineRule="auto"/>
        <w:ind w:firstLine="709"/>
        <w:jc w:val="center"/>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Сигнал </w:t>
      </w:r>
      <w:r w:rsidRPr="00BF74F2">
        <w:rPr>
          <w:rFonts w:ascii="Times New Roman" w:eastAsia="Times New Roman" w:hAnsi="Times New Roman" w:cs="Times New Roman"/>
          <w:b/>
          <w:bCs/>
          <w:color w:val="555555"/>
          <w:sz w:val="28"/>
          <w:lang w:eastAsia="ru-RU"/>
        </w:rPr>
        <w:t>«Внимание всем!»</w:t>
      </w:r>
      <w:r w:rsidRPr="00BF74F2">
        <w:rPr>
          <w:rFonts w:ascii="Times New Roman" w:eastAsia="Times New Roman" w:hAnsi="Times New Roman" w:cs="Times New Roman"/>
          <w:color w:val="555555"/>
          <w:sz w:val="28"/>
          <w:szCs w:val="28"/>
          <w:lang w:eastAsia="ru-RU"/>
        </w:rPr>
        <w:t> подается путем включения электромеханических сирен, специализированных технических средств оповещения, а также других сигнальных средств.</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при воздушной тревоге</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150" w:line="300" w:lineRule="atLeast"/>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Находясь на производстве</w:t>
      </w:r>
      <w:r w:rsidRPr="00BF74F2">
        <w:rPr>
          <w:rFonts w:ascii="Times New Roman" w:eastAsia="Times New Roman" w:hAnsi="Times New Roman" w:cs="Times New Roman"/>
          <w:color w:val="555555"/>
          <w:sz w:val="28"/>
          <w:szCs w:val="28"/>
          <w:lang w:eastAsia="ru-RU"/>
        </w:rPr>
        <w:t>, прекратите все работы, остановите оборудование, отключите все энергетические и сырьевые коммуникации. местное освещение, захватите с собой индивидуальные средства защиты и укройтесь в защитном сооружении.</w:t>
      </w:r>
    </w:p>
    <w:p w:rsidR="00BF74F2" w:rsidRPr="00BF74F2" w:rsidRDefault="00BF74F2" w:rsidP="00BF74F2">
      <w:pPr>
        <w:shd w:val="clear" w:color="auto" w:fill="FFFFFF"/>
        <w:spacing w:after="150" w:line="300" w:lineRule="atLeast"/>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Находясь дома</w:t>
      </w:r>
      <w:r w:rsidRPr="00BF74F2">
        <w:rPr>
          <w:rFonts w:ascii="Times New Roman" w:eastAsia="Times New Roman" w:hAnsi="Times New Roman" w:cs="Times New Roman"/>
          <w:color w:val="555555"/>
          <w:sz w:val="28"/>
          <w:szCs w:val="28"/>
          <w:lang w:eastAsia="ru-RU"/>
        </w:rPr>
        <w:t>, отключите электричество, газ и воду, возьмите документы, деньги, индивидуальные средства защиты, запас продуктов и воды, закройте дом (квартиру) и следуйте в ближайшее защитное сооружение. Можно также укрыться в подвале, подземном переходе, канаве, яме и т.п.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в условиях радиоактивного загрязнения окружающей среды при авариях на атомных станциях</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В помещении:</w:t>
      </w:r>
      <w:r w:rsidRPr="00BF74F2">
        <w:rPr>
          <w:rFonts w:ascii="Times New Roman" w:eastAsia="Times New Roman" w:hAnsi="Times New Roman" w:cs="Times New Roman"/>
          <w:color w:val="555555"/>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w:t>
      </w:r>
      <w:r w:rsidRPr="00BF74F2">
        <w:rPr>
          <w:rFonts w:ascii="Times New Roman" w:eastAsia="Times New Roman" w:hAnsi="Times New Roman" w:cs="Times New Roman"/>
          <w:color w:val="555555"/>
          <w:sz w:val="28"/>
          <w:szCs w:val="28"/>
          <w:lang w:eastAsia="ru-RU"/>
        </w:rPr>
        <w:lastRenderedPageBreak/>
        <w:t>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Вне помещения:</w:t>
      </w:r>
      <w:r w:rsidRPr="00BF74F2">
        <w:rPr>
          <w:rFonts w:ascii="Times New Roman" w:eastAsia="Times New Roman" w:hAnsi="Times New Roman" w:cs="Times New Roman"/>
          <w:color w:val="555555"/>
          <w:sz w:val="28"/>
          <w:szCs w:val="28"/>
          <w:lang w:eastAsia="ru-RU"/>
        </w:rPr>
        <w:t>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при чрезвычайных ситуациях, связанных с выбросом (разливом) аварийных химически опасных веществ</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в зоне химической опасности</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В помещении:</w:t>
      </w:r>
      <w:r w:rsidRPr="00BF74F2">
        <w:rPr>
          <w:rFonts w:ascii="Times New Roman" w:eastAsia="Times New Roman" w:hAnsi="Times New Roman" w:cs="Times New Roman"/>
          <w:color w:val="555555"/>
          <w:sz w:val="28"/>
          <w:szCs w:val="28"/>
          <w:lang w:eastAsia="ru-RU"/>
        </w:rPr>
        <w:t xml:space="preserve">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w:t>
      </w:r>
      <w:r w:rsidRPr="00BF74F2">
        <w:rPr>
          <w:rFonts w:ascii="Times New Roman" w:eastAsia="Times New Roman" w:hAnsi="Times New Roman" w:cs="Times New Roman"/>
          <w:color w:val="555555"/>
          <w:sz w:val="28"/>
          <w:szCs w:val="28"/>
          <w:lang w:eastAsia="ru-RU"/>
        </w:rPr>
        <w:lastRenderedPageBreak/>
        <w:t>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Вне помещения:</w:t>
      </w:r>
      <w:r w:rsidRPr="00BF74F2">
        <w:rPr>
          <w:rFonts w:ascii="Times New Roman" w:eastAsia="Times New Roman" w:hAnsi="Times New Roman" w:cs="Times New Roman"/>
          <w:color w:val="555555"/>
          <w:sz w:val="28"/>
          <w:szCs w:val="28"/>
          <w:lang w:eastAsia="ru-RU"/>
        </w:rPr>
        <w:t>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в условиях пожаров и взрывов</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При пожаре:</w:t>
      </w:r>
      <w:r w:rsidRPr="00BF74F2">
        <w:rPr>
          <w:rFonts w:ascii="Times New Roman" w:eastAsia="Times New Roman" w:hAnsi="Times New Roman" w:cs="Times New Roman"/>
          <w:color w:val="555555"/>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СИЗ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w:t>
      </w:r>
      <w:r w:rsidRPr="00BF74F2">
        <w:rPr>
          <w:rFonts w:ascii="Times New Roman" w:eastAsia="Times New Roman" w:hAnsi="Times New Roman" w:cs="Times New Roman"/>
          <w:color w:val="555555"/>
          <w:sz w:val="28"/>
          <w:szCs w:val="28"/>
          <w:lang w:eastAsia="ru-RU"/>
        </w:rPr>
        <w:lastRenderedPageBreak/>
        <w:t>спасаться через лоджию, окна, либо ждать пожарных, загерметизировав квартиру.</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При обнаружении взрывоопасных предметов и при взрыве:</w:t>
      </w:r>
      <w:r w:rsidRPr="00BF74F2">
        <w:rPr>
          <w:rFonts w:ascii="Times New Roman" w:eastAsia="Times New Roman" w:hAnsi="Times New Roman" w:cs="Times New Roman"/>
          <w:color w:val="555555"/>
          <w:sz w:val="28"/>
          <w:szCs w:val="28"/>
          <w:lang w:eastAsia="ru-RU"/>
        </w:rPr>
        <w:t>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в условиях наводнений</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При получении оповещения об угрозе наводнения:</w:t>
      </w:r>
      <w:r w:rsidRPr="00BF74F2">
        <w:rPr>
          <w:rFonts w:ascii="Times New Roman" w:eastAsia="Times New Roman" w:hAnsi="Times New Roman" w:cs="Times New Roman"/>
          <w:color w:val="555555"/>
          <w:sz w:val="28"/>
          <w:szCs w:val="28"/>
          <w:lang w:eastAsia="ru-RU"/>
        </w:rPr>
        <w:t>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самоспасения и самопомощи (надувные матрасы, камеры, пластмассовые канистры или бутылки, веревки, ножи), а также для самообозначения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i/>
          <w:iCs/>
          <w:color w:val="555555"/>
          <w:sz w:val="28"/>
          <w:lang w:eastAsia="ru-RU"/>
        </w:rPr>
        <w:t>При внезапном начале наводнения с быстрым подъемом уровня воды или при приближении волны прорыва:</w:t>
      </w:r>
      <w:r w:rsidRPr="00BF74F2">
        <w:rPr>
          <w:rFonts w:ascii="Times New Roman" w:eastAsia="Times New Roman" w:hAnsi="Times New Roman" w:cs="Times New Roman"/>
          <w:color w:val="555555"/>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самоэвакуации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Самоэвакуацию предпринимать только в случае необходимости в срочной медицинской помощи или опасности для жизни из-за дальнейшего подъема воды. При необходимости самоэвакуации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w:t>
      </w:r>
      <w:r w:rsidRPr="00BF74F2">
        <w:rPr>
          <w:rFonts w:ascii="Times New Roman" w:eastAsia="Times New Roman" w:hAnsi="Times New Roman" w:cs="Times New Roman"/>
          <w:color w:val="555555"/>
          <w:sz w:val="28"/>
          <w:szCs w:val="28"/>
          <w:lang w:eastAsia="ru-RU"/>
        </w:rPr>
        <w:lastRenderedPageBreak/>
        <w:t>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в условиях природных пожаров</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провалиться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загерметизированных подвалах (погребах) или на больших открытых площадях.</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при урагане</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w:t>
      </w:r>
      <w:r w:rsidRPr="00BF74F2">
        <w:rPr>
          <w:rFonts w:ascii="Times New Roman" w:eastAsia="Times New Roman" w:hAnsi="Times New Roman" w:cs="Times New Roman"/>
          <w:color w:val="555555"/>
          <w:sz w:val="28"/>
          <w:szCs w:val="28"/>
          <w:lang w:eastAsia="ru-RU"/>
        </w:rPr>
        <w:lastRenderedPageBreak/>
        <w:t>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при снежных заносах</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полноедезориентирование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b/>
          <w:bCs/>
          <w:color w:val="555555"/>
          <w:sz w:val="28"/>
          <w:lang w:eastAsia="ru-RU"/>
        </w:rPr>
        <w:t>Действия населения при гололедных явлениях</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t> </w:t>
      </w:r>
    </w:p>
    <w:p w:rsidR="00BF74F2" w:rsidRPr="00BF74F2" w:rsidRDefault="00BF74F2" w:rsidP="00BF74F2">
      <w:pPr>
        <w:shd w:val="clear" w:color="auto" w:fill="FFFFFF"/>
        <w:spacing w:after="0" w:line="240" w:lineRule="auto"/>
        <w:ind w:firstLine="709"/>
        <w:jc w:val="both"/>
        <w:rPr>
          <w:rFonts w:ascii="Helvetica" w:eastAsia="Times New Roman" w:hAnsi="Helvetica" w:cs="Helvetica"/>
          <w:color w:val="555555"/>
          <w:sz w:val="21"/>
          <w:szCs w:val="21"/>
          <w:lang w:eastAsia="ru-RU"/>
        </w:rPr>
      </w:pPr>
      <w:r w:rsidRPr="00BF74F2">
        <w:rPr>
          <w:rFonts w:ascii="Times New Roman" w:eastAsia="Times New Roman" w:hAnsi="Times New Roman" w:cs="Times New Roman"/>
          <w:color w:val="555555"/>
          <w:sz w:val="28"/>
          <w:szCs w:val="28"/>
          <w:lang w:eastAsia="ru-RU"/>
        </w:rPr>
        <w:lastRenderedPageBreak/>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p w:rsidR="00E0093B" w:rsidRPr="00BF74F2" w:rsidRDefault="00E0093B" w:rsidP="00BF74F2"/>
    <w:sectPr w:rsidR="00E0093B" w:rsidRPr="00BF74F2"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02C0"/>
    <w:multiLevelType w:val="multilevel"/>
    <w:tmpl w:val="DF9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61EA8"/>
    <w:multiLevelType w:val="multilevel"/>
    <w:tmpl w:val="AF5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ED54E4"/>
    <w:multiLevelType w:val="multilevel"/>
    <w:tmpl w:val="D84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0066DD"/>
    <w:multiLevelType w:val="multilevel"/>
    <w:tmpl w:val="F9C2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7277A9"/>
    <w:multiLevelType w:val="multilevel"/>
    <w:tmpl w:val="A1C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26848"/>
    <w:rsid w:val="00001E5F"/>
    <w:rsid w:val="00003CF9"/>
    <w:rsid w:val="00024E82"/>
    <w:rsid w:val="00036954"/>
    <w:rsid w:val="000755BA"/>
    <w:rsid w:val="00101651"/>
    <w:rsid w:val="00185BA2"/>
    <w:rsid w:val="001A3520"/>
    <w:rsid w:val="001A4D5A"/>
    <w:rsid w:val="001D1D61"/>
    <w:rsid w:val="00226719"/>
    <w:rsid w:val="002477D3"/>
    <w:rsid w:val="00277B3D"/>
    <w:rsid w:val="002B4EB8"/>
    <w:rsid w:val="002B7E0F"/>
    <w:rsid w:val="0031551F"/>
    <w:rsid w:val="00356848"/>
    <w:rsid w:val="0036111B"/>
    <w:rsid w:val="004158F4"/>
    <w:rsid w:val="004323D3"/>
    <w:rsid w:val="00457DB8"/>
    <w:rsid w:val="00484CDF"/>
    <w:rsid w:val="004976CF"/>
    <w:rsid w:val="004A0A4A"/>
    <w:rsid w:val="004A3FF4"/>
    <w:rsid w:val="004C5BD1"/>
    <w:rsid w:val="004C7DC7"/>
    <w:rsid w:val="004E574D"/>
    <w:rsid w:val="00515804"/>
    <w:rsid w:val="00560C54"/>
    <w:rsid w:val="00566013"/>
    <w:rsid w:val="0057261D"/>
    <w:rsid w:val="005C5C72"/>
    <w:rsid w:val="005D2DBC"/>
    <w:rsid w:val="005F673D"/>
    <w:rsid w:val="00673BB9"/>
    <w:rsid w:val="006F1F96"/>
    <w:rsid w:val="0077209F"/>
    <w:rsid w:val="007D3475"/>
    <w:rsid w:val="007F1AA3"/>
    <w:rsid w:val="00803BA8"/>
    <w:rsid w:val="00826848"/>
    <w:rsid w:val="0086086D"/>
    <w:rsid w:val="0086653C"/>
    <w:rsid w:val="008760CE"/>
    <w:rsid w:val="009F7B9F"/>
    <w:rsid w:val="00A501B4"/>
    <w:rsid w:val="00A854C2"/>
    <w:rsid w:val="00B3418F"/>
    <w:rsid w:val="00B51092"/>
    <w:rsid w:val="00BF74F2"/>
    <w:rsid w:val="00C40FC8"/>
    <w:rsid w:val="00CA4045"/>
    <w:rsid w:val="00CC5942"/>
    <w:rsid w:val="00D61AB6"/>
    <w:rsid w:val="00DE647B"/>
    <w:rsid w:val="00E0093B"/>
    <w:rsid w:val="00E07795"/>
    <w:rsid w:val="00E41E1A"/>
    <w:rsid w:val="00E67492"/>
    <w:rsid w:val="00E73FC5"/>
    <w:rsid w:val="00EE4772"/>
    <w:rsid w:val="00F04E91"/>
    <w:rsid w:val="00F43BEF"/>
    <w:rsid w:val="00F84160"/>
    <w:rsid w:val="00FF04C7"/>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5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6848"/>
    <w:rPr>
      <w:b/>
      <w:bCs/>
    </w:rPr>
  </w:style>
  <w:style w:type="character" w:styleId="a5">
    <w:name w:val="Hyperlink"/>
    <w:basedOn w:val="a0"/>
    <w:uiPriority w:val="99"/>
    <w:semiHidden/>
    <w:unhideWhenUsed/>
    <w:rsid w:val="00A854C2"/>
    <w:rPr>
      <w:color w:val="0000FF"/>
      <w:u w:val="single"/>
    </w:rPr>
  </w:style>
  <w:style w:type="paragraph" w:styleId="a6">
    <w:name w:val="Balloon Text"/>
    <w:basedOn w:val="a"/>
    <w:link w:val="a7"/>
    <w:uiPriority w:val="99"/>
    <w:semiHidden/>
    <w:unhideWhenUsed/>
    <w:rsid w:val="00B510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092"/>
    <w:rPr>
      <w:rFonts w:ascii="Tahoma" w:hAnsi="Tahoma" w:cs="Tahoma"/>
      <w:sz w:val="16"/>
      <w:szCs w:val="16"/>
    </w:rPr>
  </w:style>
  <w:style w:type="paragraph" w:styleId="a8">
    <w:name w:val="No Spacing"/>
    <w:basedOn w:val="a"/>
    <w:uiPriority w:val="1"/>
    <w:qFormat/>
    <w:rsid w:val="00361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501B4"/>
    <w:rPr>
      <w:i/>
      <w:iCs/>
    </w:rPr>
  </w:style>
  <w:style w:type="character" w:customStyle="1" w:styleId="10">
    <w:name w:val="Заголовок 1 Знак"/>
    <w:basedOn w:val="a0"/>
    <w:link w:val="1"/>
    <w:uiPriority w:val="9"/>
    <w:rsid w:val="0031551F"/>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866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F04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097173">
      <w:bodyDiv w:val="1"/>
      <w:marLeft w:val="0"/>
      <w:marRight w:val="0"/>
      <w:marTop w:val="0"/>
      <w:marBottom w:val="0"/>
      <w:divBdr>
        <w:top w:val="none" w:sz="0" w:space="0" w:color="auto"/>
        <w:left w:val="none" w:sz="0" w:space="0" w:color="auto"/>
        <w:bottom w:val="none" w:sz="0" w:space="0" w:color="auto"/>
        <w:right w:val="none" w:sz="0" w:space="0" w:color="auto"/>
      </w:divBdr>
    </w:div>
    <w:div w:id="331221827">
      <w:bodyDiv w:val="1"/>
      <w:marLeft w:val="0"/>
      <w:marRight w:val="0"/>
      <w:marTop w:val="0"/>
      <w:marBottom w:val="0"/>
      <w:divBdr>
        <w:top w:val="none" w:sz="0" w:space="0" w:color="auto"/>
        <w:left w:val="none" w:sz="0" w:space="0" w:color="auto"/>
        <w:bottom w:val="none" w:sz="0" w:space="0" w:color="auto"/>
        <w:right w:val="none" w:sz="0" w:space="0" w:color="auto"/>
      </w:divBdr>
    </w:div>
    <w:div w:id="338586803">
      <w:bodyDiv w:val="1"/>
      <w:marLeft w:val="0"/>
      <w:marRight w:val="0"/>
      <w:marTop w:val="0"/>
      <w:marBottom w:val="0"/>
      <w:divBdr>
        <w:top w:val="none" w:sz="0" w:space="0" w:color="auto"/>
        <w:left w:val="none" w:sz="0" w:space="0" w:color="auto"/>
        <w:bottom w:val="none" w:sz="0" w:space="0" w:color="auto"/>
        <w:right w:val="none" w:sz="0" w:space="0" w:color="auto"/>
      </w:divBdr>
    </w:div>
    <w:div w:id="509762001">
      <w:bodyDiv w:val="1"/>
      <w:marLeft w:val="0"/>
      <w:marRight w:val="0"/>
      <w:marTop w:val="0"/>
      <w:marBottom w:val="0"/>
      <w:divBdr>
        <w:top w:val="none" w:sz="0" w:space="0" w:color="auto"/>
        <w:left w:val="none" w:sz="0" w:space="0" w:color="auto"/>
        <w:bottom w:val="none" w:sz="0" w:space="0" w:color="auto"/>
        <w:right w:val="none" w:sz="0" w:space="0" w:color="auto"/>
      </w:divBdr>
    </w:div>
    <w:div w:id="659574940">
      <w:bodyDiv w:val="1"/>
      <w:marLeft w:val="0"/>
      <w:marRight w:val="0"/>
      <w:marTop w:val="0"/>
      <w:marBottom w:val="0"/>
      <w:divBdr>
        <w:top w:val="none" w:sz="0" w:space="0" w:color="auto"/>
        <w:left w:val="none" w:sz="0" w:space="0" w:color="auto"/>
        <w:bottom w:val="none" w:sz="0" w:space="0" w:color="auto"/>
        <w:right w:val="none" w:sz="0" w:space="0" w:color="auto"/>
      </w:divBdr>
    </w:div>
    <w:div w:id="730344896">
      <w:bodyDiv w:val="1"/>
      <w:marLeft w:val="0"/>
      <w:marRight w:val="0"/>
      <w:marTop w:val="0"/>
      <w:marBottom w:val="0"/>
      <w:divBdr>
        <w:top w:val="none" w:sz="0" w:space="0" w:color="auto"/>
        <w:left w:val="none" w:sz="0" w:space="0" w:color="auto"/>
        <w:bottom w:val="none" w:sz="0" w:space="0" w:color="auto"/>
        <w:right w:val="none" w:sz="0" w:space="0" w:color="auto"/>
      </w:divBdr>
    </w:div>
    <w:div w:id="756710467">
      <w:bodyDiv w:val="1"/>
      <w:marLeft w:val="0"/>
      <w:marRight w:val="0"/>
      <w:marTop w:val="0"/>
      <w:marBottom w:val="0"/>
      <w:divBdr>
        <w:top w:val="none" w:sz="0" w:space="0" w:color="auto"/>
        <w:left w:val="none" w:sz="0" w:space="0" w:color="auto"/>
        <w:bottom w:val="none" w:sz="0" w:space="0" w:color="auto"/>
        <w:right w:val="none" w:sz="0" w:space="0" w:color="auto"/>
      </w:divBdr>
    </w:div>
    <w:div w:id="834034808">
      <w:bodyDiv w:val="1"/>
      <w:marLeft w:val="0"/>
      <w:marRight w:val="0"/>
      <w:marTop w:val="0"/>
      <w:marBottom w:val="0"/>
      <w:divBdr>
        <w:top w:val="none" w:sz="0" w:space="0" w:color="auto"/>
        <w:left w:val="none" w:sz="0" w:space="0" w:color="auto"/>
        <w:bottom w:val="none" w:sz="0" w:space="0" w:color="auto"/>
        <w:right w:val="none" w:sz="0" w:space="0" w:color="auto"/>
      </w:divBdr>
    </w:div>
    <w:div w:id="842399769">
      <w:bodyDiv w:val="1"/>
      <w:marLeft w:val="0"/>
      <w:marRight w:val="0"/>
      <w:marTop w:val="0"/>
      <w:marBottom w:val="0"/>
      <w:divBdr>
        <w:top w:val="none" w:sz="0" w:space="0" w:color="auto"/>
        <w:left w:val="none" w:sz="0" w:space="0" w:color="auto"/>
        <w:bottom w:val="none" w:sz="0" w:space="0" w:color="auto"/>
        <w:right w:val="none" w:sz="0" w:space="0" w:color="auto"/>
      </w:divBdr>
    </w:div>
    <w:div w:id="842742212">
      <w:bodyDiv w:val="1"/>
      <w:marLeft w:val="0"/>
      <w:marRight w:val="0"/>
      <w:marTop w:val="0"/>
      <w:marBottom w:val="0"/>
      <w:divBdr>
        <w:top w:val="none" w:sz="0" w:space="0" w:color="auto"/>
        <w:left w:val="none" w:sz="0" w:space="0" w:color="auto"/>
        <w:bottom w:val="none" w:sz="0" w:space="0" w:color="auto"/>
        <w:right w:val="none" w:sz="0" w:space="0" w:color="auto"/>
      </w:divBdr>
    </w:div>
    <w:div w:id="906457489">
      <w:bodyDiv w:val="1"/>
      <w:marLeft w:val="0"/>
      <w:marRight w:val="0"/>
      <w:marTop w:val="0"/>
      <w:marBottom w:val="0"/>
      <w:divBdr>
        <w:top w:val="none" w:sz="0" w:space="0" w:color="auto"/>
        <w:left w:val="none" w:sz="0" w:space="0" w:color="auto"/>
        <w:bottom w:val="none" w:sz="0" w:space="0" w:color="auto"/>
        <w:right w:val="none" w:sz="0" w:space="0" w:color="auto"/>
      </w:divBdr>
    </w:div>
    <w:div w:id="1100565712">
      <w:bodyDiv w:val="1"/>
      <w:marLeft w:val="0"/>
      <w:marRight w:val="0"/>
      <w:marTop w:val="0"/>
      <w:marBottom w:val="0"/>
      <w:divBdr>
        <w:top w:val="none" w:sz="0" w:space="0" w:color="auto"/>
        <w:left w:val="none" w:sz="0" w:space="0" w:color="auto"/>
        <w:bottom w:val="none" w:sz="0" w:space="0" w:color="auto"/>
        <w:right w:val="none" w:sz="0" w:space="0" w:color="auto"/>
      </w:divBdr>
    </w:div>
    <w:div w:id="1159465425">
      <w:bodyDiv w:val="1"/>
      <w:marLeft w:val="0"/>
      <w:marRight w:val="0"/>
      <w:marTop w:val="0"/>
      <w:marBottom w:val="0"/>
      <w:divBdr>
        <w:top w:val="none" w:sz="0" w:space="0" w:color="auto"/>
        <w:left w:val="none" w:sz="0" w:space="0" w:color="auto"/>
        <w:bottom w:val="none" w:sz="0" w:space="0" w:color="auto"/>
        <w:right w:val="none" w:sz="0" w:space="0" w:color="auto"/>
      </w:divBdr>
    </w:div>
    <w:div w:id="1288856260">
      <w:bodyDiv w:val="1"/>
      <w:marLeft w:val="0"/>
      <w:marRight w:val="0"/>
      <w:marTop w:val="0"/>
      <w:marBottom w:val="0"/>
      <w:divBdr>
        <w:top w:val="none" w:sz="0" w:space="0" w:color="auto"/>
        <w:left w:val="none" w:sz="0" w:space="0" w:color="auto"/>
        <w:bottom w:val="none" w:sz="0" w:space="0" w:color="auto"/>
        <w:right w:val="none" w:sz="0" w:space="0" w:color="auto"/>
      </w:divBdr>
      <w:divsChild>
        <w:div w:id="31926564">
          <w:marLeft w:val="0"/>
          <w:marRight w:val="0"/>
          <w:marTop w:val="0"/>
          <w:marBottom w:val="225"/>
          <w:divBdr>
            <w:top w:val="none" w:sz="0" w:space="0" w:color="auto"/>
            <w:left w:val="none" w:sz="0" w:space="0" w:color="auto"/>
            <w:bottom w:val="none" w:sz="0" w:space="0" w:color="auto"/>
            <w:right w:val="none" w:sz="0" w:space="0" w:color="auto"/>
          </w:divBdr>
          <w:divsChild>
            <w:div w:id="7153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7902">
      <w:bodyDiv w:val="1"/>
      <w:marLeft w:val="0"/>
      <w:marRight w:val="0"/>
      <w:marTop w:val="0"/>
      <w:marBottom w:val="0"/>
      <w:divBdr>
        <w:top w:val="none" w:sz="0" w:space="0" w:color="auto"/>
        <w:left w:val="none" w:sz="0" w:space="0" w:color="auto"/>
        <w:bottom w:val="none" w:sz="0" w:space="0" w:color="auto"/>
        <w:right w:val="none" w:sz="0" w:space="0" w:color="auto"/>
      </w:divBdr>
    </w:div>
    <w:div w:id="1345590658">
      <w:bodyDiv w:val="1"/>
      <w:marLeft w:val="0"/>
      <w:marRight w:val="0"/>
      <w:marTop w:val="0"/>
      <w:marBottom w:val="0"/>
      <w:divBdr>
        <w:top w:val="none" w:sz="0" w:space="0" w:color="auto"/>
        <w:left w:val="none" w:sz="0" w:space="0" w:color="auto"/>
        <w:bottom w:val="none" w:sz="0" w:space="0" w:color="auto"/>
        <w:right w:val="none" w:sz="0" w:space="0" w:color="auto"/>
      </w:divBdr>
    </w:div>
    <w:div w:id="1392386779">
      <w:bodyDiv w:val="1"/>
      <w:marLeft w:val="0"/>
      <w:marRight w:val="0"/>
      <w:marTop w:val="0"/>
      <w:marBottom w:val="0"/>
      <w:divBdr>
        <w:top w:val="none" w:sz="0" w:space="0" w:color="auto"/>
        <w:left w:val="none" w:sz="0" w:space="0" w:color="auto"/>
        <w:bottom w:val="none" w:sz="0" w:space="0" w:color="auto"/>
        <w:right w:val="none" w:sz="0" w:space="0" w:color="auto"/>
      </w:divBdr>
    </w:div>
    <w:div w:id="1615556731">
      <w:bodyDiv w:val="1"/>
      <w:marLeft w:val="0"/>
      <w:marRight w:val="0"/>
      <w:marTop w:val="0"/>
      <w:marBottom w:val="0"/>
      <w:divBdr>
        <w:top w:val="none" w:sz="0" w:space="0" w:color="auto"/>
        <w:left w:val="none" w:sz="0" w:space="0" w:color="auto"/>
        <w:bottom w:val="none" w:sz="0" w:space="0" w:color="auto"/>
        <w:right w:val="none" w:sz="0" w:space="0" w:color="auto"/>
      </w:divBdr>
    </w:div>
    <w:div w:id="1670057419">
      <w:bodyDiv w:val="1"/>
      <w:marLeft w:val="0"/>
      <w:marRight w:val="0"/>
      <w:marTop w:val="0"/>
      <w:marBottom w:val="0"/>
      <w:divBdr>
        <w:top w:val="none" w:sz="0" w:space="0" w:color="auto"/>
        <w:left w:val="none" w:sz="0" w:space="0" w:color="auto"/>
        <w:bottom w:val="none" w:sz="0" w:space="0" w:color="auto"/>
        <w:right w:val="none" w:sz="0" w:space="0" w:color="auto"/>
      </w:divBdr>
    </w:div>
    <w:div w:id="1758474607">
      <w:bodyDiv w:val="1"/>
      <w:marLeft w:val="0"/>
      <w:marRight w:val="0"/>
      <w:marTop w:val="0"/>
      <w:marBottom w:val="0"/>
      <w:divBdr>
        <w:top w:val="none" w:sz="0" w:space="0" w:color="auto"/>
        <w:left w:val="none" w:sz="0" w:space="0" w:color="auto"/>
        <w:bottom w:val="none" w:sz="0" w:space="0" w:color="auto"/>
        <w:right w:val="none" w:sz="0" w:space="0" w:color="auto"/>
      </w:divBdr>
    </w:div>
    <w:div w:id="1852260162">
      <w:bodyDiv w:val="1"/>
      <w:marLeft w:val="0"/>
      <w:marRight w:val="0"/>
      <w:marTop w:val="0"/>
      <w:marBottom w:val="0"/>
      <w:divBdr>
        <w:top w:val="none" w:sz="0" w:space="0" w:color="auto"/>
        <w:left w:val="none" w:sz="0" w:space="0" w:color="auto"/>
        <w:bottom w:val="none" w:sz="0" w:space="0" w:color="auto"/>
        <w:right w:val="none" w:sz="0" w:space="0" w:color="auto"/>
      </w:divBdr>
      <w:divsChild>
        <w:div w:id="646252407">
          <w:marLeft w:val="0"/>
          <w:marRight w:val="0"/>
          <w:marTop w:val="0"/>
          <w:marBottom w:val="0"/>
          <w:divBdr>
            <w:top w:val="none" w:sz="0" w:space="0" w:color="auto"/>
            <w:left w:val="none" w:sz="0" w:space="0" w:color="auto"/>
            <w:bottom w:val="none" w:sz="0" w:space="0" w:color="auto"/>
            <w:right w:val="none" w:sz="0" w:space="0" w:color="auto"/>
          </w:divBdr>
          <w:divsChild>
            <w:div w:id="1932663227">
              <w:marLeft w:val="0"/>
              <w:marRight w:val="0"/>
              <w:marTop w:val="0"/>
              <w:marBottom w:val="225"/>
              <w:divBdr>
                <w:top w:val="none" w:sz="0" w:space="0" w:color="auto"/>
                <w:left w:val="none" w:sz="0" w:space="0" w:color="auto"/>
                <w:bottom w:val="none" w:sz="0" w:space="0" w:color="auto"/>
                <w:right w:val="none" w:sz="0" w:space="0" w:color="auto"/>
              </w:divBdr>
              <w:divsChild>
                <w:div w:id="1224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60221">
      <w:bodyDiv w:val="1"/>
      <w:marLeft w:val="0"/>
      <w:marRight w:val="0"/>
      <w:marTop w:val="0"/>
      <w:marBottom w:val="0"/>
      <w:divBdr>
        <w:top w:val="none" w:sz="0" w:space="0" w:color="auto"/>
        <w:left w:val="none" w:sz="0" w:space="0" w:color="auto"/>
        <w:bottom w:val="none" w:sz="0" w:space="0" w:color="auto"/>
        <w:right w:val="none" w:sz="0" w:space="0" w:color="auto"/>
      </w:divBdr>
    </w:div>
    <w:div w:id="1910268578">
      <w:bodyDiv w:val="1"/>
      <w:marLeft w:val="0"/>
      <w:marRight w:val="0"/>
      <w:marTop w:val="0"/>
      <w:marBottom w:val="0"/>
      <w:divBdr>
        <w:top w:val="none" w:sz="0" w:space="0" w:color="auto"/>
        <w:left w:val="none" w:sz="0" w:space="0" w:color="auto"/>
        <w:bottom w:val="none" w:sz="0" w:space="0" w:color="auto"/>
        <w:right w:val="none" w:sz="0" w:space="0" w:color="auto"/>
      </w:divBdr>
    </w:div>
    <w:div w:id="20043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2300</Words>
  <Characters>13114</Characters>
  <Application>Microsoft Office Word</Application>
  <DocSecurity>0</DocSecurity>
  <Lines>109</Lines>
  <Paragraphs>30</Paragraphs>
  <ScaleCrop>false</ScaleCrop>
  <Company>SPecialiST RePack</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cp:revision>
  <dcterms:created xsi:type="dcterms:W3CDTF">2022-11-11T09:13:00Z</dcterms:created>
  <dcterms:modified xsi:type="dcterms:W3CDTF">2022-11-11T12:09:00Z</dcterms:modified>
</cp:coreProperties>
</file>