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A6" w:rsidRPr="00474CA6" w:rsidRDefault="00474CA6" w:rsidP="00474CA6">
      <w:pPr>
        <w:pStyle w:val="1"/>
        <w:shd w:val="clear" w:color="auto" w:fill="F8F8F8"/>
        <w:jc w:val="center"/>
        <w:rPr>
          <w:color w:val="404142"/>
          <w:sz w:val="32"/>
          <w:szCs w:val="32"/>
        </w:rPr>
      </w:pPr>
      <w:r w:rsidRPr="00474CA6">
        <w:rPr>
          <w:color w:val="020C22"/>
          <w:sz w:val="32"/>
          <w:szCs w:val="32"/>
        </w:rPr>
        <w:t>Маркировка всех лекарственных препаратов в стране станет обязательной</w:t>
      </w:r>
    </w:p>
    <w:p w:rsidR="00474CA6" w:rsidRPr="00474CA6" w:rsidRDefault="00474CA6" w:rsidP="00474CA6">
      <w:pPr>
        <w:pStyle w:val="a3"/>
        <w:shd w:val="clear" w:color="auto" w:fill="F8F8F8"/>
        <w:rPr>
          <w:color w:val="020C22"/>
        </w:rPr>
      </w:pPr>
      <w:r>
        <w:rPr>
          <w:color w:val="020C22"/>
        </w:rPr>
        <w:t xml:space="preserve">          </w:t>
      </w:r>
      <w:r w:rsidRPr="00474CA6">
        <w:rPr>
          <w:color w:val="020C22"/>
        </w:rPr>
        <w:t xml:space="preserve">Внедрять в России маркировку для лекарств начали еще два года назад, но с 1 января 2020 года она станет обязательной для всех производителей, об этом в ходе пресс-конференции в четверг рассказали представители регионального комитета здравоохранения и </w:t>
      </w:r>
      <w:proofErr w:type="spellStart"/>
      <w:r w:rsidRPr="00474CA6">
        <w:rPr>
          <w:color w:val="020C22"/>
        </w:rPr>
        <w:t>Росздравнадзора</w:t>
      </w:r>
      <w:proofErr w:type="spellEnd"/>
      <w:r w:rsidRPr="00474CA6">
        <w:rPr>
          <w:color w:val="020C22"/>
        </w:rPr>
        <w:t xml:space="preserve"> по Курской области. </w:t>
      </w:r>
    </w:p>
    <w:p w:rsidR="00474CA6" w:rsidRPr="00474CA6" w:rsidRDefault="00474CA6" w:rsidP="00474CA6">
      <w:pPr>
        <w:pStyle w:val="a3"/>
        <w:shd w:val="clear" w:color="auto" w:fill="F8F8F8"/>
        <w:rPr>
          <w:color w:val="020C22"/>
        </w:rPr>
      </w:pPr>
      <w:r>
        <w:rPr>
          <w:color w:val="020C22"/>
        </w:rPr>
        <w:t xml:space="preserve">          </w:t>
      </w:r>
      <w:r w:rsidRPr="00474CA6">
        <w:rPr>
          <w:color w:val="020C22"/>
        </w:rPr>
        <w:t>Для реализации маркировки разработана информационная система мониторинга движения лекарственных препаратов. Оператором этой системы в нашей стране является Центр развития перспективных технологий (ЦРПТ).</w:t>
      </w:r>
    </w:p>
    <w:p w:rsidR="00474CA6" w:rsidRPr="00474CA6" w:rsidRDefault="00474CA6" w:rsidP="00474CA6">
      <w:pPr>
        <w:pStyle w:val="a3"/>
        <w:shd w:val="clear" w:color="auto" w:fill="F8F8F8"/>
        <w:rPr>
          <w:color w:val="020C22"/>
        </w:rPr>
      </w:pPr>
      <w:r>
        <w:rPr>
          <w:color w:val="020C22"/>
        </w:rPr>
        <w:t xml:space="preserve">          </w:t>
      </w:r>
      <w:r w:rsidRPr="00474CA6">
        <w:rPr>
          <w:color w:val="020C22"/>
        </w:rPr>
        <w:t xml:space="preserve">Основная задача – это противодействие производству и обороту контрафактной и фальсифицированной продукции. Медицинские организации, производители лекарственных препаратов, аптеки регистрируются в данной системе. Производители и импортеры получают от ЦРПТ уникальный цифровой код, который защищается криптографией, чтобы гарантировать невозможность его массового копирования и подделывания. Он наносится на упаковку и позволяет проследить весь путь товара – от производителя до </w:t>
      </w:r>
      <w:proofErr w:type="spellStart"/>
      <w:r w:rsidRPr="00474CA6">
        <w:rPr>
          <w:color w:val="020C22"/>
        </w:rPr>
        <w:t>онлайн-кассы</w:t>
      </w:r>
      <w:proofErr w:type="spellEnd"/>
      <w:r w:rsidRPr="00474CA6">
        <w:rPr>
          <w:color w:val="020C22"/>
        </w:rPr>
        <w:t>.</w:t>
      </w:r>
    </w:p>
    <w:p w:rsidR="00474CA6" w:rsidRPr="00474CA6" w:rsidRDefault="00474CA6" w:rsidP="00474CA6">
      <w:pPr>
        <w:pStyle w:val="a3"/>
        <w:shd w:val="clear" w:color="auto" w:fill="F8F8F8"/>
        <w:rPr>
          <w:color w:val="020C22"/>
        </w:rPr>
      </w:pPr>
      <w:r>
        <w:rPr>
          <w:color w:val="020C22"/>
        </w:rPr>
        <w:t xml:space="preserve">        </w:t>
      </w:r>
      <w:r w:rsidRPr="00474CA6">
        <w:rPr>
          <w:color w:val="020C22"/>
        </w:rPr>
        <w:t xml:space="preserve">«В Курской области на текущий момент в системе мониторинга зарегистрировано около 23% от общего количества участников обращения лекарственных препаратов. Отметим, что все областные учреждения здравоохранения и медицинские организации федерального подчинения, работающие в регионе, это сделали. Мы призываем активизировать эту работу представителей аптечного бизнеса. Переноса сроков перехода на обязательную маркировку лекарств – не будет», - рассказала начальник отдела </w:t>
      </w:r>
      <w:proofErr w:type="spellStart"/>
      <w:proofErr w:type="gramStart"/>
      <w:r w:rsidRPr="00474CA6">
        <w:rPr>
          <w:color w:val="020C22"/>
        </w:rPr>
        <w:t>контроль-надзорной</w:t>
      </w:r>
      <w:proofErr w:type="spellEnd"/>
      <w:proofErr w:type="gramEnd"/>
      <w:r w:rsidRPr="00474CA6">
        <w:rPr>
          <w:color w:val="020C22"/>
        </w:rPr>
        <w:t xml:space="preserve"> деятельности </w:t>
      </w:r>
      <w:proofErr w:type="spellStart"/>
      <w:r w:rsidRPr="00474CA6">
        <w:rPr>
          <w:color w:val="020C22"/>
        </w:rPr>
        <w:t>Росздравнадзора</w:t>
      </w:r>
      <w:proofErr w:type="spellEnd"/>
      <w:r w:rsidRPr="00474CA6">
        <w:rPr>
          <w:color w:val="020C22"/>
        </w:rPr>
        <w:t xml:space="preserve"> по Курской области Людмила </w:t>
      </w:r>
      <w:proofErr w:type="spellStart"/>
      <w:r w:rsidRPr="00474CA6">
        <w:rPr>
          <w:color w:val="020C22"/>
        </w:rPr>
        <w:t>Илюхина</w:t>
      </w:r>
      <w:proofErr w:type="spellEnd"/>
      <w:r w:rsidRPr="00474CA6">
        <w:rPr>
          <w:color w:val="020C22"/>
        </w:rPr>
        <w:t>.</w:t>
      </w:r>
    </w:p>
    <w:p w:rsidR="00474CA6" w:rsidRDefault="00474CA6" w:rsidP="00474CA6">
      <w:pPr>
        <w:pStyle w:val="a3"/>
        <w:shd w:val="clear" w:color="auto" w:fill="F8F8F8"/>
        <w:rPr>
          <w:color w:val="020C22"/>
        </w:rPr>
      </w:pPr>
      <w:r>
        <w:rPr>
          <w:color w:val="020C22"/>
        </w:rPr>
        <w:t xml:space="preserve">         </w:t>
      </w:r>
      <w:r w:rsidRPr="00474CA6">
        <w:rPr>
          <w:color w:val="020C22"/>
        </w:rPr>
        <w:t>После внедрения системы маркировки, проверить подлинность товаров сможет каждый покупатель, для этого будет достаточно зайти в мобильное приложение «Честный знак» и просканировать штрих-код на упаковке.</w:t>
      </w:r>
    </w:p>
    <w:p w:rsidR="00474CA6" w:rsidRDefault="00474CA6" w:rsidP="00474CA6">
      <w:pPr>
        <w:pStyle w:val="a3"/>
        <w:shd w:val="clear" w:color="auto" w:fill="F8F8F8"/>
        <w:rPr>
          <w:color w:val="020C22"/>
        </w:rPr>
      </w:pPr>
      <w:r>
        <w:rPr>
          <w:color w:val="020C22"/>
        </w:rPr>
        <w:t xml:space="preserve">          Комитет здравоохранения Курской области обращает внимание, что организации и индивидуальные предприниматели</w:t>
      </w:r>
      <w:r w:rsidR="00C171BA">
        <w:rPr>
          <w:color w:val="020C22"/>
        </w:rPr>
        <w:t>,</w:t>
      </w:r>
      <w:r>
        <w:rPr>
          <w:color w:val="020C22"/>
        </w:rPr>
        <w:t xml:space="preserve"> не подключившиеся к информационной системе мониторинга движения лекарственных препаратов в установленный срок, не смогут осуществлять обращение лекарственных препаратов  и будут вынуждены прекратить свою деятельность на территории муниципального образования.</w:t>
      </w:r>
    </w:p>
    <w:p w:rsidR="00474CA6" w:rsidRDefault="00474CA6" w:rsidP="00474CA6">
      <w:pPr>
        <w:pStyle w:val="a3"/>
        <w:shd w:val="clear" w:color="auto" w:fill="F8F8F8"/>
        <w:rPr>
          <w:rFonts w:ascii="Arial" w:hAnsi="Arial" w:cs="Arial"/>
          <w:color w:val="020C22"/>
          <w:sz w:val="13"/>
          <w:szCs w:val="13"/>
        </w:rPr>
      </w:pPr>
      <w:r>
        <w:rPr>
          <w:color w:val="020C22"/>
        </w:rPr>
        <w:t xml:space="preserve">        </w:t>
      </w:r>
      <w:proofErr w:type="gramStart"/>
      <w:r>
        <w:rPr>
          <w:color w:val="020C22"/>
        </w:rPr>
        <w:t xml:space="preserve">За производство или продажу  лекарственных препаратов для медицинского применения без внесения средств идентификации, с нарушением установленного порядка их нанесения, а так же за несвоевременное внесение данных в систему мониторинга движения лекарственных препаратов </w:t>
      </w:r>
      <w:r w:rsidR="00C171BA">
        <w:rPr>
          <w:color w:val="020C22"/>
        </w:rPr>
        <w:t>для медицинского применения или внесение в нее недостоверных данных юридические лица и индивидуальные предприниматели, несут ответственность в соответствии с законодательством Российской Федерации.</w:t>
      </w:r>
      <w:proofErr w:type="gramEnd"/>
    </w:p>
    <w:sectPr w:rsidR="00474CA6" w:rsidSect="009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9643E"/>
    <w:multiLevelType w:val="multilevel"/>
    <w:tmpl w:val="044E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E521B7"/>
    <w:rsid w:val="00474CA6"/>
    <w:rsid w:val="00487121"/>
    <w:rsid w:val="00740930"/>
    <w:rsid w:val="009F11A3"/>
    <w:rsid w:val="00C171BA"/>
    <w:rsid w:val="00E01799"/>
    <w:rsid w:val="00E521B7"/>
    <w:rsid w:val="00F9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A3"/>
  </w:style>
  <w:style w:type="paragraph" w:styleId="1">
    <w:name w:val="heading 1"/>
    <w:basedOn w:val="a"/>
    <w:link w:val="10"/>
    <w:uiPriority w:val="9"/>
    <w:qFormat/>
    <w:rsid w:val="00E52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articles">
    <w:name w:val="about_articles"/>
    <w:basedOn w:val="a0"/>
    <w:rsid w:val="00E521B7"/>
  </w:style>
  <w:style w:type="character" w:customStyle="1" w:styleId="author">
    <w:name w:val="author"/>
    <w:basedOn w:val="a0"/>
    <w:rsid w:val="00E521B7"/>
  </w:style>
  <w:style w:type="paragraph" w:styleId="a3">
    <w:name w:val="Normal (Web)"/>
    <w:basedOn w:val="a"/>
    <w:uiPriority w:val="99"/>
    <w:semiHidden/>
    <w:unhideWhenUsed/>
    <w:rsid w:val="00E5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74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CA6"/>
    <w:rPr>
      <w:color w:val="0000FF"/>
      <w:u w:val="single"/>
    </w:rPr>
  </w:style>
  <w:style w:type="character" w:customStyle="1" w:styleId="about">
    <w:name w:val="about"/>
    <w:basedOn w:val="a0"/>
    <w:rsid w:val="00474C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4C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4CA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474CA6"/>
  </w:style>
  <w:style w:type="character" w:customStyle="1" w:styleId="comment">
    <w:name w:val="comment"/>
    <w:basedOn w:val="a0"/>
    <w:rsid w:val="00474CA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4C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4CA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837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29">
          <w:marLeft w:val="-139"/>
          <w:marRight w:val="-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2019-10-28T06:03:00Z</dcterms:created>
  <dcterms:modified xsi:type="dcterms:W3CDTF">2019-10-28T06:03:00Z</dcterms:modified>
</cp:coreProperties>
</file>