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D0" w:rsidRDefault="00A175D0" w:rsidP="00A175D0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                                    Главе Октябрьского района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A175D0" w:rsidRDefault="00A175D0" w:rsidP="00A175D0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</w:t>
      </w:r>
      <w:proofErr w:type="gramStart"/>
      <w:r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  <w:proofErr w:type="gramEnd"/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отчество, ОГРНИП,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</w:t>
      </w:r>
      <w:proofErr w:type="gramStart"/>
      <w:r>
        <w:rPr>
          <w:rFonts w:ascii="Courier New" w:hAnsi="Courier New" w:cs="Courier New"/>
          <w:sz w:val="16"/>
          <w:szCs w:val="16"/>
          <w:lang w:eastAsia="ru-RU"/>
        </w:rPr>
        <w:t>ОГРН, ИНН, КПП - для юридического лица)</w:t>
      </w:r>
      <w:proofErr w:type="gramEnd"/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Октябрьского муниципального района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наименование, местонахождение, иные характеристики объекта,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  <w:lang w:eastAsia="ru-RU"/>
        </w:rPr>
        <w:t>позволяющие его однозначно определить (реестровый, кадастровый,</w:t>
      </w:r>
      <w:proofErr w:type="gramEnd"/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отправлением           по         адресу: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└─┘      при личном обращении в Администрацию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└─┘    при    личном    обращении    в     МФЦ   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    (поставить отметку напротив выбранного варианта)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  готовности  результатов  муниципальной  услуги  прошу  сообщить   </w:t>
      </w:r>
      <w:proofErr w:type="gramStart"/>
      <w:r>
        <w:rPr>
          <w:rFonts w:ascii="Courier New" w:hAnsi="Courier New" w:cs="Courier New"/>
          <w:sz w:val="20"/>
          <w:szCs w:val="20"/>
          <w:lang w:eastAsia="ru-RU"/>
        </w:rPr>
        <w:t>по</w:t>
      </w:r>
      <w:proofErr w:type="gramEnd"/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                             _________________________</w:t>
      </w:r>
    </w:p>
    <w:p w:rsidR="00A175D0" w:rsidRDefault="00A175D0" w:rsidP="00A175D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дата                                               подпись                </w:t>
      </w:r>
    </w:p>
    <w:p w:rsidR="00A175D0" w:rsidRDefault="00A175D0" w:rsidP="00A175D0">
      <w:pPr>
        <w:rPr>
          <w:lang w:eastAsia="zh-CN"/>
        </w:rPr>
      </w:pPr>
    </w:p>
    <w:p w:rsidR="00A175D0" w:rsidRDefault="00A175D0" w:rsidP="00A175D0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</w:t>
      </w:r>
    </w:p>
    <w:sectPr w:rsidR="00A175D0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8000BD"/>
    <w:rsid w:val="008B4EED"/>
    <w:rsid w:val="009F36CE"/>
    <w:rsid w:val="00A175D0"/>
    <w:rsid w:val="00C7498B"/>
    <w:rsid w:val="00E10EB7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6</cp:revision>
  <dcterms:created xsi:type="dcterms:W3CDTF">2016-09-19T13:01:00Z</dcterms:created>
  <dcterms:modified xsi:type="dcterms:W3CDTF">2019-08-26T07:15:00Z</dcterms:modified>
</cp:coreProperties>
</file>