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D" w:rsidRDefault="00F50948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48.4pt;margin-top:-18.6pt;width:246pt;height:3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B554F" w:rsidRPr="00BB554F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</w:t>
                  </w:r>
                </w:p>
                <w:p w:rsidR="00BB554F" w:rsidRPr="006A6689" w:rsidRDefault="00BB554F" w:rsidP="00BB554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  <w:r w:rsidR="00CA6C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</w:t>
                  </w:r>
                  <w:r w:rsidR="00412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412E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="00CA6C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.2018 № 01-33/</w:t>
                  </w:r>
                  <w:r w:rsidR="00B91B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3749</w:t>
                  </w:r>
                </w:p>
                <w:p w:rsidR="00BE5405" w:rsidRPr="00BE5405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рассмотрении обращений граждан</w:t>
      </w:r>
    </w:p>
    <w:p w:rsidR="00DD0BFD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D0BFD" w:rsidRPr="00DD0BFD">
        <w:rPr>
          <w:rFonts w:ascii="Times New Roman" w:hAnsi="Times New Roman"/>
          <w:b/>
          <w:u w:val="single"/>
        </w:rPr>
        <w:t>Администрации Октябрьского района Курской области и в муниципальных образованиях Октябрьского района Курской области</w:t>
      </w:r>
      <w:r w:rsidR="00DD0BFD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BFD" w:rsidRPr="00DD0BFD" w:rsidRDefault="00DD0BFD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2B2DE1"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 власти)</w:t>
      </w:r>
      <w:r w:rsidR="002B2DE1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spellEnd"/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1.01.201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1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412EBC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412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412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B2DE1" w:rsidRPr="00910AB7" w:rsidTr="00412EBC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</w:tr>
      <w:tr w:rsidR="00412EBC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EBC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12EBC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EBC" w:rsidRPr="00910AB7" w:rsidRDefault="00412EB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023D25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412EBC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EBC" w:rsidRPr="00910AB7" w:rsidRDefault="00023D25" w:rsidP="00D5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412EBC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Находятся на рассмотрении</w:t>
            </w:r>
          </w:p>
          <w:p w:rsidR="00DD0BFD" w:rsidRPr="00910AB7" w:rsidRDefault="00DD0BF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12EBC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412EBC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EC" w:rsidRDefault="00C07EEC">
      <w:pPr>
        <w:spacing w:after="0" w:line="240" w:lineRule="auto"/>
      </w:pPr>
      <w:r>
        <w:separator/>
      </w:r>
    </w:p>
  </w:endnote>
  <w:endnote w:type="continuationSeparator" w:id="1">
    <w:p w:rsidR="00C07EEC" w:rsidRDefault="00C0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EC" w:rsidRDefault="00C07EEC">
      <w:pPr>
        <w:spacing w:after="0" w:line="240" w:lineRule="auto"/>
      </w:pPr>
      <w:r>
        <w:separator/>
      </w:r>
    </w:p>
  </w:footnote>
  <w:footnote w:type="continuationSeparator" w:id="1">
    <w:p w:rsidR="00C07EEC" w:rsidRDefault="00C0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F50948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91B28">
          <w:rPr>
            <w:noProof/>
          </w:rPr>
          <w:t>3</w:t>
        </w:r>
        <w:r>
          <w:fldChar w:fldCharType="end"/>
        </w:r>
      </w:p>
    </w:sdtContent>
  </w:sdt>
  <w:p w:rsidR="00500400" w:rsidRDefault="00B91B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11CEB"/>
    <w:rsid w:val="000200C6"/>
    <w:rsid w:val="00023D25"/>
    <w:rsid w:val="0006083B"/>
    <w:rsid w:val="000904F3"/>
    <w:rsid w:val="000D3396"/>
    <w:rsid w:val="000E613C"/>
    <w:rsid w:val="000E6F72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2F5E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12EBC"/>
    <w:rsid w:val="0042203A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E29AF"/>
    <w:rsid w:val="00500FAA"/>
    <w:rsid w:val="00526E46"/>
    <w:rsid w:val="0053130E"/>
    <w:rsid w:val="00553B9C"/>
    <w:rsid w:val="00565EDD"/>
    <w:rsid w:val="005730A0"/>
    <w:rsid w:val="00574B21"/>
    <w:rsid w:val="00597145"/>
    <w:rsid w:val="005B565D"/>
    <w:rsid w:val="005B6200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000C"/>
    <w:rsid w:val="00B45CC1"/>
    <w:rsid w:val="00B84D7D"/>
    <w:rsid w:val="00B84F7D"/>
    <w:rsid w:val="00B86B75"/>
    <w:rsid w:val="00B91B28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07EEC"/>
    <w:rsid w:val="00C120BD"/>
    <w:rsid w:val="00C20D82"/>
    <w:rsid w:val="00C25D0E"/>
    <w:rsid w:val="00C618F3"/>
    <w:rsid w:val="00C83574"/>
    <w:rsid w:val="00C87681"/>
    <w:rsid w:val="00CA5A24"/>
    <w:rsid w:val="00CA6CAD"/>
    <w:rsid w:val="00CB7F2C"/>
    <w:rsid w:val="00CC6CF1"/>
    <w:rsid w:val="00CE3795"/>
    <w:rsid w:val="00CE5FF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12CF2"/>
    <w:rsid w:val="00F33E55"/>
    <w:rsid w:val="00F46562"/>
    <w:rsid w:val="00F50948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13</cp:revision>
  <cp:lastPrinted>2018-07-03T08:57:00Z</cp:lastPrinted>
  <dcterms:created xsi:type="dcterms:W3CDTF">2016-12-08T07:55:00Z</dcterms:created>
  <dcterms:modified xsi:type="dcterms:W3CDTF">2018-10-01T11:59:00Z</dcterms:modified>
</cp:coreProperties>
</file>