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15" w:rsidRPr="00BD46A5" w:rsidRDefault="003B7615" w:rsidP="003B7615">
      <w:pPr>
        <w:jc w:val="center"/>
        <w:rPr>
          <w:b/>
          <w:sz w:val="28"/>
          <w:szCs w:val="28"/>
        </w:rPr>
      </w:pPr>
      <w:r w:rsidRPr="00BD46A5">
        <w:rPr>
          <w:b/>
          <w:sz w:val="28"/>
          <w:szCs w:val="28"/>
        </w:rPr>
        <w:t>Сводный годовой доклад о ходе реализации и оценке</w:t>
      </w:r>
    </w:p>
    <w:p w:rsidR="003B7615" w:rsidRPr="00BD46A5" w:rsidRDefault="003B7615" w:rsidP="003B7615">
      <w:pPr>
        <w:jc w:val="center"/>
        <w:rPr>
          <w:b/>
          <w:sz w:val="28"/>
          <w:szCs w:val="28"/>
        </w:rPr>
      </w:pPr>
      <w:r w:rsidRPr="00BD46A5">
        <w:rPr>
          <w:b/>
          <w:sz w:val="28"/>
          <w:szCs w:val="28"/>
        </w:rPr>
        <w:t xml:space="preserve">эффективности муниципальных программ </w:t>
      </w:r>
    </w:p>
    <w:p w:rsidR="003B7615" w:rsidRPr="00BD46A5" w:rsidRDefault="003B7615" w:rsidP="003B7615">
      <w:pPr>
        <w:jc w:val="center"/>
        <w:rPr>
          <w:b/>
          <w:sz w:val="28"/>
          <w:szCs w:val="28"/>
        </w:rPr>
      </w:pPr>
      <w:r w:rsidRPr="00BD46A5">
        <w:rPr>
          <w:b/>
          <w:sz w:val="28"/>
          <w:szCs w:val="28"/>
        </w:rPr>
        <w:t>Октябрьского района Курской области за 201</w:t>
      </w:r>
      <w:r w:rsidR="007527A1" w:rsidRPr="00BD46A5">
        <w:rPr>
          <w:b/>
          <w:sz w:val="28"/>
          <w:szCs w:val="28"/>
        </w:rPr>
        <w:t>7</w:t>
      </w:r>
      <w:r w:rsidRPr="00BD46A5">
        <w:rPr>
          <w:b/>
          <w:sz w:val="28"/>
          <w:szCs w:val="28"/>
        </w:rPr>
        <w:t xml:space="preserve"> год</w:t>
      </w:r>
    </w:p>
    <w:p w:rsidR="003B7615" w:rsidRPr="00BD46A5" w:rsidRDefault="003B7615" w:rsidP="003B7615">
      <w:pPr>
        <w:rPr>
          <w:rFonts w:eastAsia="Calibri"/>
          <w:sz w:val="28"/>
          <w:szCs w:val="28"/>
        </w:rPr>
      </w:pPr>
    </w:p>
    <w:p w:rsidR="003B7615" w:rsidRPr="00BD46A5" w:rsidRDefault="003B7615" w:rsidP="003B7615">
      <w:pPr>
        <w:ind w:firstLine="709"/>
        <w:jc w:val="both"/>
        <w:rPr>
          <w:rFonts w:eastAsia="Calibri"/>
          <w:sz w:val="28"/>
          <w:szCs w:val="28"/>
        </w:rPr>
      </w:pPr>
      <w:r w:rsidRPr="00BD46A5">
        <w:rPr>
          <w:rFonts w:eastAsia="Calibri"/>
          <w:sz w:val="28"/>
          <w:szCs w:val="28"/>
        </w:rPr>
        <w:t xml:space="preserve">Оценка эффективности реализации муниципальных программ Октябрьского района </w:t>
      </w:r>
      <w:r w:rsidR="00A971A1" w:rsidRPr="00BD46A5">
        <w:rPr>
          <w:rFonts w:eastAsia="Calibri"/>
          <w:sz w:val="28"/>
          <w:szCs w:val="28"/>
        </w:rPr>
        <w:t xml:space="preserve"> </w:t>
      </w:r>
      <w:r w:rsidRPr="00BD46A5">
        <w:rPr>
          <w:rFonts w:eastAsia="Calibri"/>
          <w:sz w:val="28"/>
          <w:szCs w:val="28"/>
        </w:rPr>
        <w:t xml:space="preserve">Курской области проведена в соответствии с Порядком принятия и реализации муниципальных программ Октябрьского муниципального района и Порядка проведения критериев оценки эффективности реализации муниципальных программ Октябрьского муниципального района, утвержденным постановлением администрации Октябрьского муниципального района от 10.10.2013 № 1087, на основании данных отчетов исполнителей муниципальных программ за отчетный период. </w:t>
      </w:r>
    </w:p>
    <w:p w:rsidR="003B7615" w:rsidRPr="00BD46A5" w:rsidRDefault="003B7615" w:rsidP="003B7615">
      <w:pPr>
        <w:ind w:firstLine="709"/>
        <w:jc w:val="both"/>
        <w:rPr>
          <w:rFonts w:eastAsia="Calibri"/>
          <w:sz w:val="28"/>
          <w:szCs w:val="28"/>
        </w:rPr>
      </w:pPr>
      <w:r w:rsidRPr="00BD46A5">
        <w:rPr>
          <w:rFonts w:eastAsia="Calibri"/>
          <w:sz w:val="28"/>
          <w:szCs w:val="28"/>
        </w:rPr>
        <w:t>В 201</w:t>
      </w:r>
      <w:r w:rsidR="007527A1" w:rsidRPr="00BD46A5">
        <w:rPr>
          <w:rFonts w:eastAsia="Calibri"/>
          <w:sz w:val="28"/>
          <w:szCs w:val="28"/>
        </w:rPr>
        <w:t>7</w:t>
      </w:r>
      <w:r w:rsidRPr="00BD46A5">
        <w:rPr>
          <w:rFonts w:eastAsia="Calibri"/>
          <w:sz w:val="28"/>
          <w:szCs w:val="28"/>
        </w:rPr>
        <w:t xml:space="preserve"> году в бюджете района на финансирование муниципальных программ предусмотрено </w:t>
      </w:r>
      <w:r w:rsidR="000F52F6" w:rsidRPr="00BD46A5">
        <w:rPr>
          <w:rFonts w:eastAsia="Calibri"/>
          <w:sz w:val="28"/>
          <w:szCs w:val="28"/>
        </w:rPr>
        <w:t>4</w:t>
      </w:r>
      <w:r w:rsidR="007527A1" w:rsidRPr="00BD46A5">
        <w:rPr>
          <w:rFonts w:eastAsia="Calibri"/>
          <w:sz w:val="28"/>
          <w:szCs w:val="28"/>
        </w:rPr>
        <w:t>62</w:t>
      </w:r>
      <w:r w:rsidR="000F52F6" w:rsidRPr="00BD46A5">
        <w:rPr>
          <w:rFonts w:eastAsia="Calibri"/>
          <w:sz w:val="28"/>
          <w:szCs w:val="28"/>
        </w:rPr>
        <w:t>,</w:t>
      </w:r>
      <w:r w:rsidR="007527A1" w:rsidRPr="00BD46A5">
        <w:rPr>
          <w:rFonts w:eastAsia="Calibri"/>
          <w:sz w:val="28"/>
          <w:szCs w:val="28"/>
        </w:rPr>
        <w:t>5</w:t>
      </w:r>
      <w:r w:rsidRPr="00BD46A5">
        <w:rPr>
          <w:rFonts w:eastAsia="Calibri"/>
          <w:sz w:val="28"/>
          <w:szCs w:val="28"/>
        </w:rPr>
        <w:t xml:space="preserve"> млн. рублей, фактическое исполнение составило </w:t>
      </w:r>
      <w:r w:rsidR="000F52F6" w:rsidRPr="00BD46A5">
        <w:rPr>
          <w:rFonts w:eastAsia="Calibri"/>
          <w:sz w:val="28"/>
          <w:szCs w:val="28"/>
        </w:rPr>
        <w:t>4</w:t>
      </w:r>
      <w:r w:rsidR="007527A1" w:rsidRPr="00BD46A5">
        <w:rPr>
          <w:rFonts w:eastAsia="Calibri"/>
          <w:sz w:val="28"/>
          <w:szCs w:val="28"/>
        </w:rPr>
        <w:t>28</w:t>
      </w:r>
      <w:r w:rsidR="000F52F6" w:rsidRPr="00BD46A5">
        <w:rPr>
          <w:rFonts w:eastAsia="Calibri"/>
          <w:sz w:val="28"/>
          <w:szCs w:val="28"/>
        </w:rPr>
        <w:t>,</w:t>
      </w:r>
      <w:r w:rsidR="007527A1" w:rsidRPr="00BD46A5">
        <w:rPr>
          <w:rFonts w:eastAsia="Calibri"/>
          <w:sz w:val="28"/>
          <w:szCs w:val="28"/>
        </w:rPr>
        <w:t>1</w:t>
      </w:r>
      <w:r w:rsidRPr="00BD46A5">
        <w:rPr>
          <w:rFonts w:eastAsia="Calibri"/>
          <w:sz w:val="28"/>
          <w:szCs w:val="28"/>
        </w:rPr>
        <w:t xml:space="preserve"> млн. рублей, или </w:t>
      </w:r>
      <w:r w:rsidR="000F52F6" w:rsidRPr="00BD46A5">
        <w:rPr>
          <w:rFonts w:eastAsia="Calibri"/>
          <w:sz w:val="28"/>
          <w:szCs w:val="28"/>
        </w:rPr>
        <w:t>9</w:t>
      </w:r>
      <w:r w:rsidR="007527A1" w:rsidRPr="00BD46A5">
        <w:rPr>
          <w:rFonts w:eastAsia="Calibri"/>
          <w:sz w:val="28"/>
          <w:szCs w:val="28"/>
        </w:rPr>
        <w:t>2,6</w:t>
      </w:r>
      <w:r w:rsidR="000F52F6" w:rsidRPr="00BD46A5">
        <w:rPr>
          <w:rFonts w:eastAsia="Calibri"/>
          <w:sz w:val="28"/>
          <w:szCs w:val="28"/>
        </w:rPr>
        <w:t>%</w:t>
      </w:r>
      <w:r w:rsidRPr="00BD46A5">
        <w:rPr>
          <w:rFonts w:eastAsia="Calibri"/>
          <w:sz w:val="28"/>
          <w:szCs w:val="28"/>
        </w:rPr>
        <w:t xml:space="preserve"> в том числе по программам:</w:t>
      </w:r>
    </w:p>
    <w:p w:rsidR="003B7615" w:rsidRPr="00BD46A5" w:rsidRDefault="003B7615" w:rsidP="003B7615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7905"/>
        <w:gridCol w:w="1666"/>
      </w:tblGrid>
      <w:tr w:rsidR="003B7615" w:rsidRPr="00BD46A5" w:rsidTr="000F52F6">
        <w:tc>
          <w:tcPr>
            <w:tcW w:w="7905" w:type="dxa"/>
            <w:vAlign w:val="center"/>
          </w:tcPr>
          <w:p w:rsidR="003B7615" w:rsidRPr="00BD46A5" w:rsidRDefault="003B7615" w:rsidP="00A971A1">
            <w:pPr>
              <w:jc w:val="center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Наименование программы (подпрограммы)</w:t>
            </w:r>
          </w:p>
        </w:tc>
        <w:tc>
          <w:tcPr>
            <w:tcW w:w="1666" w:type="dxa"/>
            <w:vAlign w:val="bottom"/>
          </w:tcPr>
          <w:p w:rsidR="000F52F6" w:rsidRPr="00BD46A5" w:rsidRDefault="003B7615" w:rsidP="00A971A1">
            <w:pPr>
              <w:jc w:val="center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 xml:space="preserve">Исполнено </w:t>
            </w:r>
          </w:p>
          <w:p w:rsidR="003B7615" w:rsidRPr="00BD46A5" w:rsidRDefault="003B7615" w:rsidP="00A971A1">
            <w:pPr>
              <w:jc w:val="center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за 201</w:t>
            </w:r>
            <w:r w:rsidR="007527A1" w:rsidRPr="00BD46A5">
              <w:rPr>
                <w:sz w:val="24"/>
                <w:szCs w:val="24"/>
              </w:rPr>
              <w:t>7</w:t>
            </w:r>
            <w:r w:rsidRPr="00BD46A5">
              <w:rPr>
                <w:sz w:val="24"/>
                <w:szCs w:val="24"/>
              </w:rPr>
              <w:t xml:space="preserve"> год,</w:t>
            </w:r>
          </w:p>
          <w:p w:rsidR="003B7615" w:rsidRPr="00BD46A5" w:rsidRDefault="003B7615" w:rsidP="00A971A1">
            <w:pPr>
              <w:jc w:val="center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 xml:space="preserve"> руб.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>Всего по муниципальным программам</w:t>
            </w:r>
          </w:p>
        </w:tc>
        <w:tc>
          <w:tcPr>
            <w:tcW w:w="1666" w:type="dxa"/>
            <w:vAlign w:val="center"/>
          </w:tcPr>
          <w:p w:rsidR="003B7615" w:rsidRPr="00BD46A5" w:rsidRDefault="007527A1" w:rsidP="00A971A1">
            <w:pPr>
              <w:jc w:val="center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>428143090,22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 xml:space="preserve">Муниципальная программа «Развитие культуры в Октябрьском районе Курской области» </w:t>
            </w:r>
          </w:p>
        </w:tc>
        <w:tc>
          <w:tcPr>
            <w:tcW w:w="1666" w:type="dxa"/>
            <w:vAlign w:val="center"/>
          </w:tcPr>
          <w:p w:rsidR="003B7615" w:rsidRPr="00BD46A5" w:rsidRDefault="007527A1" w:rsidP="00A971A1">
            <w:pPr>
              <w:jc w:val="center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>12735768,54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Подпрограмма «Искусство» муниципальной программы «Развитие культуры в Октябрьском районе Курской области»</w:t>
            </w:r>
          </w:p>
        </w:tc>
        <w:tc>
          <w:tcPr>
            <w:tcW w:w="1666" w:type="dxa"/>
            <w:vAlign w:val="center"/>
          </w:tcPr>
          <w:p w:rsidR="003B7615" w:rsidRPr="00BD46A5" w:rsidRDefault="007527A1" w:rsidP="00A971A1">
            <w:pPr>
              <w:jc w:val="center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541369,66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Подпрограмма «Наследие» муниципальной программы «Развитие культуры в Октябрьском районе Курской области»</w:t>
            </w:r>
          </w:p>
        </w:tc>
        <w:tc>
          <w:tcPr>
            <w:tcW w:w="1666" w:type="dxa"/>
            <w:vAlign w:val="center"/>
          </w:tcPr>
          <w:p w:rsidR="003B7615" w:rsidRPr="00BD46A5" w:rsidRDefault="00D4453F" w:rsidP="00A971A1">
            <w:pPr>
              <w:jc w:val="center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5212308,26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Октябрьском районе Курской области»</w:t>
            </w:r>
          </w:p>
        </w:tc>
        <w:tc>
          <w:tcPr>
            <w:tcW w:w="1666" w:type="dxa"/>
            <w:vAlign w:val="center"/>
          </w:tcPr>
          <w:p w:rsidR="003B7615" w:rsidRPr="00BD46A5" w:rsidRDefault="00D4453F" w:rsidP="00A971A1">
            <w:pPr>
              <w:jc w:val="center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6982090,62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 xml:space="preserve">Муниципальная программа Октябрьского района Курской области «Социальная поддержка граждан в Октябрьском районе Курской области» </w:t>
            </w:r>
          </w:p>
        </w:tc>
        <w:tc>
          <w:tcPr>
            <w:tcW w:w="1666" w:type="dxa"/>
            <w:vAlign w:val="center"/>
          </w:tcPr>
          <w:p w:rsidR="003B7615" w:rsidRPr="00BD46A5" w:rsidRDefault="00D4453F" w:rsidP="00A971A1">
            <w:pPr>
              <w:jc w:val="center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>28023238,7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Подпрограмма «Управление муниципальной программой и обеспечение условий реализации программы, а также прочие мероприятия» муниципальной программы «Социальная поддержка граждан в Октябрьском районе Курской области»</w:t>
            </w:r>
          </w:p>
        </w:tc>
        <w:tc>
          <w:tcPr>
            <w:tcW w:w="1666" w:type="dxa"/>
            <w:vAlign w:val="center"/>
          </w:tcPr>
          <w:p w:rsidR="003B7615" w:rsidRPr="00BD46A5" w:rsidRDefault="00D4453F" w:rsidP="00A971A1">
            <w:pPr>
              <w:jc w:val="center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1697500,0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</w:t>
            </w:r>
            <w:r w:rsidRPr="00BD46A5">
              <w:rPr>
                <w:sz w:val="24"/>
                <w:szCs w:val="24"/>
              </w:rPr>
              <w:br/>
              <w:t>«Социальная поддержка граждан в Октябрьском районе Курской области»</w:t>
            </w:r>
          </w:p>
        </w:tc>
        <w:tc>
          <w:tcPr>
            <w:tcW w:w="1666" w:type="dxa"/>
            <w:vAlign w:val="center"/>
          </w:tcPr>
          <w:p w:rsidR="003B7615" w:rsidRPr="00BD46A5" w:rsidRDefault="00D4453F" w:rsidP="00A971A1">
            <w:pPr>
              <w:jc w:val="center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9731605,34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в Октябрьском районе Курской области»</w:t>
            </w:r>
          </w:p>
        </w:tc>
        <w:tc>
          <w:tcPr>
            <w:tcW w:w="1666" w:type="dxa"/>
            <w:vAlign w:val="center"/>
          </w:tcPr>
          <w:p w:rsidR="003B7615" w:rsidRPr="00BD46A5" w:rsidRDefault="00D4453F" w:rsidP="00A971A1">
            <w:pPr>
              <w:jc w:val="center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16594133,36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 xml:space="preserve">Муниципальная  программа </w:t>
            </w:r>
            <w:r w:rsidRPr="00BD46A5">
              <w:rPr>
                <w:b/>
                <w:bCs/>
                <w:sz w:val="24"/>
                <w:szCs w:val="24"/>
              </w:rPr>
              <w:br/>
              <w:t>«Развитие образования Октябрьского района Курской области»</w:t>
            </w:r>
          </w:p>
        </w:tc>
        <w:tc>
          <w:tcPr>
            <w:tcW w:w="1666" w:type="dxa"/>
            <w:vAlign w:val="center"/>
          </w:tcPr>
          <w:p w:rsidR="003B7615" w:rsidRPr="00BD46A5" w:rsidRDefault="00D4453F" w:rsidP="00A971A1">
            <w:pPr>
              <w:jc w:val="center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>345993792,51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 программы и прочие мероприятия в области образования» муниципальной программы «Развитие образования </w:t>
            </w:r>
            <w:r w:rsidRPr="00BD46A5">
              <w:rPr>
                <w:sz w:val="24"/>
                <w:szCs w:val="24"/>
              </w:rPr>
              <w:lastRenderedPageBreak/>
              <w:t>Октябрьского района Курской области»</w:t>
            </w:r>
          </w:p>
        </w:tc>
        <w:tc>
          <w:tcPr>
            <w:tcW w:w="1666" w:type="dxa"/>
            <w:vAlign w:val="center"/>
          </w:tcPr>
          <w:p w:rsidR="003B7615" w:rsidRPr="00BD46A5" w:rsidRDefault="00D4453F" w:rsidP="00A971A1">
            <w:pPr>
              <w:jc w:val="center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lastRenderedPageBreak/>
              <w:t>85643084,38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bCs/>
                <w:sz w:val="24"/>
                <w:szCs w:val="24"/>
              </w:rPr>
            </w:pPr>
            <w:r w:rsidRPr="00BD46A5">
              <w:rPr>
                <w:bCs/>
                <w:sz w:val="24"/>
                <w:szCs w:val="24"/>
              </w:rPr>
              <w:lastRenderedPageBreak/>
              <w:t>Подпрограмма «Развитие дошкольного и общего образования детей» муниципальной программы «Развитие образования Октябрьского района Курской области»</w:t>
            </w:r>
          </w:p>
        </w:tc>
        <w:tc>
          <w:tcPr>
            <w:tcW w:w="1666" w:type="dxa"/>
            <w:vAlign w:val="center"/>
          </w:tcPr>
          <w:p w:rsidR="003B7615" w:rsidRPr="00BD46A5" w:rsidRDefault="00D4453F" w:rsidP="00A971A1">
            <w:pPr>
              <w:jc w:val="center"/>
              <w:rPr>
                <w:bCs/>
                <w:sz w:val="24"/>
                <w:szCs w:val="24"/>
              </w:rPr>
            </w:pPr>
            <w:r w:rsidRPr="00BD46A5">
              <w:rPr>
                <w:bCs/>
                <w:sz w:val="24"/>
                <w:szCs w:val="24"/>
              </w:rPr>
              <w:t>245062897,25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bCs/>
                <w:sz w:val="24"/>
                <w:szCs w:val="24"/>
              </w:rPr>
            </w:pPr>
            <w:r w:rsidRPr="00BD46A5">
              <w:rPr>
                <w:bCs/>
                <w:sz w:val="24"/>
                <w:szCs w:val="24"/>
              </w:rPr>
              <w:t>Подпрограмма «Развитие дополнительного</w:t>
            </w:r>
            <w:r w:rsidRPr="00BD46A5">
              <w:rPr>
                <w:bCs/>
                <w:sz w:val="24"/>
                <w:szCs w:val="24"/>
              </w:rPr>
              <w:br/>
              <w:t xml:space="preserve">образования и системы воспитания детей»  муниципальной </w:t>
            </w:r>
            <w:r w:rsidRPr="00BD46A5">
              <w:rPr>
                <w:bCs/>
                <w:sz w:val="24"/>
                <w:szCs w:val="24"/>
              </w:rPr>
              <w:br/>
              <w:t>программы  «Развитие образования Октябрьского района Курской области»</w:t>
            </w:r>
          </w:p>
        </w:tc>
        <w:tc>
          <w:tcPr>
            <w:tcW w:w="1666" w:type="dxa"/>
            <w:vAlign w:val="center"/>
          </w:tcPr>
          <w:p w:rsidR="003B7615" w:rsidRPr="00BD46A5" w:rsidRDefault="00D4453F" w:rsidP="00A971A1">
            <w:pPr>
              <w:jc w:val="center"/>
              <w:rPr>
                <w:bCs/>
                <w:sz w:val="24"/>
                <w:szCs w:val="24"/>
              </w:rPr>
            </w:pPr>
            <w:r w:rsidRPr="00BD46A5">
              <w:rPr>
                <w:bCs/>
                <w:sz w:val="24"/>
                <w:szCs w:val="24"/>
              </w:rPr>
              <w:t>15287810,88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и земельными ресурсами Октябрьского района Курской области»</w:t>
            </w:r>
          </w:p>
        </w:tc>
        <w:tc>
          <w:tcPr>
            <w:tcW w:w="1666" w:type="dxa"/>
            <w:vAlign w:val="center"/>
          </w:tcPr>
          <w:p w:rsidR="003B7615" w:rsidRPr="00BD46A5" w:rsidRDefault="00D4453F" w:rsidP="00A971A1">
            <w:pPr>
              <w:jc w:val="center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>145837,50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 имуществом и земельными ресурсами Октябрьского района Курской области»</w:t>
            </w:r>
          </w:p>
        </w:tc>
        <w:tc>
          <w:tcPr>
            <w:tcW w:w="1666" w:type="dxa"/>
            <w:vAlign w:val="center"/>
          </w:tcPr>
          <w:p w:rsidR="003B7615" w:rsidRPr="00BD46A5" w:rsidRDefault="00D4453F" w:rsidP="00A971A1">
            <w:pPr>
              <w:jc w:val="center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16087,50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Октябрьского района Курской области»</w:t>
            </w:r>
          </w:p>
        </w:tc>
        <w:tc>
          <w:tcPr>
            <w:tcW w:w="1666" w:type="dxa"/>
            <w:vAlign w:val="center"/>
          </w:tcPr>
          <w:p w:rsidR="003B7615" w:rsidRPr="00BD46A5" w:rsidRDefault="00D4453F" w:rsidP="00A971A1">
            <w:pPr>
              <w:jc w:val="center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129750,00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Октябрьском районе Курской области»</w:t>
            </w:r>
          </w:p>
        </w:tc>
        <w:tc>
          <w:tcPr>
            <w:tcW w:w="1666" w:type="dxa"/>
            <w:vAlign w:val="center"/>
          </w:tcPr>
          <w:p w:rsidR="003B7615" w:rsidRPr="00BD46A5" w:rsidRDefault="00D4453F" w:rsidP="00A971A1">
            <w:pPr>
              <w:jc w:val="center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>3</w:t>
            </w:r>
            <w:r w:rsidR="003B7615" w:rsidRPr="00BD46A5">
              <w:rPr>
                <w:b/>
                <w:bCs/>
                <w:sz w:val="24"/>
                <w:szCs w:val="24"/>
              </w:rPr>
              <w:t>0000,00</w:t>
            </w:r>
          </w:p>
        </w:tc>
      </w:tr>
      <w:tr w:rsidR="003B7615" w:rsidRPr="00BD46A5" w:rsidTr="000F52F6">
        <w:tc>
          <w:tcPr>
            <w:tcW w:w="7905" w:type="dxa"/>
            <w:vAlign w:val="bottom"/>
          </w:tcPr>
          <w:p w:rsidR="003B7615" w:rsidRPr="00BD46A5" w:rsidRDefault="003B7615" w:rsidP="00A971A1">
            <w:pPr>
              <w:jc w:val="both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Подпрограмма «Энергосбережение» муниципальной программы «Энергосбережение и повышение энергетической эффективности в Октябрьском районе Курской области»</w:t>
            </w:r>
          </w:p>
        </w:tc>
        <w:tc>
          <w:tcPr>
            <w:tcW w:w="1666" w:type="dxa"/>
            <w:vAlign w:val="center"/>
          </w:tcPr>
          <w:p w:rsidR="003B7615" w:rsidRPr="00BD46A5" w:rsidRDefault="00D4453F" w:rsidP="00A971A1">
            <w:pPr>
              <w:jc w:val="center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3</w:t>
            </w:r>
            <w:r w:rsidR="003B7615" w:rsidRPr="00BD46A5">
              <w:rPr>
                <w:sz w:val="24"/>
                <w:szCs w:val="24"/>
              </w:rPr>
              <w:t>0000,00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>Муниципальная программа «Охрана окружающей среды в Октябрьском районе Курской области»</w:t>
            </w:r>
          </w:p>
        </w:tc>
        <w:tc>
          <w:tcPr>
            <w:tcW w:w="1666" w:type="dxa"/>
            <w:vAlign w:val="center"/>
          </w:tcPr>
          <w:p w:rsidR="003B7615" w:rsidRPr="00BD46A5" w:rsidRDefault="00D4453F" w:rsidP="00A971A1">
            <w:pPr>
              <w:jc w:val="center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>2588259,00</w:t>
            </w:r>
          </w:p>
        </w:tc>
      </w:tr>
      <w:tr w:rsidR="003B7615" w:rsidRPr="00BD46A5" w:rsidTr="000F52F6">
        <w:tc>
          <w:tcPr>
            <w:tcW w:w="7905" w:type="dxa"/>
            <w:vAlign w:val="bottom"/>
          </w:tcPr>
          <w:p w:rsidR="003B7615" w:rsidRPr="00BD46A5" w:rsidRDefault="003B7615" w:rsidP="00A971A1">
            <w:pPr>
              <w:jc w:val="both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Подпрограмма «Экология и чистая вода Октябрьского района Курской области» муниципальной программы «Охрана окружающей среды в Октябрьском районе Курской области»</w:t>
            </w:r>
          </w:p>
        </w:tc>
        <w:tc>
          <w:tcPr>
            <w:tcW w:w="1666" w:type="dxa"/>
            <w:vAlign w:val="center"/>
          </w:tcPr>
          <w:p w:rsidR="003B7615" w:rsidRPr="00BD46A5" w:rsidRDefault="00D4453F" w:rsidP="00A971A1">
            <w:pPr>
              <w:jc w:val="center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>2588259,00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сельских поселений Октябрьского района Курской области» </w:t>
            </w:r>
          </w:p>
        </w:tc>
        <w:tc>
          <w:tcPr>
            <w:tcW w:w="1666" w:type="dxa"/>
            <w:vAlign w:val="center"/>
          </w:tcPr>
          <w:p w:rsidR="003B7615" w:rsidRPr="00BD46A5" w:rsidRDefault="00D4453F" w:rsidP="00A971A1">
            <w:pPr>
              <w:jc w:val="center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>5981434,08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Подпрограмма «Управление муниципальной программой и обеспечение условий реализации, прочие мероприятия» муниципальной программы «Обеспечение доступным и комфортным жильем и коммунальными услугами граждан сельских поселений Октябрьского района Курской области»</w:t>
            </w:r>
          </w:p>
        </w:tc>
        <w:tc>
          <w:tcPr>
            <w:tcW w:w="1666" w:type="dxa"/>
            <w:vAlign w:val="center"/>
          </w:tcPr>
          <w:p w:rsidR="003B7615" w:rsidRPr="00BD46A5" w:rsidRDefault="003B7615" w:rsidP="00A971A1">
            <w:pPr>
              <w:jc w:val="center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118500,00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Подпрограмма «Создание условий для обеспечения доступным и комфортным жильем граждан сельских поселений» муниципальной программы «Обеспечение доступным и комфортным жильем и коммунальными услугами граждан сельских поселений Октябрьского района Курской области»</w:t>
            </w:r>
          </w:p>
        </w:tc>
        <w:tc>
          <w:tcPr>
            <w:tcW w:w="1666" w:type="dxa"/>
            <w:vAlign w:val="center"/>
          </w:tcPr>
          <w:p w:rsidR="003B7615" w:rsidRPr="00BD46A5" w:rsidRDefault="00D4453F" w:rsidP="00A971A1">
            <w:pPr>
              <w:jc w:val="center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1912408,00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Подпрограмма «Обеспечение качественными коммунальными услугами населения сельских поселений»  муниципальной  программы «Обеспечение доступным и комфортным жильем и коммунальными услугами граждан сельских поселений Октябрьского района Курской области»</w:t>
            </w:r>
          </w:p>
        </w:tc>
        <w:tc>
          <w:tcPr>
            <w:tcW w:w="1666" w:type="dxa"/>
            <w:vAlign w:val="center"/>
          </w:tcPr>
          <w:p w:rsidR="003B7615" w:rsidRPr="00BD46A5" w:rsidRDefault="00D4453F" w:rsidP="00A971A1">
            <w:pPr>
              <w:jc w:val="center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3950526,08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666" w:type="dxa"/>
            <w:vAlign w:val="center"/>
          </w:tcPr>
          <w:p w:rsidR="003B7615" w:rsidRPr="00BD46A5" w:rsidRDefault="00D4453F" w:rsidP="00A971A1">
            <w:pPr>
              <w:jc w:val="center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>2337970,00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lastRenderedPageBreak/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666" w:type="dxa"/>
            <w:vAlign w:val="center"/>
          </w:tcPr>
          <w:p w:rsidR="003B7615" w:rsidRPr="00BD46A5" w:rsidRDefault="00D4453F" w:rsidP="00A971A1">
            <w:pPr>
              <w:jc w:val="center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93630,00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666" w:type="dxa"/>
            <w:vAlign w:val="center"/>
          </w:tcPr>
          <w:p w:rsidR="003B7615" w:rsidRPr="00BD46A5" w:rsidRDefault="00D4453F" w:rsidP="00A971A1">
            <w:pPr>
              <w:jc w:val="center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98500,00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Подпрограмма «Оздоровление и отдых детей»</w:t>
            </w:r>
            <w:r w:rsidRPr="00BD46A5">
              <w:rPr>
                <w:sz w:val="24"/>
                <w:szCs w:val="24"/>
              </w:rPr>
              <w:br/>
              <w:t>муниципальной 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666" w:type="dxa"/>
            <w:vAlign w:val="center"/>
          </w:tcPr>
          <w:p w:rsidR="003B7615" w:rsidRPr="00BD46A5" w:rsidRDefault="003B5992" w:rsidP="00A971A1">
            <w:pPr>
              <w:jc w:val="center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2205840,00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>Муниципальная программа «Развитие муниципальной службы в Октябрьском районе Курской области»</w:t>
            </w:r>
          </w:p>
        </w:tc>
        <w:tc>
          <w:tcPr>
            <w:tcW w:w="1666" w:type="dxa"/>
            <w:vAlign w:val="center"/>
          </w:tcPr>
          <w:p w:rsidR="003B7615" w:rsidRPr="00BD46A5" w:rsidRDefault="003B5992" w:rsidP="003B5992">
            <w:pPr>
              <w:jc w:val="center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>36230,00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Октябрьском районе Курской области»</w:t>
            </w:r>
          </w:p>
        </w:tc>
        <w:tc>
          <w:tcPr>
            <w:tcW w:w="1666" w:type="dxa"/>
            <w:vAlign w:val="center"/>
          </w:tcPr>
          <w:p w:rsidR="003B7615" w:rsidRPr="00BD46A5" w:rsidRDefault="003B5992" w:rsidP="00A971A1">
            <w:pPr>
              <w:jc w:val="center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36230,00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>Муниципальная программа Октябрьского района Курской области «Сохранение и развитие архивного дела  в  Октябрьском  районе »</w:t>
            </w:r>
          </w:p>
        </w:tc>
        <w:tc>
          <w:tcPr>
            <w:tcW w:w="1666" w:type="dxa"/>
            <w:vAlign w:val="center"/>
          </w:tcPr>
          <w:p w:rsidR="003B7615" w:rsidRPr="00BD46A5" w:rsidRDefault="003B5992" w:rsidP="00A971A1">
            <w:pPr>
              <w:jc w:val="center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>250544,27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«Сохранение и развитие архивного дела в Октябрьском районе»</w:t>
            </w:r>
          </w:p>
        </w:tc>
        <w:tc>
          <w:tcPr>
            <w:tcW w:w="1666" w:type="dxa"/>
            <w:vAlign w:val="center"/>
          </w:tcPr>
          <w:p w:rsidR="003B7615" w:rsidRPr="00BD46A5" w:rsidRDefault="003B5992" w:rsidP="00A971A1">
            <w:pPr>
              <w:jc w:val="center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250544,27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>Муниципальная программа «Развитие транспортной системы и обеспечение перевозки пассажиров в Октябрьском районе Курской области»</w:t>
            </w:r>
          </w:p>
        </w:tc>
        <w:tc>
          <w:tcPr>
            <w:tcW w:w="1666" w:type="dxa"/>
            <w:vAlign w:val="center"/>
          </w:tcPr>
          <w:p w:rsidR="003B7615" w:rsidRPr="00BD46A5" w:rsidRDefault="003B5992" w:rsidP="00A971A1">
            <w:pPr>
              <w:jc w:val="center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>12056044,82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>Муниципальная программа «Профилактика правонарушений в Октябрьском районе Курской области»</w:t>
            </w:r>
          </w:p>
        </w:tc>
        <w:tc>
          <w:tcPr>
            <w:tcW w:w="1666" w:type="dxa"/>
            <w:vAlign w:val="center"/>
          </w:tcPr>
          <w:p w:rsidR="003B7615" w:rsidRPr="00BD46A5" w:rsidRDefault="003B5992" w:rsidP="00A971A1">
            <w:pPr>
              <w:jc w:val="center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>67500,00</w:t>
            </w:r>
          </w:p>
        </w:tc>
      </w:tr>
      <w:tr w:rsidR="003B7615" w:rsidRPr="00BD46A5" w:rsidTr="000F52F6">
        <w:tc>
          <w:tcPr>
            <w:tcW w:w="7905" w:type="dxa"/>
            <w:vAlign w:val="center"/>
          </w:tcPr>
          <w:p w:rsidR="003B7615" w:rsidRPr="00BD46A5" w:rsidRDefault="003B7615" w:rsidP="0059256C">
            <w:pPr>
              <w:jc w:val="both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>Муниципальная программа  «</w:t>
            </w:r>
            <w:r w:rsidR="0059256C" w:rsidRPr="00BD46A5">
              <w:rPr>
                <w:b/>
                <w:bCs/>
                <w:sz w:val="24"/>
                <w:szCs w:val="24"/>
              </w:rPr>
              <w:t>АПК «Безопасный город» на территории Октябрьского района Курской области</w:t>
            </w:r>
            <w:r w:rsidRPr="00BD46A5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66" w:type="dxa"/>
            <w:vAlign w:val="center"/>
          </w:tcPr>
          <w:p w:rsidR="003B7615" w:rsidRPr="00BD46A5" w:rsidRDefault="0059256C" w:rsidP="00A971A1">
            <w:pPr>
              <w:jc w:val="center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>893671,04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CD7EF9">
            <w:pPr>
              <w:jc w:val="both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Подпрограмма «</w:t>
            </w:r>
            <w:r w:rsidR="0059256C" w:rsidRPr="00BD46A5">
              <w:rPr>
                <w:sz w:val="24"/>
                <w:szCs w:val="24"/>
              </w:rPr>
              <w:t>Внедрение и развитие АПК «Безопасный город»</w:t>
            </w:r>
            <w:r w:rsidR="00CD7EF9" w:rsidRPr="00BD46A5">
              <w:rPr>
                <w:sz w:val="24"/>
                <w:szCs w:val="24"/>
              </w:rPr>
              <w:t>, обеспечение комплексной безопасности» муниципальной программы АПК «Безопасный город»  на территории Октябрьского района Курской области</w:t>
            </w:r>
          </w:p>
        </w:tc>
        <w:tc>
          <w:tcPr>
            <w:tcW w:w="1666" w:type="dxa"/>
            <w:vAlign w:val="center"/>
          </w:tcPr>
          <w:p w:rsidR="003B7615" w:rsidRPr="00BD46A5" w:rsidRDefault="00CD7EF9" w:rsidP="00A971A1">
            <w:pPr>
              <w:jc w:val="center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893671,04</w:t>
            </w:r>
          </w:p>
        </w:tc>
      </w:tr>
      <w:tr w:rsidR="003B7615" w:rsidRPr="00BD46A5" w:rsidTr="000F52F6">
        <w:tc>
          <w:tcPr>
            <w:tcW w:w="7905" w:type="dxa"/>
            <w:vAlign w:val="center"/>
          </w:tcPr>
          <w:p w:rsidR="003B7615" w:rsidRPr="00BD46A5" w:rsidRDefault="003B7615" w:rsidP="00A971A1">
            <w:pPr>
              <w:jc w:val="both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 xml:space="preserve">Муниципальная программа «Повышение эффективности управления финансами» </w:t>
            </w:r>
          </w:p>
        </w:tc>
        <w:tc>
          <w:tcPr>
            <w:tcW w:w="1666" w:type="dxa"/>
            <w:vAlign w:val="center"/>
          </w:tcPr>
          <w:p w:rsidR="003B7615" w:rsidRPr="00BD46A5" w:rsidRDefault="00CD7EF9" w:rsidP="00A971A1">
            <w:pPr>
              <w:jc w:val="center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>9816184,00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Подпрограмма «Эффективная система межбюджетных отношений» муниципальной программы «Повышение эффективности управления финансами»</w:t>
            </w:r>
          </w:p>
        </w:tc>
        <w:tc>
          <w:tcPr>
            <w:tcW w:w="1666" w:type="dxa"/>
            <w:vAlign w:val="center"/>
          </w:tcPr>
          <w:p w:rsidR="003B7615" w:rsidRPr="00BD46A5" w:rsidRDefault="00CD7EF9" w:rsidP="00A971A1">
            <w:pPr>
              <w:jc w:val="center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9816184,00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>Муниципальная программа «Развитие экономики Октябрьского района Курской области»</w:t>
            </w:r>
          </w:p>
        </w:tc>
        <w:tc>
          <w:tcPr>
            <w:tcW w:w="1666" w:type="dxa"/>
            <w:vAlign w:val="center"/>
          </w:tcPr>
          <w:p w:rsidR="003B7615" w:rsidRPr="00BD46A5" w:rsidRDefault="00CD7EF9" w:rsidP="00A971A1">
            <w:pPr>
              <w:jc w:val="center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>365508,76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Подпрограмма «Создание благоприятных условий для привлечения инвестиций в экономику» муниципальной программы «Развитие экономики Октябрьского района Курской области»</w:t>
            </w:r>
          </w:p>
        </w:tc>
        <w:tc>
          <w:tcPr>
            <w:tcW w:w="1666" w:type="dxa"/>
            <w:vAlign w:val="center"/>
          </w:tcPr>
          <w:p w:rsidR="003B7615" w:rsidRPr="00BD46A5" w:rsidRDefault="00CD7EF9" w:rsidP="00A971A1">
            <w:pPr>
              <w:jc w:val="center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8</w:t>
            </w:r>
            <w:r w:rsidR="003B7615" w:rsidRPr="00BD46A5">
              <w:rPr>
                <w:sz w:val="24"/>
                <w:szCs w:val="24"/>
              </w:rPr>
              <w:t>000,00</w:t>
            </w:r>
          </w:p>
        </w:tc>
      </w:tr>
      <w:tr w:rsidR="00CD7EF9" w:rsidRPr="00BD46A5" w:rsidTr="000F52F6">
        <w:tc>
          <w:tcPr>
            <w:tcW w:w="7905" w:type="dxa"/>
          </w:tcPr>
          <w:p w:rsidR="00CD7EF9" w:rsidRPr="00BD46A5" w:rsidRDefault="00CD7EF9" w:rsidP="00CD7EF9">
            <w:pPr>
              <w:jc w:val="both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Подпрограмма «Содействие развитию малого и среднего предпринимательства» муниципальной программы «Развитие экономики Октябрьского района Курской области»</w:t>
            </w:r>
          </w:p>
        </w:tc>
        <w:tc>
          <w:tcPr>
            <w:tcW w:w="1666" w:type="dxa"/>
            <w:vAlign w:val="center"/>
          </w:tcPr>
          <w:p w:rsidR="00CD7EF9" w:rsidRPr="00BD46A5" w:rsidRDefault="00CD7EF9" w:rsidP="00A971A1">
            <w:pPr>
              <w:jc w:val="center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7900,00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A971A1">
            <w:pPr>
              <w:jc w:val="both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Подпрограмма «Улучшение условий охраны труда» муниципальной программы «Развитие экономики Октябрьского района Курской области»</w:t>
            </w:r>
          </w:p>
        </w:tc>
        <w:tc>
          <w:tcPr>
            <w:tcW w:w="1666" w:type="dxa"/>
            <w:vAlign w:val="center"/>
          </w:tcPr>
          <w:p w:rsidR="003B7615" w:rsidRPr="00BD46A5" w:rsidRDefault="003B7615" w:rsidP="00CD7EF9">
            <w:pPr>
              <w:jc w:val="center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2</w:t>
            </w:r>
            <w:r w:rsidR="00CD7EF9" w:rsidRPr="00BD46A5">
              <w:rPr>
                <w:sz w:val="24"/>
                <w:szCs w:val="24"/>
              </w:rPr>
              <w:t>54100</w:t>
            </w:r>
            <w:r w:rsidRPr="00BD46A5">
              <w:rPr>
                <w:sz w:val="24"/>
                <w:szCs w:val="24"/>
              </w:rPr>
              <w:t>,00</w:t>
            </w:r>
          </w:p>
        </w:tc>
      </w:tr>
      <w:tr w:rsidR="00CD7EF9" w:rsidRPr="00BD46A5" w:rsidTr="000F52F6">
        <w:tc>
          <w:tcPr>
            <w:tcW w:w="7905" w:type="dxa"/>
          </w:tcPr>
          <w:p w:rsidR="00CD7EF9" w:rsidRPr="00BD46A5" w:rsidRDefault="00CD7EF9" w:rsidP="00CD7EF9">
            <w:pPr>
              <w:jc w:val="both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 xml:space="preserve">Подпрограмма «Содействие временной занятости отдельных категорий граждан» муниципальной программы «Развитие экономики Октябрьского </w:t>
            </w:r>
            <w:r w:rsidRPr="00BD46A5">
              <w:rPr>
                <w:sz w:val="24"/>
                <w:szCs w:val="24"/>
              </w:rPr>
              <w:lastRenderedPageBreak/>
              <w:t>района Курской области»</w:t>
            </w:r>
          </w:p>
        </w:tc>
        <w:tc>
          <w:tcPr>
            <w:tcW w:w="1666" w:type="dxa"/>
            <w:vAlign w:val="center"/>
          </w:tcPr>
          <w:p w:rsidR="00CD7EF9" w:rsidRPr="00BD46A5" w:rsidRDefault="00CD7EF9" w:rsidP="00CD7EF9">
            <w:pPr>
              <w:jc w:val="center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lastRenderedPageBreak/>
              <w:t>95508,76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CD7EF9">
            <w:pPr>
              <w:jc w:val="both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lastRenderedPageBreak/>
              <w:t>Муниципальная программа «Со</w:t>
            </w:r>
            <w:r w:rsidR="00CD7EF9" w:rsidRPr="00BD46A5">
              <w:rPr>
                <w:b/>
                <w:bCs/>
                <w:sz w:val="24"/>
                <w:szCs w:val="24"/>
              </w:rPr>
              <w:t xml:space="preserve">циальное развитие села </w:t>
            </w:r>
            <w:r w:rsidRPr="00BD46A5">
              <w:rPr>
                <w:b/>
                <w:bCs/>
                <w:sz w:val="24"/>
                <w:szCs w:val="24"/>
              </w:rPr>
              <w:t xml:space="preserve"> в Октябрьском районе Курской области» </w:t>
            </w:r>
          </w:p>
        </w:tc>
        <w:tc>
          <w:tcPr>
            <w:tcW w:w="1666" w:type="dxa"/>
            <w:vAlign w:val="center"/>
          </w:tcPr>
          <w:p w:rsidR="003B7615" w:rsidRPr="00BD46A5" w:rsidRDefault="00CD7EF9" w:rsidP="00A971A1">
            <w:pPr>
              <w:jc w:val="center"/>
              <w:rPr>
                <w:b/>
                <w:bCs/>
                <w:sz w:val="24"/>
                <w:szCs w:val="24"/>
              </w:rPr>
            </w:pPr>
            <w:r w:rsidRPr="00BD46A5">
              <w:rPr>
                <w:b/>
                <w:bCs/>
                <w:sz w:val="24"/>
                <w:szCs w:val="24"/>
              </w:rPr>
              <w:t>6821107,00</w:t>
            </w:r>
          </w:p>
        </w:tc>
      </w:tr>
      <w:tr w:rsidR="003B7615" w:rsidRPr="00BD46A5" w:rsidTr="000F52F6">
        <w:tc>
          <w:tcPr>
            <w:tcW w:w="7905" w:type="dxa"/>
          </w:tcPr>
          <w:p w:rsidR="003B7615" w:rsidRPr="00BD46A5" w:rsidRDefault="003B7615" w:rsidP="00CD7EF9">
            <w:pPr>
              <w:jc w:val="both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Подпрограмма «</w:t>
            </w:r>
            <w:r w:rsidR="00CD7EF9" w:rsidRPr="00BD46A5">
              <w:rPr>
                <w:sz w:val="24"/>
                <w:szCs w:val="24"/>
              </w:rPr>
              <w:t xml:space="preserve">Устойчивое  развитие сельских территорий» муниципальной программы «Социальное развитие села </w:t>
            </w:r>
            <w:r w:rsidRPr="00BD46A5">
              <w:rPr>
                <w:sz w:val="24"/>
                <w:szCs w:val="24"/>
              </w:rPr>
              <w:t xml:space="preserve"> в Октябрьском районе Курской области»</w:t>
            </w:r>
          </w:p>
        </w:tc>
        <w:tc>
          <w:tcPr>
            <w:tcW w:w="1666" w:type="dxa"/>
            <w:vAlign w:val="center"/>
          </w:tcPr>
          <w:p w:rsidR="003B7615" w:rsidRPr="00BD46A5" w:rsidRDefault="00CD7EF9" w:rsidP="00A971A1">
            <w:pPr>
              <w:jc w:val="center"/>
              <w:rPr>
                <w:sz w:val="24"/>
                <w:szCs w:val="24"/>
              </w:rPr>
            </w:pPr>
            <w:r w:rsidRPr="00BD46A5">
              <w:rPr>
                <w:sz w:val="24"/>
                <w:szCs w:val="24"/>
              </w:rPr>
              <w:t>6821101,00</w:t>
            </w:r>
          </w:p>
        </w:tc>
      </w:tr>
    </w:tbl>
    <w:p w:rsidR="003B7615" w:rsidRPr="00BD46A5" w:rsidRDefault="003B7615" w:rsidP="003B7615">
      <w:pPr>
        <w:ind w:firstLine="709"/>
        <w:jc w:val="both"/>
        <w:rPr>
          <w:rFonts w:eastAsia="Calibri"/>
          <w:sz w:val="28"/>
          <w:szCs w:val="28"/>
        </w:rPr>
      </w:pPr>
    </w:p>
    <w:p w:rsidR="003B7615" w:rsidRPr="0059284B" w:rsidRDefault="003B7615" w:rsidP="003B7615">
      <w:pPr>
        <w:jc w:val="center"/>
        <w:rPr>
          <w:b/>
          <w:sz w:val="28"/>
          <w:szCs w:val="28"/>
        </w:rPr>
      </w:pPr>
      <w:r w:rsidRPr="0059284B">
        <w:rPr>
          <w:b/>
          <w:sz w:val="28"/>
          <w:szCs w:val="28"/>
        </w:rPr>
        <w:t>Муниципальная программа Октябрьского района Курской области «Развитие культуры в Октябрьском районе Курской области»</w:t>
      </w:r>
    </w:p>
    <w:p w:rsidR="0088491C" w:rsidRDefault="00866FC7" w:rsidP="006E0FCD">
      <w:pPr>
        <w:shd w:val="pct5" w:color="FFFFFF" w:fill="auto"/>
        <w:spacing w:before="240" w:line="324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Муниципальная программа «Развитие </w:t>
      </w:r>
      <w:r w:rsidR="0044728B">
        <w:rPr>
          <w:sz w:val="28"/>
          <w:szCs w:val="28"/>
        </w:rPr>
        <w:t>к</w:t>
      </w:r>
      <w:r>
        <w:rPr>
          <w:sz w:val="28"/>
          <w:szCs w:val="28"/>
        </w:rPr>
        <w:t xml:space="preserve">ультуры в Октябрьском районе Курской области на 2017-2019 годы утверждена постановлением Администрации Октябрьского района Курской области </w:t>
      </w:r>
      <w:r w:rsidR="0059284B" w:rsidRPr="0059284B">
        <w:rPr>
          <w:sz w:val="28"/>
          <w:szCs w:val="28"/>
        </w:rPr>
        <w:t xml:space="preserve"> от  </w:t>
      </w:r>
      <w:r>
        <w:rPr>
          <w:sz w:val="28"/>
          <w:szCs w:val="28"/>
        </w:rPr>
        <w:t>06</w:t>
      </w:r>
      <w:r w:rsidR="0059284B" w:rsidRPr="0059284B">
        <w:rPr>
          <w:sz w:val="28"/>
          <w:szCs w:val="28"/>
        </w:rPr>
        <w:t>.12.2016г</w:t>
      </w:r>
      <w:r w:rsidR="0059284B">
        <w:rPr>
          <w:sz w:val="28"/>
          <w:szCs w:val="28"/>
        </w:rPr>
        <w:t>.</w:t>
      </w:r>
      <w:r w:rsidR="0059284B" w:rsidRPr="0059284B">
        <w:rPr>
          <w:sz w:val="28"/>
          <w:szCs w:val="28"/>
        </w:rPr>
        <w:t xml:space="preserve"> № </w:t>
      </w:r>
      <w:r>
        <w:rPr>
          <w:sz w:val="28"/>
          <w:szCs w:val="28"/>
        </w:rPr>
        <w:t>748</w:t>
      </w:r>
      <w:r w:rsidR="00D1109F">
        <w:rPr>
          <w:sz w:val="28"/>
          <w:szCs w:val="28"/>
        </w:rPr>
        <w:t>.</w:t>
      </w:r>
      <w:r w:rsidR="0088491C">
        <w:rPr>
          <w:sz w:val="28"/>
          <w:szCs w:val="28"/>
          <w:shd w:val="clear" w:color="auto" w:fill="FFFFFF"/>
        </w:rPr>
        <w:t xml:space="preserve"> </w:t>
      </w:r>
      <w:r w:rsidR="0088491C" w:rsidRPr="0088491C">
        <w:rPr>
          <w:sz w:val="28"/>
          <w:szCs w:val="28"/>
        </w:rPr>
        <w:t>Данная муниципальная программа, ответственным исполнителем которой является  Администрация Октябрьского района Курской области, направлена  на сохранение и развитие творческого потенциала района, на доступ к объектам культурного наследия, обеспечение информационных потребностей граждан.</w:t>
      </w:r>
      <w:r w:rsidR="0088491C">
        <w:rPr>
          <w:sz w:val="28"/>
          <w:szCs w:val="28"/>
          <w:shd w:val="clear" w:color="auto" w:fill="FFFFFF"/>
        </w:rPr>
        <w:t xml:space="preserve"> </w:t>
      </w:r>
    </w:p>
    <w:p w:rsidR="0088491C" w:rsidRPr="0088491C" w:rsidRDefault="0088491C" w:rsidP="0088491C">
      <w:pPr>
        <w:shd w:val="pct5" w:color="FFFFFF" w:fill="auto"/>
        <w:spacing w:before="240" w:line="324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Pr="0088491C">
        <w:rPr>
          <w:color w:val="000000"/>
          <w:sz w:val="28"/>
          <w:szCs w:val="28"/>
        </w:rPr>
        <w:t>Общий объем средств, предусмотренных на реализацию муниципальной программы в 2017 году 14641,9</w:t>
      </w:r>
      <w:r w:rsidRPr="0088491C">
        <w:rPr>
          <w:sz w:val="28"/>
          <w:szCs w:val="28"/>
        </w:rPr>
        <w:t xml:space="preserve"> </w:t>
      </w:r>
      <w:r w:rsidRPr="0088491C">
        <w:rPr>
          <w:color w:val="000000"/>
          <w:sz w:val="28"/>
          <w:szCs w:val="28"/>
        </w:rPr>
        <w:t>тыс. руб. выполнен на 87,7%.(факт-12735,8 тыс.руб.)</w:t>
      </w:r>
      <w:r w:rsidRPr="0088491C">
        <w:rPr>
          <w:sz w:val="28"/>
          <w:szCs w:val="28"/>
        </w:rPr>
        <w:t xml:space="preserve"> 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  <w:shd w:val="clear" w:color="auto" w:fill="FFFFFF"/>
        </w:rPr>
      </w:pPr>
      <w:r w:rsidRPr="0088491C">
        <w:rPr>
          <w:sz w:val="28"/>
          <w:szCs w:val="28"/>
        </w:rPr>
        <w:t xml:space="preserve">     </w:t>
      </w:r>
      <w:r w:rsidR="006E0FCD">
        <w:rPr>
          <w:sz w:val="28"/>
          <w:szCs w:val="28"/>
        </w:rPr>
        <w:t xml:space="preserve"> </w:t>
      </w:r>
      <w:r w:rsidRPr="0088491C">
        <w:rPr>
          <w:sz w:val="28"/>
          <w:szCs w:val="28"/>
        </w:rPr>
        <w:t xml:space="preserve">   Муниципальная программа </w:t>
      </w:r>
      <w:r w:rsidRPr="0088491C">
        <w:rPr>
          <w:sz w:val="28"/>
          <w:szCs w:val="28"/>
          <w:shd w:val="clear" w:color="auto" w:fill="FFFFFF"/>
        </w:rPr>
        <w:t>«Развитие культуры в Октябрьском районе Курской области на 2017-2019 годы» состоит из трех подпрограмм:</w:t>
      </w:r>
    </w:p>
    <w:p w:rsidR="0088491C" w:rsidRPr="0088491C" w:rsidRDefault="006E0FCD" w:rsidP="0088491C">
      <w:pPr>
        <w:autoSpaceDE w:val="0"/>
        <w:autoSpaceDN w:val="0"/>
        <w:adjustRightInd w:val="0"/>
        <w:ind w:right="-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8491C" w:rsidRPr="0088491C">
        <w:rPr>
          <w:color w:val="000000"/>
          <w:sz w:val="28"/>
          <w:szCs w:val="28"/>
        </w:rPr>
        <w:t>Подпрограмма 1: «Искусство»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color w:val="000000"/>
          <w:sz w:val="28"/>
          <w:szCs w:val="28"/>
        </w:rPr>
      </w:pPr>
      <w:r w:rsidRPr="0088491C">
        <w:rPr>
          <w:color w:val="000000"/>
          <w:sz w:val="28"/>
          <w:szCs w:val="28"/>
        </w:rPr>
        <w:t>«Сохранение и развитие кинообслуживания населения»</w:t>
      </w:r>
    </w:p>
    <w:p w:rsidR="0088491C" w:rsidRPr="0088491C" w:rsidRDefault="0088491C" w:rsidP="0088491C">
      <w:pPr>
        <w:jc w:val="both"/>
        <w:rPr>
          <w:sz w:val="28"/>
          <w:szCs w:val="28"/>
          <w:shd w:val="clear" w:color="auto" w:fill="FFFFFF"/>
        </w:rPr>
      </w:pPr>
      <w:r w:rsidRPr="0088491C">
        <w:rPr>
          <w:sz w:val="28"/>
          <w:szCs w:val="28"/>
          <w:shd w:val="clear" w:color="auto" w:fill="FFFFFF"/>
        </w:rPr>
        <w:t>Цель подпрограммы: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color w:val="000000"/>
          <w:sz w:val="28"/>
          <w:szCs w:val="28"/>
        </w:rPr>
      </w:pPr>
      <w:r w:rsidRPr="0088491C">
        <w:rPr>
          <w:color w:val="000000"/>
          <w:sz w:val="28"/>
          <w:szCs w:val="28"/>
        </w:rPr>
        <w:t>-создание условий для сохранения и  развития системы кинообслуживания населения района;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color w:val="000000"/>
          <w:sz w:val="28"/>
          <w:szCs w:val="28"/>
        </w:rPr>
      </w:pPr>
      <w:r w:rsidRPr="0088491C">
        <w:rPr>
          <w:color w:val="000000"/>
          <w:sz w:val="28"/>
          <w:szCs w:val="28"/>
        </w:rPr>
        <w:t>-создание условий, направленных на сохранение традиционной народной культуры,  нематериального культурного наследия.</w:t>
      </w:r>
    </w:p>
    <w:p w:rsidR="0088491C" w:rsidRPr="0088491C" w:rsidRDefault="0088491C" w:rsidP="0088491C">
      <w:pPr>
        <w:jc w:val="both"/>
        <w:rPr>
          <w:sz w:val="28"/>
          <w:szCs w:val="28"/>
          <w:shd w:val="clear" w:color="auto" w:fill="FFFFFF"/>
        </w:rPr>
      </w:pPr>
      <w:r w:rsidRPr="0088491C">
        <w:rPr>
          <w:sz w:val="28"/>
          <w:szCs w:val="28"/>
          <w:shd w:val="clear" w:color="auto" w:fill="FFFFFF"/>
        </w:rPr>
        <w:t>Задачи подпрограммы: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color w:val="000000"/>
          <w:sz w:val="28"/>
          <w:szCs w:val="28"/>
        </w:rPr>
      </w:pPr>
      <w:r w:rsidRPr="0088491C">
        <w:rPr>
          <w:color w:val="000000"/>
          <w:sz w:val="28"/>
          <w:szCs w:val="28"/>
        </w:rPr>
        <w:t>-обеспечение деятельности учреждений,  осуществляющих кинопоказ;</w:t>
      </w:r>
    </w:p>
    <w:p w:rsidR="0088491C" w:rsidRDefault="0088491C" w:rsidP="0088491C">
      <w:pPr>
        <w:autoSpaceDE w:val="0"/>
        <w:autoSpaceDN w:val="0"/>
        <w:adjustRightInd w:val="0"/>
        <w:ind w:right="-83" w:firstLine="708"/>
        <w:jc w:val="both"/>
        <w:rPr>
          <w:color w:val="000000"/>
          <w:sz w:val="28"/>
          <w:szCs w:val="28"/>
        </w:rPr>
      </w:pPr>
      <w:r w:rsidRPr="0088491C">
        <w:rPr>
          <w:color w:val="000000"/>
          <w:sz w:val="28"/>
          <w:szCs w:val="28"/>
        </w:rPr>
        <w:t>На реализацию подпрограммы было запланировано 744,0 тыс. руб., исполнено 541,4 тыс.руб. (72,8%)</w:t>
      </w:r>
    </w:p>
    <w:p w:rsidR="0088491C" w:rsidRDefault="0088491C" w:rsidP="0088491C">
      <w:pPr>
        <w:autoSpaceDE w:val="0"/>
        <w:autoSpaceDN w:val="0"/>
        <w:adjustRightInd w:val="0"/>
        <w:ind w:right="-83" w:firstLine="708"/>
        <w:jc w:val="both"/>
        <w:rPr>
          <w:color w:val="000000"/>
          <w:sz w:val="28"/>
          <w:szCs w:val="28"/>
        </w:rPr>
      </w:pPr>
      <w:r w:rsidRPr="0088491C">
        <w:rPr>
          <w:sz w:val="28"/>
          <w:szCs w:val="28"/>
          <w:shd w:val="clear" w:color="auto" w:fill="FFFFFF"/>
        </w:rPr>
        <w:t>Подпрограмма 2: «Наследие»</w:t>
      </w:r>
      <w:r>
        <w:rPr>
          <w:color w:val="000000"/>
          <w:sz w:val="28"/>
          <w:szCs w:val="28"/>
        </w:rPr>
        <w:t xml:space="preserve"> </w:t>
      </w:r>
      <w:r w:rsidRPr="0088491C">
        <w:rPr>
          <w:sz w:val="28"/>
          <w:szCs w:val="28"/>
        </w:rPr>
        <w:t xml:space="preserve">Подпрограмма "Наследие" направлена на решение задачи сохранение культурного и исторического наследия народа, обеспечение доступа граждан к культурным ценностям и участию в культурной жизни, реализации творческого потенциала нации </w:t>
      </w:r>
    </w:p>
    <w:p w:rsidR="0088491C" w:rsidRDefault="0088491C" w:rsidP="0088491C">
      <w:pPr>
        <w:autoSpaceDE w:val="0"/>
        <w:autoSpaceDN w:val="0"/>
        <w:adjustRightInd w:val="0"/>
        <w:ind w:right="-83" w:firstLine="708"/>
        <w:jc w:val="both"/>
        <w:rPr>
          <w:color w:val="000000"/>
          <w:sz w:val="28"/>
          <w:szCs w:val="28"/>
        </w:rPr>
      </w:pPr>
      <w:r w:rsidRPr="0088491C">
        <w:rPr>
          <w:sz w:val="28"/>
          <w:szCs w:val="28"/>
        </w:rPr>
        <w:t>Сфера реализации подпрограммы "Наследие" охватывает: ремонт и сохранение памятников истории и культуры; развитие библиотечного дела.</w:t>
      </w:r>
    </w:p>
    <w:p w:rsidR="0088491C" w:rsidRPr="0088491C" w:rsidRDefault="0088491C" w:rsidP="0088491C">
      <w:pPr>
        <w:autoSpaceDE w:val="0"/>
        <w:autoSpaceDN w:val="0"/>
        <w:adjustRightInd w:val="0"/>
        <w:ind w:right="-83" w:firstLine="708"/>
        <w:jc w:val="both"/>
        <w:rPr>
          <w:color w:val="000000"/>
          <w:sz w:val="28"/>
          <w:szCs w:val="28"/>
        </w:rPr>
      </w:pPr>
      <w:r w:rsidRPr="0088491C">
        <w:rPr>
          <w:sz w:val="28"/>
          <w:szCs w:val="28"/>
          <w:shd w:val="clear" w:color="auto" w:fill="FFFFFF"/>
        </w:rPr>
        <w:t>«Сохранение и развитие библиотечного обслуживания населения»</w:t>
      </w:r>
    </w:p>
    <w:p w:rsidR="0088491C" w:rsidRPr="0088491C" w:rsidRDefault="0088491C" w:rsidP="0088491C">
      <w:pPr>
        <w:jc w:val="both"/>
        <w:rPr>
          <w:sz w:val="28"/>
          <w:szCs w:val="28"/>
        </w:rPr>
      </w:pPr>
      <w:r w:rsidRPr="0088491C">
        <w:rPr>
          <w:sz w:val="28"/>
          <w:szCs w:val="28"/>
          <w:shd w:val="clear" w:color="auto" w:fill="FFFFFF"/>
        </w:rPr>
        <w:t>Цель подпрограммы:</w:t>
      </w:r>
      <w:r w:rsidRPr="0088491C">
        <w:rPr>
          <w:sz w:val="28"/>
          <w:szCs w:val="28"/>
        </w:rPr>
        <w:t xml:space="preserve"> сохранение культурного и исторического наследия, расширение доступа населения к культурным ценностям и информации. </w:t>
      </w:r>
    </w:p>
    <w:p w:rsidR="0088491C" w:rsidRPr="0088491C" w:rsidRDefault="0088491C" w:rsidP="0088491C">
      <w:pPr>
        <w:jc w:val="both"/>
        <w:rPr>
          <w:sz w:val="28"/>
          <w:szCs w:val="28"/>
          <w:shd w:val="clear" w:color="auto" w:fill="FFFFFF"/>
        </w:rPr>
      </w:pPr>
      <w:r w:rsidRPr="0088491C">
        <w:rPr>
          <w:sz w:val="28"/>
          <w:szCs w:val="28"/>
          <w:shd w:val="clear" w:color="auto" w:fill="FFFFFF"/>
        </w:rPr>
        <w:t>-       повышение доступности и качества библиотечных услуг.</w:t>
      </w:r>
    </w:p>
    <w:p w:rsidR="0088491C" w:rsidRPr="0088491C" w:rsidRDefault="0088491C" w:rsidP="0088491C">
      <w:pPr>
        <w:jc w:val="both"/>
        <w:rPr>
          <w:sz w:val="28"/>
          <w:szCs w:val="28"/>
          <w:shd w:val="clear" w:color="auto" w:fill="FFFFFF"/>
        </w:rPr>
      </w:pPr>
      <w:r w:rsidRPr="0088491C">
        <w:rPr>
          <w:sz w:val="28"/>
          <w:szCs w:val="28"/>
          <w:shd w:val="clear" w:color="auto" w:fill="FFFFFF"/>
        </w:rPr>
        <w:t>Задачи подпрограммы:</w:t>
      </w:r>
    </w:p>
    <w:p w:rsidR="0088491C" w:rsidRPr="0088491C" w:rsidRDefault="0088491C" w:rsidP="0088491C">
      <w:pPr>
        <w:jc w:val="both"/>
        <w:rPr>
          <w:sz w:val="28"/>
          <w:szCs w:val="28"/>
          <w:shd w:val="clear" w:color="auto" w:fill="FFFFFF"/>
        </w:rPr>
      </w:pPr>
      <w:r w:rsidRPr="0088491C">
        <w:rPr>
          <w:sz w:val="28"/>
          <w:szCs w:val="28"/>
          <w:shd w:val="clear" w:color="auto" w:fill="FFFFFF"/>
        </w:rPr>
        <w:t xml:space="preserve">          Задачами, направленными на достижение поставленной цели, являются:</w:t>
      </w:r>
    </w:p>
    <w:p w:rsidR="0088491C" w:rsidRPr="0088491C" w:rsidRDefault="0088491C" w:rsidP="0088491C">
      <w:pPr>
        <w:jc w:val="both"/>
        <w:rPr>
          <w:sz w:val="28"/>
          <w:szCs w:val="28"/>
          <w:shd w:val="clear" w:color="auto" w:fill="FFFFFF"/>
        </w:rPr>
      </w:pPr>
      <w:r w:rsidRPr="0088491C">
        <w:rPr>
          <w:sz w:val="28"/>
          <w:szCs w:val="28"/>
          <w:shd w:val="clear" w:color="auto" w:fill="FFFFFF"/>
        </w:rPr>
        <w:lastRenderedPageBreak/>
        <w:t xml:space="preserve"> -      увеличение объемов комплектования книжных фондов библиотек;</w:t>
      </w:r>
    </w:p>
    <w:p w:rsidR="0088491C" w:rsidRPr="0088491C" w:rsidRDefault="0088491C" w:rsidP="0088491C">
      <w:pPr>
        <w:jc w:val="both"/>
        <w:rPr>
          <w:sz w:val="28"/>
          <w:szCs w:val="28"/>
          <w:shd w:val="clear" w:color="auto" w:fill="FFFFFF"/>
        </w:rPr>
      </w:pPr>
      <w:r w:rsidRPr="0088491C">
        <w:rPr>
          <w:sz w:val="28"/>
          <w:szCs w:val="28"/>
          <w:shd w:val="clear" w:color="auto" w:fill="FFFFFF"/>
        </w:rPr>
        <w:t xml:space="preserve"> -  </w:t>
      </w:r>
      <w:r w:rsidR="00835AF2">
        <w:rPr>
          <w:sz w:val="28"/>
          <w:szCs w:val="28"/>
          <w:shd w:val="clear" w:color="auto" w:fill="FFFFFF"/>
        </w:rPr>
        <w:t xml:space="preserve">  </w:t>
      </w:r>
      <w:r w:rsidRPr="0088491C">
        <w:rPr>
          <w:sz w:val="28"/>
          <w:szCs w:val="28"/>
          <w:shd w:val="clear" w:color="auto" w:fill="FFFFFF"/>
        </w:rPr>
        <w:t xml:space="preserve"> повышение  эффективности библиотечных услуг и  использование бюджетных средств на  обеспечение деятельности библиотек.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88491C">
        <w:rPr>
          <w:sz w:val="28"/>
          <w:szCs w:val="28"/>
        </w:rPr>
        <w:t xml:space="preserve">    В 2017г значение целевых индикаторов и показателей составили:-        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88491C">
        <w:rPr>
          <w:sz w:val="28"/>
          <w:szCs w:val="28"/>
        </w:rPr>
        <w:t>-         охват населения библиотечным обслуживанием – 61.4% (план 40%)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88491C">
        <w:rPr>
          <w:sz w:val="28"/>
          <w:szCs w:val="28"/>
        </w:rPr>
        <w:t xml:space="preserve">-        среднее число книговыдач в расчете   на 1 тыс. населения составила 15    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88491C">
        <w:rPr>
          <w:sz w:val="28"/>
          <w:szCs w:val="28"/>
        </w:rPr>
        <w:t xml:space="preserve">          экземпляров (план 13)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88491C">
        <w:rPr>
          <w:sz w:val="28"/>
          <w:szCs w:val="28"/>
        </w:rPr>
        <w:t xml:space="preserve">-         количество экземпляров поступлений в библиотечные фонды  898 (план  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88491C">
        <w:rPr>
          <w:sz w:val="28"/>
          <w:szCs w:val="28"/>
        </w:rPr>
        <w:t xml:space="preserve">          500)</w:t>
      </w:r>
    </w:p>
    <w:p w:rsidR="0088491C" w:rsidRPr="0088491C" w:rsidRDefault="0088491C" w:rsidP="0088491C">
      <w:pPr>
        <w:pStyle w:val="Style13"/>
        <w:jc w:val="both"/>
        <w:rPr>
          <w:color w:val="000000"/>
          <w:sz w:val="28"/>
          <w:szCs w:val="28"/>
        </w:rPr>
      </w:pPr>
      <w:r w:rsidRPr="0088491C">
        <w:rPr>
          <w:color w:val="000000"/>
          <w:sz w:val="28"/>
          <w:szCs w:val="28"/>
        </w:rPr>
        <w:t xml:space="preserve">-     Соотношение среднемесячной номинальной  начисленной заработной платы  работников 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 90%, 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88491C">
        <w:rPr>
          <w:sz w:val="28"/>
          <w:szCs w:val="28"/>
        </w:rPr>
        <w:t>«Сохранение объектов культурного наследия»</w:t>
      </w:r>
    </w:p>
    <w:p w:rsidR="0088491C" w:rsidRPr="0088491C" w:rsidRDefault="006E0FCD" w:rsidP="0088491C">
      <w:pPr>
        <w:autoSpaceDE w:val="0"/>
        <w:autoSpaceDN w:val="0"/>
        <w:adjustRightInd w:val="0"/>
        <w:ind w:right="-83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491C" w:rsidRPr="0088491C">
        <w:rPr>
          <w:sz w:val="28"/>
          <w:szCs w:val="28"/>
        </w:rPr>
        <w:t>Достижение целей муниципальной программы осуществлялось совместно с органами местного самоуправления сельсоветов.</w:t>
      </w:r>
    </w:p>
    <w:p w:rsidR="0088491C" w:rsidRPr="0088491C" w:rsidRDefault="006E0FCD" w:rsidP="0088491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="0088491C" w:rsidRPr="0088491C">
        <w:rPr>
          <w:sz w:val="28"/>
          <w:szCs w:val="28"/>
        </w:rPr>
        <w:t xml:space="preserve">Задачи подпрограммы: обеспечение сохранности и использования объектов культурного наследия, памятников муниципального значения;  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88491C">
        <w:rPr>
          <w:color w:val="000000"/>
          <w:sz w:val="28"/>
          <w:szCs w:val="28"/>
        </w:rPr>
        <w:t xml:space="preserve">  </w:t>
      </w:r>
      <w:r w:rsidR="006E0FCD">
        <w:rPr>
          <w:color w:val="000000"/>
          <w:sz w:val="28"/>
          <w:szCs w:val="28"/>
        </w:rPr>
        <w:t xml:space="preserve">        </w:t>
      </w:r>
      <w:r w:rsidRPr="0088491C">
        <w:rPr>
          <w:sz w:val="28"/>
          <w:szCs w:val="28"/>
        </w:rPr>
        <w:t>Предоставление иных межбюджетных трансфертов бюджетам сельских поселений в сумме 140,0 тыс. руб. на указанные цели позволило органам местного самоуправления сельских поселений района в 2017 году обеспечить  сохранности объектов культурного наследия, провести ремонтно-реставрационные работы.</w:t>
      </w:r>
    </w:p>
    <w:p w:rsidR="0088491C" w:rsidRPr="0088491C" w:rsidRDefault="0088491C" w:rsidP="0088491C">
      <w:pPr>
        <w:autoSpaceDE w:val="0"/>
        <w:autoSpaceDN w:val="0"/>
        <w:adjustRightInd w:val="0"/>
        <w:ind w:right="-83" w:firstLine="708"/>
        <w:jc w:val="both"/>
        <w:rPr>
          <w:color w:val="000000"/>
          <w:sz w:val="28"/>
          <w:szCs w:val="28"/>
        </w:rPr>
      </w:pPr>
      <w:r w:rsidRPr="0088491C">
        <w:rPr>
          <w:color w:val="000000"/>
          <w:sz w:val="28"/>
          <w:szCs w:val="28"/>
        </w:rPr>
        <w:t>На реализацию подпрограммы было запланировано 5679,9 тыс. руб., исполнено 5212,3 тыс.руб. (91,8%)</w:t>
      </w:r>
    </w:p>
    <w:p w:rsidR="0088491C" w:rsidRPr="0088491C" w:rsidRDefault="006E0FCD" w:rsidP="0088491C">
      <w:pPr>
        <w:autoSpaceDE w:val="0"/>
        <w:autoSpaceDN w:val="0"/>
        <w:adjustRightInd w:val="0"/>
        <w:ind w:right="-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8491C" w:rsidRPr="0088491C">
        <w:rPr>
          <w:color w:val="000000"/>
          <w:sz w:val="28"/>
          <w:szCs w:val="28"/>
        </w:rPr>
        <w:t>Подпрограмма 3:</w:t>
      </w:r>
    </w:p>
    <w:p w:rsidR="0088491C" w:rsidRPr="0088491C" w:rsidRDefault="00835AF2" w:rsidP="0088491C">
      <w:pPr>
        <w:autoSpaceDE w:val="0"/>
        <w:autoSpaceDN w:val="0"/>
        <w:adjustRightInd w:val="0"/>
        <w:ind w:right="-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8491C" w:rsidRPr="0088491C">
        <w:rPr>
          <w:color w:val="000000"/>
          <w:sz w:val="28"/>
          <w:szCs w:val="28"/>
        </w:rPr>
        <w:t>«Управление муниципальной программой и обеспечение условий реализации муниципальной программы «Развитие культуры в Октябрьском районе Курской области»</w:t>
      </w:r>
      <w:r w:rsidR="0088491C" w:rsidRPr="0088491C">
        <w:rPr>
          <w:color w:val="000000"/>
          <w:sz w:val="28"/>
          <w:szCs w:val="28"/>
        </w:rPr>
        <w:tab/>
      </w:r>
    </w:p>
    <w:p w:rsidR="0088491C" w:rsidRPr="0088491C" w:rsidRDefault="006E0FCD" w:rsidP="0088491C">
      <w:pPr>
        <w:autoSpaceDE w:val="0"/>
        <w:autoSpaceDN w:val="0"/>
        <w:adjustRightInd w:val="0"/>
        <w:ind w:right="-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8491C" w:rsidRPr="0088491C">
        <w:rPr>
          <w:color w:val="000000"/>
          <w:sz w:val="28"/>
          <w:szCs w:val="28"/>
        </w:rPr>
        <w:t>Цели подпрограммы: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color w:val="000000"/>
          <w:sz w:val="28"/>
          <w:szCs w:val="28"/>
        </w:rPr>
      </w:pPr>
      <w:r w:rsidRPr="0088491C">
        <w:rPr>
          <w:color w:val="000000"/>
          <w:sz w:val="28"/>
          <w:szCs w:val="28"/>
        </w:rPr>
        <w:t>- обеспечение деятельности организаций и выполнение функций учреждений культуры, искусства Октябрьского района.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color w:val="000000"/>
          <w:sz w:val="28"/>
          <w:szCs w:val="28"/>
        </w:rPr>
      </w:pPr>
      <w:r w:rsidRPr="0088491C">
        <w:rPr>
          <w:color w:val="000000"/>
          <w:sz w:val="28"/>
          <w:szCs w:val="28"/>
        </w:rPr>
        <w:t>Основные задачи:</w:t>
      </w:r>
    </w:p>
    <w:p w:rsidR="0088491C" w:rsidRPr="0088491C" w:rsidRDefault="006E0FCD" w:rsidP="0088491C">
      <w:pPr>
        <w:autoSpaceDE w:val="0"/>
        <w:autoSpaceDN w:val="0"/>
        <w:adjustRightInd w:val="0"/>
        <w:ind w:right="-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="0088491C" w:rsidRPr="0088491C">
        <w:rPr>
          <w:color w:val="000000"/>
          <w:sz w:val="28"/>
          <w:szCs w:val="28"/>
        </w:rPr>
        <w:t>осуществление мероприятий направленных на укрепление материально-технической базы районных учреждений культуры;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color w:val="000000"/>
          <w:sz w:val="28"/>
          <w:szCs w:val="28"/>
        </w:rPr>
      </w:pPr>
      <w:r w:rsidRPr="0088491C">
        <w:rPr>
          <w:color w:val="000000"/>
          <w:sz w:val="28"/>
          <w:szCs w:val="28"/>
        </w:rPr>
        <w:t xml:space="preserve">-      </w:t>
      </w:r>
      <w:r w:rsidR="006E0FCD">
        <w:rPr>
          <w:color w:val="000000"/>
          <w:sz w:val="28"/>
          <w:szCs w:val="28"/>
        </w:rPr>
        <w:t xml:space="preserve">  </w:t>
      </w:r>
      <w:r w:rsidRPr="0088491C">
        <w:rPr>
          <w:color w:val="000000"/>
          <w:sz w:val="28"/>
          <w:szCs w:val="28"/>
        </w:rPr>
        <w:t>улучшение кадрового состава учреждений культуры;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color w:val="000000"/>
          <w:sz w:val="28"/>
          <w:szCs w:val="28"/>
        </w:rPr>
      </w:pPr>
      <w:r w:rsidRPr="0088491C">
        <w:rPr>
          <w:color w:val="000000"/>
          <w:sz w:val="28"/>
          <w:szCs w:val="28"/>
        </w:rPr>
        <w:t xml:space="preserve">-     </w:t>
      </w:r>
      <w:r w:rsidR="006E0FCD">
        <w:rPr>
          <w:color w:val="000000"/>
          <w:sz w:val="28"/>
          <w:szCs w:val="28"/>
        </w:rPr>
        <w:t xml:space="preserve">  </w:t>
      </w:r>
      <w:r w:rsidRPr="0088491C">
        <w:rPr>
          <w:color w:val="000000"/>
          <w:sz w:val="28"/>
          <w:szCs w:val="28"/>
        </w:rPr>
        <w:t>обеспечение стабильного финансирования учреждений .</w:t>
      </w:r>
    </w:p>
    <w:p w:rsidR="0088491C" w:rsidRPr="0088491C" w:rsidRDefault="006E0FCD" w:rsidP="006E0FCD">
      <w:pPr>
        <w:autoSpaceDE w:val="0"/>
        <w:autoSpaceDN w:val="0"/>
        <w:adjustRightInd w:val="0"/>
        <w:ind w:right="-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8491C" w:rsidRPr="0088491C">
        <w:rPr>
          <w:color w:val="000000"/>
          <w:sz w:val="28"/>
          <w:szCs w:val="28"/>
        </w:rPr>
        <w:t xml:space="preserve"> </w:t>
      </w:r>
      <w:r w:rsidR="0088491C" w:rsidRPr="0088491C">
        <w:rPr>
          <w:sz w:val="28"/>
          <w:szCs w:val="28"/>
        </w:rPr>
        <w:t xml:space="preserve">Программа в основном сбалансирована по целям и задачам, направленным на: </w:t>
      </w:r>
    </w:p>
    <w:p w:rsidR="0088491C" w:rsidRPr="0088491C" w:rsidRDefault="0088491C" w:rsidP="0088491C">
      <w:pPr>
        <w:jc w:val="both"/>
        <w:rPr>
          <w:sz w:val="28"/>
          <w:szCs w:val="28"/>
        </w:rPr>
      </w:pPr>
      <w:r w:rsidRPr="0088491C">
        <w:rPr>
          <w:sz w:val="28"/>
          <w:szCs w:val="28"/>
        </w:rPr>
        <w:t xml:space="preserve">- </w:t>
      </w:r>
      <w:r w:rsidR="006E0FCD">
        <w:rPr>
          <w:sz w:val="28"/>
          <w:szCs w:val="28"/>
        </w:rPr>
        <w:t xml:space="preserve">     </w:t>
      </w:r>
      <w:r w:rsidRPr="0088491C">
        <w:rPr>
          <w:sz w:val="28"/>
          <w:szCs w:val="28"/>
        </w:rPr>
        <w:t xml:space="preserve">обеспечение прав граждан на равный доступ к культурным ценностям и участию в культурной жизни, </w:t>
      </w:r>
    </w:p>
    <w:p w:rsidR="0088491C" w:rsidRPr="0088491C" w:rsidRDefault="0088491C" w:rsidP="0088491C">
      <w:pPr>
        <w:jc w:val="both"/>
        <w:rPr>
          <w:sz w:val="28"/>
          <w:szCs w:val="28"/>
        </w:rPr>
      </w:pPr>
      <w:r w:rsidRPr="0088491C">
        <w:rPr>
          <w:sz w:val="28"/>
          <w:szCs w:val="28"/>
        </w:rPr>
        <w:t xml:space="preserve">- </w:t>
      </w:r>
      <w:r w:rsidR="006E0FCD">
        <w:rPr>
          <w:sz w:val="28"/>
          <w:szCs w:val="28"/>
        </w:rPr>
        <w:t xml:space="preserve">         </w:t>
      </w:r>
      <w:r w:rsidRPr="0088491C">
        <w:rPr>
          <w:sz w:val="28"/>
          <w:szCs w:val="28"/>
        </w:rPr>
        <w:t>развитие  художественного образования, сохранение кадрового потенциала сферы культуры, повышение престижности и привлекательности профессии работника культуры;</w:t>
      </w:r>
    </w:p>
    <w:p w:rsidR="0088491C" w:rsidRPr="0088491C" w:rsidRDefault="0088491C" w:rsidP="0088491C">
      <w:pPr>
        <w:jc w:val="both"/>
        <w:rPr>
          <w:sz w:val="28"/>
          <w:szCs w:val="28"/>
        </w:rPr>
      </w:pPr>
      <w:r w:rsidRPr="0088491C">
        <w:rPr>
          <w:sz w:val="28"/>
          <w:szCs w:val="28"/>
        </w:rPr>
        <w:lastRenderedPageBreak/>
        <w:t>-</w:t>
      </w:r>
      <w:r w:rsidR="006E0FCD">
        <w:rPr>
          <w:sz w:val="28"/>
          <w:szCs w:val="28"/>
        </w:rPr>
        <w:t xml:space="preserve">  </w:t>
      </w:r>
      <w:r w:rsidRPr="0088491C">
        <w:rPr>
          <w:sz w:val="28"/>
          <w:szCs w:val="28"/>
        </w:rPr>
        <w:t xml:space="preserve"> укрепление единого культурного и информационного пространства на территории района, модернизация материально-технической базы сети учреждений культур;</w:t>
      </w:r>
    </w:p>
    <w:p w:rsidR="0088491C" w:rsidRPr="0088491C" w:rsidRDefault="0088491C" w:rsidP="0088491C">
      <w:pPr>
        <w:jc w:val="both"/>
        <w:rPr>
          <w:sz w:val="28"/>
          <w:szCs w:val="28"/>
        </w:rPr>
      </w:pPr>
      <w:r w:rsidRPr="0088491C">
        <w:rPr>
          <w:sz w:val="28"/>
          <w:szCs w:val="28"/>
        </w:rPr>
        <w:t xml:space="preserve">- </w:t>
      </w:r>
      <w:r w:rsidR="006E0FCD">
        <w:rPr>
          <w:sz w:val="28"/>
          <w:szCs w:val="28"/>
        </w:rPr>
        <w:t xml:space="preserve">   </w:t>
      </w:r>
      <w:r w:rsidRPr="0088491C">
        <w:rPr>
          <w:sz w:val="28"/>
          <w:szCs w:val="28"/>
        </w:rPr>
        <w:t>оказание муниципальных услуг (выполнение работ) в области культуры, образования в сфере культуры и искусства, обеспечение деятельности муниципальных учреждений культуры, образования в сфере культуры.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color w:val="000000"/>
          <w:sz w:val="28"/>
          <w:szCs w:val="28"/>
        </w:rPr>
      </w:pPr>
      <w:r w:rsidRPr="0088491C">
        <w:rPr>
          <w:color w:val="000000"/>
          <w:sz w:val="28"/>
          <w:szCs w:val="28"/>
        </w:rPr>
        <w:t>-</w:t>
      </w:r>
      <w:r w:rsidR="006E0FCD">
        <w:rPr>
          <w:color w:val="000000"/>
          <w:sz w:val="28"/>
          <w:szCs w:val="28"/>
        </w:rPr>
        <w:t xml:space="preserve">      о</w:t>
      </w:r>
      <w:r w:rsidRPr="0088491C">
        <w:rPr>
          <w:color w:val="000000"/>
          <w:sz w:val="28"/>
          <w:szCs w:val="28"/>
        </w:rPr>
        <w:t>казание услуг (выполнение работ) и обеспечение деятельности учреждений культурно-досугового типа района.</w:t>
      </w:r>
    </w:p>
    <w:p w:rsidR="0088491C" w:rsidRPr="0088491C" w:rsidRDefault="006E0FCD" w:rsidP="00884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491C" w:rsidRPr="0088491C">
        <w:rPr>
          <w:sz w:val="28"/>
          <w:szCs w:val="28"/>
        </w:rPr>
        <w:t>Степень достижения за отчетный период запланированных значений целевых индикаторов и показателей.</w:t>
      </w:r>
    </w:p>
    <w:p w:rsidR="0088491C" w:rsidRPr="0088491C" w:rsidRDefault="006E0FCD" w:rsidP="00884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491C" w:rsidRPr="0088491C">
        <w:rPr>
          <w:sz w:val="28"/>
          <w:szCs w:val="28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88491C" w:rsidRPr="0088491C" w:rsidRDefault="0088491C" w:rsidP="0088491C">
      <w:pPr>
        <w:jc w:val="both"/>
        <w:rPr>
          <w:sz w:val="28"/>
          <w:szCs w:val="28"/>
        </w:rPr>
      </w:pPr>
      <w:r w:rsidRPr="0088491C">
        <w:rPr>
          <w:sz w:val="28"/>
          <w:szCs w:val="28"/>
        </w:rPr>
        <w:t xml:space="preserve">                                 </w:t>
      </w:r>
    </w:p>
    <w:p w:rsidR="0088491C" w:rsidRPr="0088491C" w:rsidRDefault="0088491C" w:rsidP="0088491C">
      <w:pPr>
        <w:jc w:val="both"/>
        <w:rPr>
          <w:sz w:val="28"/>
          <w:szCs w:val="28"/>
        </w:rPr>
      </w:pPr>
      <w:r w:rsidRPr="0088491C">
        <w:rPr>
          <w:sz w:val="28"/>
          <w:szCs w:val="28"/>
        </w:rPr>
        <w:t xml:space="preserve">                                    Ф x 100%</w:t>
      </w:r>
    </w:p>
    <w:p w:rsidR="0088491C" w:rsidRPr="0088491C" w:rsidRDefault="0088491C" w:rsidP="0088491C">
      <w:pPr>
        <w:jc w:val="both"/>
        <w:rPr>
          <w:sz w:val="28"/>
          <w:szCs w:val="28"/>
        </w:rPr>
      </w:pPr>
      <w:r w:rsidRPr="0088491C">
        <w:rPr>
          <w:sz w:val="28"/>
          <w:szCs w:val="28"/>
        </w:rPr>
        <w:t xml:space="preserve">                              И = ----------,        </w:t>
      </w:r>
    </w:p>
    <w:p w:rsidR="0088491C" w:rsidRPr="0088491C" w:rsidRDefault="0088491C" w:rsidP="0088491C">
      <w:pPr>
        <w:jc w:val="both"/>
        <w:rPr>
          <w:sz w:val="28"/>
          <w:szCs w:val="28"/>
        </w:rPr>
      </w:pPr>
      <w:r w:rsidRPr="0088491C">
        <w:rPr>
          <w:sz w:val="28"/>
          <w:szCs w:val="28"/>
        </w:rPr>
        <w:t xml:space="preserve">                                     П</w:t>
      </w:r>
    </w:p>
    <w:p w:rsidR="0088491C" w:rsidRPr="0088491C" w:rsidRDefault="0088491C" w:rsidP="0088491C">
      <w:pPr>
        <w:jc w:val="both"/>
        <w:rPr>
          <w:sz w:val="28"/>
          <w:szCs w:val="28"/>
        </w:rPr>
      </w:pPr>
      <w:r w:rsidRPr="0088491C">
        <w:rPr>
          <w:sz w:val="28"/>
          <w:szCs w:val="28"/>
        </w:rPr>
        <w:t>где:</w:t>
      </w:r>
    </w:p>
    <w:p w:rsidR="0088491C" w:rsidRPr="0088491C" w:rsidRDefault="0088491C" w:rsidP="0088491C">
      <w:pPr>
        <w:jc w:val="both"/>
        <w:rPr>
          <w:sz w:val="28"/>
          <w:szCs w:val="28"/>
        </w:rPr>
      </w:pPr>
      <w:r w:rsidRPr="0088491C">
        <w:rPr>
          <w:sz w:val="28"/>
          <w:szCs w:val="28"/>
        </w:rPr>
        <w:t>И - оценка достижения запланированных результатов;</w:t>
      </w:r>
    </w:p>
    <w:p w:rsidR="0088491C" w:rsidRPr="0088491C" w:rsidRDefault="0088491C" w:rsidP="0088491C">
      <w:pPr>
        <w:jc w:val="both"/>
        <w:rPr>
          <w:sz w:val="28"/>
          <w:szCs w:val="28"/>
        </w:rPr>
      </w:pPr>
      <w:r w:rsidRPr="0088491C">
        <w:rPr>
          <w:sz w:val="28"/>
          <w:szCs w:val="28"/>
        </w:rPr>
        <w:t>Ф - фактически достигнутые значения целевых индикаторов;</w:t>
      </w:r>
    </w:p>
    <w:p w:rsidR="0088491C" w:rsidRPr="0088491C" w:rsidRDefault="0088491C" w:rsidP="0088491C">
      <w:pPr>
        <w:jc w:val="both"/>
        <w:rPr>
          <w:sz w:val="28"/>
          <w:szCs w:val="28"/>
        </w:rPr>
      </w:pPr>
      <w:r w:rsidRPr="0088491C">
        <w:rPr>
          <w:sz w:val="28"/>
          <w:szCs w:val="28"/>
        </w:rPr>
        <w:t>П - плановые значения.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color w:val="000000"/>
          <w:sz w:val="28"/>
          <w:szCs w:val="28"/>
        </w:rPr>
      </w:pPr>
    </w:p>
    <w:p w:rsidR="0088491C" w:rsidRPr="0088491C" w:rsidRDefault="006E0FCD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491C" w:rsidRPr="0088491C">
        <w:rPr>
          <w:sz w:val="28"/>
          <w:szCs w:val="28"/>
        </w:rPr>
        <w:t>В 2017г значение целевых индикаторов и показателей составили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88491C">
        <w:rPr>
          <w:sz w:val="28"/>
          <w:szCs w:val="28"/>
        </w:rPr>
        <w:t>-увеличение численности участников культурно-досуговых мероприятий (по  сравнению с предыдущим годом) 18,9%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88491C">
        <w:rPr>
          <w:sz w:val="28"/>
          <w:szCs w:val="28"/>
        </w:rPr>
        <w:t xml:space="preserve">           4,4*100%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88491C">
        <w:rPr>
          <w:sz w:val="28"/>
          <w:szCs w:val="28"/>
        </w:rPr>
        <w:t>И=     -----------------=118,9%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88491C">
        <w:rPr>
          <w:sz w:val="28"/>
          <w:szCs w:val="28"/>
        </w:rPr>
        <w:t xml:space="preserve">              3,7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88491C">
        <w:rPr>
          <w:sz w:val="28"/>
          <w:szCs w:val="28"/>
        </w:rPr>
        <w:t xml:space="preserve">-увеличение доли детей, привлекаемых к участию в творческих мероприятиях от общего числа детей 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88491C">
        <w:rPr>
          <w:sz w:val="28"/>
          <w:szCs w:val="28"/>
        </w:rPr>
        <w:t xml:space="preserve">           6*100%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88491C">
        <w:rPr>
          <w:sz w:val="28"/>
          <w:szCs w:val="28"/>
        </w:rPr>
        <w:t>И=     -----------------=100%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88491C">
        <w:rPr>
          <w:sz w:val="28"/>
          <w:szCs w:val="28"/>
        </w:rPr>
        <w:t xml:space="preserve">              6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88491C">
        <w:rPr>
          <w:sz w:val="28"/>
          <w:szCs w:val="28"/>
        </w:rPr>
        <w:t>-среднее число участников клубных формирований в расчете на 1 тыс. человек населения 23 (28)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88491C">
        <w:rPr>
          <w:sz w:val="28"/>
          <w:szCs w:val="28"/>
        </w:rPr>
        <w:t xml:space="preserve">          23*100%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88491C">
        <w:rPr>
          <w:sz w:val="28"/>
          <w:szCs w:val="28"/>
        </w:rPr>
        <w:t>И=     -----------------=82%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88491C">
        <w:rPr>
          <w:sz w:val="28"/>
          <w:szCs w:val="28"/>
        </w:rPr>
        <w:t xml:space="preserve">              28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88491C">
        <w:rPr>
          <w:sz w:val="28"/>
          <w:szCs w:val="28"/>
        </w:rPr>
        <w:t>-среднее число посещений киносеансов в расчете на 1 человека  0,02 ( план 0,01)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88491C">
        <w:rPr>
          <w:sz w:val="28"/>
          <w:szCs w:val="28"/>
        </w:rPr>
        <w:t xml:space="preserve">           0,02*100%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88491C">
        <w:rPr>
          <w:sz w:val="28"/>
          <w:szCs w:val="28"/>
        </w:rPr>
        <w:t>И=     -----------------=200%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88491C">
        <w:rPr>
          <w:sz w:val="28"/>
          <w:szCs w:val="28"/>
        </w:rPr>
        <w:t xml:space="preserve">              0,01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color w:val="000000"/>
          <w:sz w:val="28"/>
          <w:szCs w:val="28"/>
        </w:rPr>
      </w:pPr>
      <w:r w:rsidRPr="0088491C">
        <w:rPr>
          <w:color w:val="000000"/>
          <w:sz w:val="28"/>
          <w:szCs w:val="28"/>
        </w:rPr>
        <w:t>Охват населения библиотечным обслуживанием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88491C">
        <w:rPr>
          <w:sz w:val="28"/>
          <w:szCs w:val="28"/>
        </w:rPr>
        <w:t xml:space="preserve">           60,4*100%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88491C">
        <w:rPr>
          <w:sz w:val="28"/>
          <w:szCs w:val="28"/>
        </w:rPr>
        <w:t>И=     -----------------=151%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88491C">
        <w:rPr>
          <w:sz w:val="28"/>
          <w:szCs w:val="28"/>
        </w:rPr>
        <w:t xml:space="preserve">                      40 </w:t>
      </w:r>
    </w:p>
    <w:p w:rsidR="0088491C" w:rsidRPr="0088491C" w:rsidRDefault="0088491C" w:rsidP="0088491C">
      <w:pPr>
        <w:pStyle w:val="Style13"/>
        <w:jc w:val="both"/>
        <w:rPr>
          <w:color w:val="000000"/>
          <w:sz w:val="28"/>
          <w:szCs w:val="28"/>
        </w:rPr>
      </w:pPr>
      <w:r w:rsidRPr="0088491C">
        <w:rPr>
          <w:color w:val="000000"/>
          <w:sz w:val="28"/>
          <w:szCs w:val="28"/>
        </w:rPr>
        <w:t>Среднее число книговыдач в расчете   на 1 тыс. населения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88491C">
        <w:rPr>
          <w:sz w:val="28"/>
          <w:szCs w:val="28"/>
        </w:rPr>
        <w:t xml:space="preserve">           15*100%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88491C">
        <w:rPr>
          <w:sz w:val="28"/>
          <w:szCs w:val="28"/>
        </w:rPr>
        <w:t>И=     -----------------=115,4%</w:t>
      </w:r>
    </w:p>
    <w:p w:rsidR="0088491C" w:rsidRPr="0088491C" w:rsidRDefault="0088491C" w:rsidP="0088491C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88491C">
        <w:rPr>
          <w:sz w:val="28"/>
          <w:szCs w:val="28"/>
        </w:rPr>
        <w:t xml:space="preserve">                      13</w:t>
      </w:r>
    </w:p>
    <w:p w:rsidR="0088491C" w:rsidRPr="0088491C" w:rsidRDefault="00F451B2" w:rsidP="00F451B2">
      <w:pPr>
        <w:pStyle w:val="Style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8491C" w:rsidRPr="0088491C">
        <w:rPr>
          <w:sz w:val="28"/>
          <w:szCs w:val="28"/>
        </w:rPr>
        <w:t>Соотношение среднемесячной номинальной  начисленной заработной платы  работников 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 90%</w:t>
      </w:r>
    </w:p>
    <w:p w:rsidR="0088491C" w:rsidRPr="0088491C" w:rsidRDefault="006E0FCD" w:rsidP="00884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8491C" w:rsidRPr="0088491C">
        <w:rPr>
          <w:sz w:val="28"/>
          <w:szCs w:val="28"/>
        </w:rPr>
        <w:t>Уровень финансирования за отчетный период мероприятий Программы от запланированных объемов.</w:t>
      </w:r>
    </w:p>
    <w:p w:rsidR="0088491C" w:rsidRPr="0088491C" w:rsidRDefault="006E0FCD" w:rsidP="00884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491C" w:rsidRPr="0088491C">
        <w:rPr>
          <w:sz w:val="28"/>
          <w:szCs w:val="28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88491C" w:rsidRPr="0088491C" w:rsidRDefault="0088491C" w:rsidP="0088491C">
      <w:pPr>
        <w:jc w:val="both"/>
        <w:rPr>
          <w:sz w:val="28"/>
          <w:szCs w:val="28"/>
        </w:rPr>
      </w:pPr>
    </w:p>
    <w:p w:rsidR="0088491C" w:rsidRPr="0088491C" w:rsidRDefault="0088491C" w:rsidP="0088491C">
      <w:pPr>
        <w:jc w:val="both"/>
        <w:rPr>
          <w:sz w:val="28"/>
          <w:szCs w:val="28"/>
        </w:rPr>
      </w:pPr>
      <w:r w:rsidRPr="0088491C">
        <w:rPr>
          <w:sz w:val="28"/>
          <w:szCs w:val="28"/>
        </w:rPr>
        <w:t xml:space="preserve">                                 Фф х100%(6982,1 x 100%)</w:t>
      </w:r>
    </w:p>
    <w:p w:rsidR="0088491C" w:rsidRPr="0088491C" w:rsidRDefault="0088491C" w:rsidP="0088491C">
      <w:pPr>
        <w:jc w:val="both"/>
        <w:rPr>
          <w:sz w:val="28"/>
          <w:szCs w:val="28"/>
        </w:rPr>
      </w:pPr>
      <w:r w:rsidRPr="0088491C">
        <w:rPr>
          <w:sz w:val="28"/>
          <w:szCs w:val="28"/>
        </w:rPr>
        <w:t xml:space="preserve">                        Фи = -----------------=----------------    =85%                </w:t>
      </w:r>
    </w:p>
    <w:p w:rsidR="0088491C" w:rsidRPr="0088491C" w:rsidRDefault="0088491C" w:rsidP="0088491C">
      <w:pPr>
        <w:jc w:val="both"/>
        <w:rPr>
          <w:sz w:val="28"/>
          <w:szCs w:val="28"/>
        </w:rPr>
      </w:pPr>
      <w:r w:rsidRPr="0088491C">
        <w:rPr>
          <w:sz w:val="28"/>
          <w:szCs w:val="28"/>
        </w:rPr>
        <w:t xml:space="preserve">                                    Фп  (8216)</w:t>
      </w:r>
    </w:p>
    <w:p w:rsidR="0088491C" w:rsidRPr="0088491C" w:rsidRDefault="0088491C" w:rsidP="0088491C">
      <w:pPr>
        <w:jc w:val="both"/>
        <w:rPr>
          <w:sz w:val="28"/>
          <w:szCs w:val="28"/>
        </w:rPr>
      </w:pPr>
      <w:r w:rsidRPr="0088491C">
        <w:rPr>
          <w:sz w:val="28"/>
          <w:szCs w:val="28"/>
        </w:rPr>
        <w:t>где:</w:t>
      </w:r>
    </w:p>
    <w:p w:rsidR="0088491C" w:rsidRPr="0088491C" w:rsidRDefault="0088491C" w:rsidP="0088491C">
      <w:pPr>
        <w:jc w:val="both"/>
        <w:rPr>
          <w:sz w:val="28"/>
          <w:szCs w:val="28"/>
        </w:rPr>
      </w:pPr>
      <w:r w:rsidRPr="0088491C">
        <w:rPr>
          <w:sz w:val="28"/>
          <w:szCs w:val="28"/>
        </w:rPr>
        <w:t>Фи - оценка уровня финансирования мероприятий,</w:t>
      </w:r>
    </w:p>
    <w:p w:rsidR="0088491C" w:rsidRPr="0088491C" w:rsidRDefault="0088491C" w:rsidP="0088491C">
      <w:pPr>
        <w:jc w:val="both"/>
        <w:rPr>
          <w:sz w:val="28"/>
          <w:szCs w:val="28"/>
        </w:rPr>
      </w:pPr>
      <w:r w:rsidRPr="0088491C">
        <w:rPr>
          <w:sz w:val="28"/>
          <w:szCs w:val="28"/>
        </w:rPr>
        <w:t>Фф - фактический уровень финансирования мероприятий,</w:t>
      </w:r>
    </w:p>
    <w:p w:rsidR="0088491C" w:rsidRPr="0088491C" w:rsidRDefault="0088491C" w:rsidP="00F451B2">
      <w:pPr>
        <w:jc w:val="both"/>
        <w:rPr>
          <w:sz w:val="28"/>
          <w:szCs w:val="28"/>
        </w:rPr>
      </w:pPr>
      <w:r w:rsidRPr="0088491C">
        <w:rPr>
          <w:sz w:val="28"/>
          <w:szCs w:val="28"/>
        </w:rPr>
        <w:t>Фп - объем финансирования мероприятия, предусматриваемый Программой.</w:t>
      </w:r>
    </w:p>
    <w:p w:rsidR="0088491C" w:rsidRPr="0088491C" w:rsidRDefault="0088491C" w:rsidP="0088491C">
      <w:pPr>
        <w:autoSpaceDE w:val="0"/>
        <w:autoSpaceDN w:val="0"/>
        <w:adjustRightInd w:val="0"/>
        <w:ind w:right="-83" w:firstLine="708"/>
        <w:jc w:val="both"/>
        <w:rPr>
          <w:color w:val="000000"/>
          <w:sz w:val="28"/>
          <w:szCs w:val="28"/>
        </w:rPr>
      </w:pPr>
      <w:r w:rsidRPr="0088491C">
        <w:rPr>
          <w:color w:val="000000"/>
          <w:sz w:val="28"/>
          <w:szCs w:val="28"/>
        </w:rPr>
        <w:t>На реализацию подпрограммы в 2017 году было запланировано 8218,0 тыс. руб., исполнено 6982,1 тыс.руб. (85%)</w:t>
      </w:r>
    </w:p>
    <w:p w:rsidR="0088491C" w:rsidRPr="0088491C" w:rsidRDefault="00835AF2" w:rsidP="00884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491C" w:rsidRPr="0088491C">
        <w:rPr>
          <w:sz w:val="28"/>
          <w:szCs w:val="28"/>
        </w:rPr>
        <w:t>В основном  целевые показатели (индикаторы) выполнены  в пределах установленных значений.</w:t>
      </w:r>
      <w:r w:rsidR="0088491C" w:rsidRPr="0088491C">
        <w:rPr>
          <w:sz w:val="28"/>
          <w:szCs w:val="28"/>
        </w:rPr>
        <w:tab/>
      </w:r>
    </w:p>
    <w:p w:rsidR="0088491C" w:rsidRPr="0088491C" w:rsidRDefault="0088491C" w:rsidP="0088491C">
      <w:pPr>
        <w:jc w:val="both"/>
        <w:rPr>
          <w:sz w:val="28"/>
          <w:szCs w:val="28"/>
        </w:rPr>
      </w:pPr>
      <w:r w:rsidRPr="0088491C">
        <w:rPr>
          <w:sz w:val="28"/>
          <w:szCs w:val="28"/>
        </w:rPr>
        <w:tab/>
        <w:t>На основе проведенной оценки эффективности реализации Программы могут быть сделаны следующие выводы:</w:t>
      </w:r>
      <w:r w:rsidR="00F451B2">
        <w:rPr>
          <w:sz w:val="28"/>
          <w:szCs w:val="28"/>
        </w:rPr>
        <w:t xml:space="preserve"> </w:t>
      </w:r>
      <w:r w:rsidRPr="0088491C">
        <w:rPr>
          <w:sz w:val="28"/>
          <w:szCs w:val="28"/>
        </w:rPr>
        <w:t>эффективность реализации Программы повысилась.</w:t>
      </w:r>
    </w:p>
    <w:p w:rsidR="00F451B2" w:rsidRPr="00F451B2" w:rsidRDefault="0088491C" w:rsidP="00F451B2">
      <w:pPr>
        <w:jc w:val="both"/>
        <w:rPr>
          <w:sz w:val="28"/>
          <w:szCs w:val="28"/>
        </w:rPr>
      </w:pPr>
      <w:r w:rsidRPr="0088491C">
        <w:rPr>
          <w:sz w:val="28"/>
          <w:szCs w:val="28"/>
        </w:rPr>
        <w:t xml:space="preserve">    </w:t>
      </w:r>
      <w:r w:rsidR="00F451B2">
        <w:rPr>
          <w:sz w:val="28"/>
          <w:szCs w:val="28"/>
        </w:rPr>
        <w:t xml:space="preserve">   </w:t>
      </w:r>
      <w:r w:rsidRPr="0088491C">
        <w:rPr>
          <w:sz w:val="28"/>
          <w:szCs w:val="28"/>
        </w:rPr>
        <w:t xml:space="preserve">Программа  признана  эффективной и ее </w:t>
      </w:r>
      <w:r w:rsidRPr="0088491C">
        <w:rPr>
          <w:color w:val="000000"/>
          <w:sz w:val="28"/>
          <w:szCs w:val="28"/>
        </w:rPr>
        <w:t>реализация  целесообразной. Необходимо продолжить финансирование мероприятий, при этом рассмотреть вопрос о дополнительном финансировании мероприятий  на укрепление материально-технической базы учреждений культуры района, комплектование библиотечных фондов библиотеки,</w:t>
      </w:r>
      <w:r w:rsidR="00835AF2">
        <w:rPr>
          <w:color w:val="000000"/>
          <w:sz w:val="28"/>
          <w:szCs w:val="28"/>
        </w:rPr>
        <w:t xml:space="preserve"> </w:t>
      </w:r>
      <w:r w:rsidRPr="0088491C">
        <w:rPr>
          <w:color w:val="000000"/>
          <w:sz w:val="28"/>
          <w:szCs w:val="28"/>
        </w:rPr>
        <w:t>т.к.</w:t>
      </w:r>
      <w:r w:rsidRPr="0088491C">
        <w:rPr>
          <w:sz w:val="28"/>
          <w:szCs w:val="28"/>
        </w:rPr>
        <w:t xml:space="preserve"> от состояния книжных фондов, систематического и планомерного их пополнения, в значительной мере зависит успех работы учреждения.</w:t>
      </w:r>
      <w:r w:rsidRPr="0088491C">
        <w:rPr>
          <w:color w:val="000000"/>
          <w:sz w:val="28"/>
          <w:szCs w:val="28"/>
        </w:rPr>
        <w:t xml:space="preserve"> </w:t>
      </w:r>
    </w:p>
    <w:p w:rsidR="00835AF2" w:rsidRDefault="00835AF2" w:rsidP="00F451B2">
      <w:pPr>
        <w:pStyle w:val="Style3"/>
        <w:widowControl/>
        <w:spacing w:line="240" w:lineRule="auto"/>
        <w:jc w:val="center"/>
        <w:rPr>
          <w:rStyle w:val="FontStyle32"/>
          <w:rFonts w:ascii="Times New Roman" w:hAnsi="Times New Roman" w:cs="Times New Roman"/>
          <w:i w:val="0"/>
          <w:sz w:val="28"/>
          <w:szCs w:val="28"/>
        </w:rPr>
      </w:pPr>
    </w:p>
    <w:p w:rsidR="00835AF2" w:rsidRDefault="00835AF2" w:rsidP="00F451B2">
      <w:pPr>
        <w:pStyle w:val="Style3"/>
        <w:widowControl/>
        <w:spacing w:line="240" w:lineRule="auto"/>
        <w:jc w:val="center"/>
        <w:rPr>
          <w:rStyle w:val="FontStyle32"/>
          <w:rFonts w:ascii="Times New Roman" w:hAnsi="Times New Roman" w:cs="Times New Roman"/>
          <w:i w:val="0"/>
          <w:sz w:val="28"/>
          <w:szCs w:val="28"/>
        </w:rPr>
      </w:pPr>
    </w:p>
    <w:p w:rsidR="00835AF2" w:rsidRDefault="00835AF2" w:rsidP="00F451B2">
      <w:pPr>
        <w:pStyle w:val="Style3"/>
        <w:widowControl/>
        <w:spacing w:line="240" w:lineRule="auto"/>
        <w:jc w:val="center"/>
        <w:rPr>
          <w:rStyle w:val="FontStyle32"/>
          <w:rFonts w:ascii="Times New Roman" w:hAnsi="Times New Roman" w:cs="Times New Roman"/>
          <w:i w:val="0"/>
          <w:sz w:val="28"/>
          <w:szCs w:val="28"/>
        </w:rPr>
      </w:pPr>
    </w:p>
    <w:p w:rsidR="00F451B2" w:rsidRPr="00F451B2" w:rsidRDefault="00F451B2" w:rsidP="00F451B2">
      <w:pPr>
        <w:pStyle w:val="Style3"/>
        <w:widowControl/>
        <w:spacing w:line="240" w:lineRule="auto"/>
        <w:jc w:val="center"/>
        <w:rPr>
          <w:rStyle w:val="FontStyle32"/>
          <w:rFonts w:ascii="Times New Roman" w:hAnsi="Times New Roman" w:cs="Times New Roman"/>
          <w:i w:val="0"/>
          <w:sz w:val="28"/>
          <w:szCs w:val="28"/>
        </w:rPr>
      </w:pPr>
      <w:r w:rsidRPr="00F451B2">
        <w:rPr>
          <w:rStyle w:val="FontStyle32"/>
          <w:rFonts w:ascii="Times New Roman" w:hAnsi="Times New Roman" w:cs="Times New Roman"/>
          <w:i w:val="0"/>
          <w:sz w:val="28"/>
          <w:szCs w:val="28"/>
        </w:rPr>
        <w:lastRenderedPageBreak/>
        <w:t>Сведения</w:t>
      </w:r>
    </w:p>
    <w:p w:rsidR="00F451B2" w:rsidRPr="00F451B2" w:rsidRDefault="00F451B2" w:rsidP="00F451B2">
      <w:pPr>
        <w:pStyle w:val="Style3"/>
        <w:widowControl/>
        <w:spacing w:line="240" w:lineRule="auto"/>
        <w:jc w:val="center"/>
        <w:rPr>
          <w:sz w:val="28"/>
          <w:szCs w:val="28"/>
          <w:shd w:val="clear" w:color="auto" w:fill="FFFFFF"/>
        </w:rPr>
      </w:pPr>
      <w:r w:rsidRPr="00F451B2">
        <w:rPr>
          <w:rStyle w:val="FontStyle32"/>
          <w:rFonts w:ascii="Times New Roman" w:hAnsi="Times New Roman" w:cs="Times New Roman"/>
          <w:i w:val="0"/>
          <w:sz w:val="28"/>
          <w:szCs w:val="28"/>
        </w:rPr>
        <w:t xml:space="preserve">о достижении значений показателей (индикаторов) муниципальной программы </w:t>
      </w:r>
      <w:r w:rsidRPr="00F451B2">
        <w:rPr>
          <w:sz w:val="28"/>
          <w:szCs w:val="28"/>
          <w:shd w:val="clear" w:color="auto" w:fill="FFFFFF"/>
        </w:rPr>
        <w:t>«Развитие культуры в Октябрьском районе Курской области на 2017-2019 годы»</w:t>
      </w:r>
    </w:p>
    <w:p w:rsidR="00F451B2" w:rsidRPr="00DF4EC9" w:rsidRDefault="00F451B2" w:rsidP="00F451B2">
      <w:pPr>
        <w:pStyle w:val="Style3"/>
        <w:widowControl/>
        <w:spacing w:line="240" w:lineRule="auto"/>
        <w:jc w:val="center"/>
        <w:rPr>
          <w:b/>
          <w:sz w:val="28"/>
          <w:szCs w:val="28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4111"/>
        <w:gridCol w:w="851"/>
        <w:gridCol w:w="1417"/>
        <w:gridCol w:w="1701"/>
        <w:gridCol w:w="1701"/>
      </w:tblGrid>
      <w:tr w:rsidR="00F451B2" w:rsidRPr="00DF4EC9" w:rsidTr="006E0FCD">
        <w:trPr>
          <w:trHeight w:val="132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F451B2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N п/п</w:t>
            </w:r>
          </w:p>
          <w:p w:rsidR="00F451B2" w:rsidRPr="00F451B2" w:rsidRDefault="00F451B2" w:rsidP="006E0FCD">
            <w:pPr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F451B2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Показатель (индикатор) (наименование)</w:t>
            </w:r>
          </w:p>
          <w:p w:rsidR="00F451B2" w:rsidRPr="00F451B2" w:rsidRDefault="00F451B2" w:rsidP="006E0FCD">
            <w:pPr>
              <w:pStyle w:val="Style17"/>
              <w:widowControl/>
              <w:spacing w:line="240" w:lineRule="auto"/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  <w:p w:rsidR="00F451B2" w:rsidRPr="00F451B2" w:rsidRDefault="00F451B2" w:rsidP="006E0FCD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  <w:p w:rsidR="00F451B2" w:rsidRPr="00F451B2" w:rsidRDefault="00F451B2" w:rsidP="006E0FCD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  <w:p w:rsidR="00F451B2" w:rsidRPr="00F451B2" w:rsidRDefault="00F451B2" w:rsidP="006E0FCD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F451B2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Ед. измерения</w:t>
            </w:r>
          </w:p>
          <w:p w:rsidR="00F451B2" w:rsidRPr="00F451B2" w:rsidRDefault="00F451B2" w:rsidP="006E0FCD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  <w:p w:rsidR="00F451B2" w:rsidRPr="00F451B2" w:rsidRDefault="00F451B2" w:rsidP="006E0FCD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F451B2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 xml:space="preserve">2017 год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6"/>
              <w:widowControl/>
              <w:spacing w:line="240" w:lineRule="auto"/>
              <w:ind w:firstLine="0"/>
              <w:jc w:val="center"/>
            </w:pPr>
            <w:r w:rsidRPr="00F451B2">
              <w:t>Степень достижения за отчетный период запланированных значений целевых индикаторов и показателей</w:t>
            </w:r>
          </w:p>
          <w:p w:rsidR="00F451B2" w:rsidRPr="00F451B2" w:rsidRDefault="00F451B2" w:rsidP="006E0FCD">
            <w:pPr>
              <w:pStyle w:val="Style16"/>
              <w:widowControl/>
              <w:spacing w:line="240" w:lineRule="auto"/>
              <w:ind w:firstLine="0"/>
              <w:jc w:val="center"/>
            </w:pPr>
            <w:r w:rsidRPr="00F451B2">
              <w:t>%</w:t>
            </w:r>
          </w:p>
        </w:tc>
      </w:tr>
      <w:tr w:rsidR="00F451B2" w:rsidRPr="00DF4EC9" w:rsidTr="006E0FCD">
        <w:trPr>
          <w:trHeight w:val="8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6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F451B2" w:rsidRPr="00DF4EC9" w:rsidTr="006E0FCD">
        <w:trPr>
          <w:trHeight w:val="72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F451B2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План</w:t>
            </w:r>
          </w:p>
          <w:p w:rsidR="00F451B2" w:rsidRPr="00F451B2" w:rsidRDefault="00F451B2" w:rsidP="006E0FCD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6"/>
              <w:widowControl/>
              <w:spacing w:line="240" w:lineRule="auto"/>
              <w:ind w:left="-607" w:firstLine="607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F451B2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Факт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F451B2" w:rsidRPr="00DF4EC9" w:rsidTr="006E0FCD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B2" w:rsidRPr="006E0FCD" w:rsidRDefault="00F451B2" w:rsidP="006E0FCD">
            <w:pPr>
              <w:pStyle w:val="Style16"/>
              <w:widowControl/>
              <w:spacing w:line="240" w:lineRule="auto"/>
              <w:jc w:val="center"/>
              <w:rPr>
                <w:b/>
                <w:bCs/>
              </w:rPr>
            </w:pPr>
            <w:r w:rsidRPr="006E0FCD">
              <w:rPr>
                <w:rStyle w:val="FontStyle35"/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B2" w:rsidRPr="006E0FCD" w:rsidRDefault="00F451B2" w:rsidP="006E0FCD">
            <w:pPr>
              <w:autoSpaceDE w:val="0"/>
              <w:autoSpaceDN w:val="0"/>
              <w:adjustRightInd w:val="0"/>
              <w:ind w:right="-83"/>
              <w:jc w:val="center"/>
              <w:rPr>
                <w:rStyle w:val="FontStyle35"/>
                <w:rFonts w:ascii="Times New Roman" w:cs="Times New Roman"/>
                <w:sz w:val="24"/>
                <w:szCs w:val="24"/>
              </w:rPr>
            </w:pPr>
            <w:r w:rsidRPr="006E0FCD">
              <w:rPr>
                <w:rStyle w:val="FontStyle35"/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B2" w:rsidRPr="006E0FCD" w:rsidRDefault="00F451B2" w:rsidP="006E0FCD">
            <w:pPr>
              <w:pStyle w:val="Style1"/>
              <w:widowControl/>
              <w:jc w:val="center"/>
              <w:rPr>
                <w:b/>
              </w:rPr>
            </w:pPr>
            <w:r w:rsidRPr="006E0FCD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B2" w:rsidRPr="006E0FCD" w:rsidRDefault="00F451B2" w:rsidP="006E0FCD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32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E0FCD">
              <w:rPr>
                <w:rStyle w:val="FontStyle32"/>
                <w:rFonts w:ascii="Times New Roman" w:hAnsi="Times New Roman" w:cs="Times New Roman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B2" w:rsidRPr="006E0FCD" w:rsidRDefault="00F451B2" w:rsidP="006E0FCD">
            <w:pPr>
              <w:pStyle w:val="Style1"/>
              <w:widowControl/>
              <w:jc w:val="center"/>
              <w:rPr>
                <w:b/>
              </w:rPr>
            </w:pPr>
            <w:r w:rsidRPr="006E0FCD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B2" w:rsidRPr="006E0FCD" w:rsidRDefault="00F451B2" w:rsidP="006E0FCD">
            <w:pPr>
              <w:pStyle w:val="Style1"/>
              <w:widowControl/>
              <w:jc w:val="center"/>
              <w:rPr>
                <w:b/>
              </w:rPr>
            </w:pPr>
            <w:r w:rsidRPr="006E0FCD">
              <w:rPr>
                <w:b/>
              </w:rPr>
              <w:t>6</w:t>
            </w:r>
          </w:p>
        </w:tc>
      </w:tr>
      <w:tr w:rsidR="00F451B2" w:rsidRPr="00DF4EC9" w:rsidTr="006E0FCD">
        <w:trPr>
          <w:trHeight w:val="9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6"/>
              <w:widowControl/>
              <w:spacing w:line="240" w:lineRule="auto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F451B2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autoSpaceDE w:val="0"/>
              <w:autoSpaceDN w:val="0"/>
              <w:adjustRightInd w:val="0"/>
              <w:ind w:right="-83"/>
              <w:jc w:val="both"/>
              <w:rPr>
                <w:rStyle w:val="FontStyle35"/>
                <w:rFonts w:asci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451B2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Уве</w:t>
            </w:r>
            <w:r w:rsidRPr="00F451B2">
              <w:rPr>
                <w:sz w:val="24"/>
                <w:szCs w:val="24"/>
              </w:rPr>
              <w:t>личение численности участников культурно-досуговых мероприятий)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1"/>
              <w:widowControl/>
              <w:spacing w:line="240" w:lineRule="auto"/>
              <w:ind w:firstLine="0"/>
              <w:jc w:val="center"/>
            </w:pPr>
            <w:r w:rsidRPr="00F451B2">
              <w:rPr>
                <w:rStyle w:val="FontStyle32"/>
                <w:rFonts w:ascii="Times New Roman" w:hAnsi="Times New Roman" w:cs="Times New Roman"/>
                <w:i w:val="0"/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4,4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118,9</w:t>
            </w:r>
          </w:p>
        </w:tc>
      </w:tr>
      <w:tr w:rsidR="00F451B2" w:rsidRPr="00DF4EC9" w:rsidTr="006E0FCD">
        <w:trPr>
          <w:trHeight w:val="9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451B2" w:rsidRPr="00F451B2" w:rsidRDefault="00F451B2" w:rsidP="006E0FC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1B2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3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1B2">
              <w:rPr>
                <w:color w:val="000000"/>
              </w:rPr>
              <w:t>Увеличение доли детей, привлекаемых к участию в творческих мероприятиях от общего числа детей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ind w:left="-178" w:hanging="708"/>
              <w:jc w:val="center"/>
            </w:pPr>
            <w:r w:rsidRPr="00F451B2">
              <w:t xml:space="preserve">           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100</w:t>
            </w:r>
          </w:p>
        </w:tc>
      </w:tr>
      <w:tr w:rsidR="00F451B2" w:rsidRPr="00DF4EC9" w:rsidTr="006E0FCD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451B2" w:rsidRPr="00F451B2" w:rsidRDefault="00F451B2" w:rsidP="006E0FCD">
            <w:pPr>
              <w:pStyle w:val="Style13"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1B2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3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1B2">
              <w:rPr>
                <w:color w:val="000000"/>
              </w:rPr>
              <w:t>среднее число участников клубных формирований в расчете на 1 тыс. человек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 xml:space="preserve">82     </w:t>
            </w:r>
          </w:p>
        </w:tc>
      </w:tr>
      <w:tr w:rsidR="00F451B2" w:rsidRPr="00DF4EC9" w:rsidTr="006E0FCD">
        <w:trPr>
          <w:trHeight w:val="85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451B2" w:rsidRPr="00F451B2" w:rsidRDefault="00F451B2" w:rsidP="006E0FC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451B2" w:rsidRPr="00F451B2" w:rsidRDefault="00F451B2" w:rsidP="006E0FC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1B2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3"/>
              <w:rPr>
                <w:color w:val="000000"/>
              </w:rPr>
            </w:pPr>
            <w:r w:rsidRPr="00F451B2">
              <w:rPr>
                <w:color w:val="000000"/>
              </w:rPr>
              <w:t xml:space="preserve">среднее число посещений киносеансов в расчете на 1 человека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200</w:t>
            </w:r>
          </w:p>
        </w:tc>
      </w:tr>
      <w:tr w:rsidR="00F451B2" w:rsidRPr="00DF4EC9" w:rsidTr="006E0FCD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451B2" w:rsidRPr="00F451B2" w:rsidRDefault="00F451B2" w:rsidP="006E0FC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1B2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3"/>
              <w:rPr>
                <w:color w:val="000000"/>
              </w:rPr>
            </w:pPr>
            <w:r w:rsidRPr="00F451B2">
              <w:rPr>
                <w:color w:val="000000"/>
              </w:rPr>
              <w:t>Охват населения библиотечным обслуживанием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151</w:t>
            </w:r>
          </w:p>
        </w:tc>
      </w:tr>
      <w:tr w:rsidR="00F451B2" w:rsidRPr="00DF4EC9" w:rsidTr="006E0FCD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1B2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  <w:p w:rsidR="00F451B2" w:rsidRPr="00F451B2" w:rsidRDefault="00F451B2" w:rsidP="006E0FC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3"/>
              <w:rPr>
                <w:color w:val="000000"/>
              </w:rPr>
            </w:pPr>
            <w:r w:rsidRPr="00F451B2">
              <w:rPr>
                <w:color w:val="000000"/>
              </w:rPr>
              <w:t>Среднее число книговыдач в расчете   на 1 тыс.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тыс.экз.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115,4</w:t>
            </w:r>
          </w:p>
        </w:tc>
      </w:tr>
      <w:tr w:rsidR="00F451B2" w:rsidRPr="00DF4EC9" w:rsidTr="006E0FCD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451B2" w:rsidRPr="00F451B2" w:rsidRDefault="00F451B2" w:rsidP="006E0FC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1B2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  <w:p w:rsidR="00F451B2" w:rsidRPr="00F451B2" w:rsidRDefault="00F451B2" w:rsidP="006E0FCD">
            <w:pPr>
              <w:pStyle w:val="Style13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3"/>
              <w:rPr>
                <w:color w:val="000000"/>
              </w:rPr>
            </w:pPr>
            <w:r w:rsidRPr="00F451B2">
              <w:rPr>
                <w:color w:val="000000"/>
              </w:rPr>
              <w:t xml:space="preserve">Количество экземпляров поступлений в библиотечные фонды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экз.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131,9</w:t>
            </w:r>
          </w:p>
        </w:tc>
      </w:tr>
      <w:tr w:rsidR="00F451B2" w:rsidRPr="00DF4EC9" w:rsidTr="006E0FCD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1B2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3"/>
              <w:rPr>
                <w:color w:val="000000"/>
              </w:rPr>
            </w:pPr>
            <w:r w:rsidRPr="00F451B2">
              <w:rPr>
                <w:color w:val="000000"/>
              </w:rPr>
              <w:t>Отношение среднемесячной номинальной  начисленной заработной платы  работников 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100</w:t>
            </w:r>
          </w:p>
        </w:tc>
      </w:tr>
    </w:tbl>
    <w:p w:rsidR="00F451B2" w:rsidRPr="00DF4EC9" w:rsidRDefault="00F451B2" w:rsidP="00F451B2">
      <w:pPr>
        <w:pStyle w:val="Style11"/>
        <w:widowControl/>
        <w:spacing w:line="240" w:lineRule="auto"/>
        <w:ind w:firstLine="0"/>
        <w:rPr>
          <w:rStyle w:val="FontStyle32"/>
          <w:i w:val="0"/>
        </w:rPr>
        <w:sectPr w:rsidR="00F451B2" w:rsidRPr="00DF4EC9" w:rsidSect="00F451B2">
          <w:headerReference w:type="default" r:id="rId8"/>
          <w:pgSz w:w="11905" w:h="16837"/>
          <w:pgMar w:top="567" w:right="851" w:bottom="1134" w:left="851" w:header="720" w:footer="720" w:gutter="0"/>
          <w:cols w:space="60"/>
          <w:noEndnote/>
          <w:docGrid w:linePitch="381"/>
        </w:sectPr>
      </w:pPr>
    </w:p>
    <w:p w:rsidR="00F451B2" w:rsidRPr="00DF4EC9" w:rsidRDefault="00F451B2" w:rsidP="00F451B2">
      <w:pPr>
        <w:pStyle w:val="Style3"/>
        <w:widowControl/>
        <w:spacing w:line="240" w:lineRule="auto"/>
        <w:jc w:val="left"/>
      </w:pPr>
    </w:p>
    <w:p w:rsidR="00835AF2" w:rsidRDefault="00835AF2" w:rsidP="00F451B2">
      <w:pPr>
        <w:pStyle w:val="Style3"/>
        <w:widowControl/>
        <w:spacing w:line="240" w:lineRule="auto"/>
        <w:jc w:val="center"/>
        <w:rPr>
          <w:rStyle w:val="FontStyle17"/>
          <w:b/>
          <w:sz w:val="24"/>
          <w:szCs w:val="24"/>
        </w:rPr>
      </w:pPr>
    </w:p>
    <w:p w:rsidR="00F451B2" w:rsidRPr="00F451B2" w:rsidRDefault="00F451B2" w:rsidP="00F451B2">
      <w:pPr>
        <w:pStyle w:val="Style3"/>
        <w:widowControl/>
        <w:spacing w:line="240" w:lineRule="auto"/>
        <w:jc w:val="center"/>
        <w:rPr>
          <w:rStyle w:val="FontStyle17"/>
          <w:b/>
          <w:sz w:val="24"/>
          <w:szCs w:val="24"/>
        </w:rPr>
      </w:pPr>
      <w:r w:rsidRPr="00F451B2">
        <w:rPr>
          <w:rStyle w:val="FontStyle17"/>
          <w:b/>
          <w:sz w:val="24"/>
          <w:szCs w:val="24"/>
        </w:rPr>
        <w:lastRenderedPageBreak/>
        <w:t>Отчет</w:t>
      </w:r>
    </w:p>
    <w:p w:rsidR="00F451B2" w:rsidRPr="00F451B2" w:rsidRDefault="00F451B2" w:rsidP="00F451B2">
      <w:pPr>
        <w:pStyle w:val="Style4"/>
        <w:widowControl/>
        <w:spacing w:line="240" w:lineRule="auto"/>
        <w:rPr>
          <w:rStyle w:val="FontStyle17"/>
          <w:b/>
          <w:sz w:val="24"/>
          <w:szCs w:val="24"/>
        </w:rPr>
      </w:pPr>
      <w:r w:rsidRPr="00F451B2">
        <w:rPr>
          <w:rStyle w:val="FontStyle17"/>
          <w:b/>
          <w:sz w:val="24"/>
          <w:szCs w:val="24"/>
        </w:rPr>
        <w:t xml:space="preserve">об использовании бюджетных ассигнований бюджета </w:t>
      </w:r>
      <w:r w:rsidRPr="00F451B2">
        <w:rPr>
          <w:rStyle w:val="FontStyle18"/>
          <w:rFonts w:ascii="Times New Roman" w:hAnsi="Times New Roman" w:cs="Times New Roman"/>
          <w:b/>
          <w:sz w:val="24"/>
          <w:szCs w:val="24"/>
        </w:rPr>
        <w:t>Октябрьского</w:t>
      </w:r>
      <w:r w:rsidRPr="00F451B2">
        <w:rPr>
          <w:rStyle w:val="FontStyle17"/>
          <w:b/>
          <w:sz w:val="24"/>
          <w:szCs w:val="24"/>
        </w:rPr>
        <w:t xml:space="preserve"> района Курской области</w:t>
      </w:r>
    </w:p>
    <w:p w:rsidR="00F451B2" w:rsidRPr="00F451B2" w:rsidRDefault="00F451B2" w:rsidP="00F451B2">
      <w:pPr>
        <w:pStyle w:val="Style5"/>
        <w:widowControl/>
        <w:jc w:val="center"/>
        <w:rPr>
          <w:b/>
          <w:shd w:val="clear" w:color="auto" w:fill="FFFFFF"/>
        </w:rPr>
      </w:pPr>
      <w:r w:rsidRPr="00F451B2">
        <w:rPr>
          <w:rStyle w:val="FontStyle17"/>
          <w:b/>
          <w:sz w:val="24"/>
          <w:szCs w:val="24"/>
        </w:rPr>
        <w:t xml:space="preserve">на реализацию муниципальной программы </w:t>
      </w:r>
      <w:r w:rsidRPr="00F451B2">
        <w:rPr>
          <w:b/>
          <w:shd w:val="clear" w:color="auto" w:fill="FFFFFF"/>
        </w:rPr>
        <w:t>«Развитие культуры в Октябрьском районе Курской области на 2017-2019 годы»</w:t>
      </w:r>
    </w:p>
    <w:p w:rsidR="00F451B2" w:rsidRPr="00F451B2" w:rsidRDefault="00F451B2" w:rsidP="00F451B2">
      <w:pPr>
        <w:pStyle w:val="Style5"/>
        <w:widowControl/>
        <w:jc w:val="center"/>
        <w:rPr>
          <w:rStyle w:val="FontStyle17"/>
          <w:b/>
          <w:sz w:val="24"/>
          <w:szCs w:val="24"/>
        </w:rPr>
      </w:pPr>
      <w:r w:rsidRPr="00F451B2">
        <w:rPr>
          <w:b/>
          <w:shd w:val="clear" w:color="auto" w:fill="FFFFFF"/>
        </w:rPr>
        <w:t>за 2017г</w:t>
      </w:r>
    </w:p>
    <w:p w:rsidR="00F451B2" w:rsidRPr="00F451B2" w:rsidRDefault="00F451B2" w:rsidP="00F451B2">
      <w:pPr>
        <w:pStyle w:val="Style6"/>
        <w:widowControl/>
        <w:spacing w:line="240" w:lineRule="auto"/>
        <w:jc w:val="right"/>
        <w:rPr>
          <w:b/>
        </w:rPr>
      </w:pPr>
      <w:r w:rsidRPr="00F451B2">
        <w:rPr>
          <w:rStyle w:val="FontStyle17"/>
          <w:b/>
          <w:sz w:val="24"/>
          <w:szCs w:val="24"/>
        </w:rPr>
        <w:t>(тыс. рублей)</w:t>
      </w:r>
    </w:p>
    <w:tbl>
      <w:tblPr>
        <w:tblW w:w="10349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4"/>
        <w:gridCol w:w="3402"/>
        <w:gridCol w:w="1701"/>
        <w:gridCol w:w="1417"/>
        <w:gridCol w:w="1985"/>
      </w:tblGrid>
      <w:tr w:rsidR="00F451B2" w:rsidRPr="00F451B2" w:rsidTr="00F451B2"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51B2" w:rsidRPr="00F451B2" w:rsidRDefault="00F451B2" w:rsidP="00F451B2">
            <w:pPr>
              <w:pStyle w:val="Style9"/>
              <w:widowControl/>
              <w:spacing w:line="240" w:lineRule="auto"/>
              <w:ind w:hanging="4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451B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F451B2" w:rsidRPr="00F451B2" w:rsidRDefault="00F451B2" w:rsidP="006E0FC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F451B2" w:rsidRPr="00F451B2" w:rsidRDefault="00F451B2" w:rsidP="006E0FC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451B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:rsidR="00F451B2" w:rsidRPr="00F451B2" w:rsidRDefault="00F451B2" w:rsidP="006E0FC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451B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подпрограммы муниципальной программы, ведомственной целевой</w:t>
            </w:r>
          </w:p>
          <w:p w:rsidR="00F451B2" w:rsidRPr="00F451B2" w:rsidRDefault="00F451B2" w:rsidP="006E0FC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451B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основного</w:t>
            </w:r>
          </w:p>
          <w:p w:rsidR="00F451B2" w:rsidRPr="00F451B2" w:rsidRDefault="00F451B2" w:rsidP="006E0FC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451B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451B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Расходы (тыс. рублей),   годы</w:t>
            </w:r>
          </w:p>
        </w:tc>
      </w:tr>
      <w:tr w:rsidR="00F451B2" w:rsidRPr="00F451B2" w:rsidTr="00F451B2"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451B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Утверждено на 2017 год,</w:t>
            </w:r>
          </w:p>
          <w:p w:rsidR="00F451B2" w:rsidRPr="00F451B2" w:rsidRDefault="00F451B2" w:rsidP="006E0FC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451B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451B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кассовое испол</w:t>
            </w:r>
            <w:r w:rsidRPr="00F451B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нение за 2017 год,</w:t>
            </w:r>
          </w:p>
          <w:p w:rsidR="00F451B2" w:rsidRPr="00F451B2" w:rsidRDefault="00F451B2" w:rsidP="006E0FC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451B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451B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Уровень финансирования,</w:t>
            </w:r>
          </w:p>
          <w:p w:rsidR="00F451B2" w:rsidRPr="00F451B2" w:rsidRDefault="00F451B2" w:rsidP="006E0FCD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451B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451B2" w:rsidRPr="00F451B2" w:rsidTr="00F451B2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451B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451B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451B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451B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451B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51B2" w:rsidRPr="00F451B2" w:rsidTr="00F451B2">
        <w:trPr>
          <w:trHeight w:val="907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451B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5"/>
              <w:widowControl/>
              <w:jc w:val="center"/>
            </w:pPr>
            <w:r w:rsidRPr="00F451B2">
              <w:rPr>
                <w:shd w:val="clear" w:color="auto" w:fill="FFFFFF"/>
              </w:rPr>
              <w:t>«Развитие культуры в Октябрьском районе Курской области на 2014-2016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14641,9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rPr>
                <w:color w:val="000000"/>
              </w:rPr>
              <w:t>12735,8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87,7</w:t>
            </w:r>
          </w:p>
        </w:tc>
      </w:tr>
      <w:tr w:rsidR="00F451B2" w:rsidRPr="00F451B2" w:rsidTr="00F451B2">
        <w:trPr>
          <w:trHeight w:val="559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451B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F451B2" w:rsidRPr="00F451B2" w:rsidRDefault="00F451B2" w:rsidP="006E0FCD">
            <w:pPr>
              <w:rPr>
                <w:sz w:val="24"/>
                <w:szCs w:val="24"/>
              </w:rPr>
            </w:pPr>
          </w:p>
          <w:p w:rsidR="00F451B2" w:rsidRPr="006E0FCD" w:rsidRDefault="00F451B2" w:rsidP="006E0FCD">
            <w:pPr>
              <w:rPr>
                <w:sz w:val="24"/>
                <w:szCs w:val="24"/>
              </w:rPr>
            </w:pPr>
            <w:r w:rsidRPr="006E0FCD">
              <w:rPr>
                <w:sz w:val="24"/>
                <w:szCs w:val="24"/>
              </w:rPr>
              <w:t>«Наследие»</w:t>
            </w:r>
          </w:p>
          <w:p w:rsidR="00F451B2" w:rsidRPr="00F451B2" w:rsidRDefault="00F451B2" w:rsidP="006E0FC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0FCD" w:rsidRDefault="00F451B2" w:rsidP="006E0FCD">
            <w:pPr>
              <w:shd w:val="pct5" w:color="FFFFFF" w:fill="auto"/>
              <w:spacing w:before="120" w:line="324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 w:rsidRPr="00F451B2">
              <w:rPr>
                <w:sz w:val="24"/>
                <w:szCs w:val="24"/>
                <w:shd w:val="clear" w:color="auto" w:fill="FFFFFF"/>
              </w:rPr>
              <w:t>«Сохранение и развитие библиотечного обслуживания населения»</w:t>
            </w:r>
          </w:p>
          <w:p w:rsidR="00F451B2" w:rsidRPr="00F451B2" w:rsidRDefault="00F451B2" w:rsidP="006E0FCD">
            <w:pPr>
              <w:shd w:val="pct5" w:color="FFFFFF" w:fill="auto"/>
              <w:spacing w:before="120" w:line="324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 w:rsidRPr="00F451B2">
              <w:rPr>
                <w:sz w:val="24"/>
                <w:szCs w:val="24"/>
                <w:shd w:val="clear" w:color="auto" w:fill="FFFFFF"/>
              </w:rPr>
              <w:t>«Сохранение объектов культурного наследия»</w:t>
            </w:r>
          </w:p>
          <w:p w:rsidR="00F451B2" w:rsidRPr="00F451B2" w:rsidRDefault="00F451B2" w:rsidP="006E0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5679,9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5212,3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91,8</w:t>
            </w:r>
          </w:p>
        </w:tc>
      </w:tr>
      <w:tr w:rsidR="00F451B2" w:rsidRPr="00F451B2" w:rsidTr="00F451B2">
        <w:trPr>
          <w:trHeight w:val="1215"/>
        </w:trPr>
        <w:tc>
          <w:tcPr>
            <w:tcW w:w="18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rPr>
                <w:color w:val="000000"/>
              </w:rPr>
              <w:t>5539,9</w:t>
            </w:r>
          </w:p>
          <w:p w:rsidR="00F451B2" w:rsidRPr="00F451B2" w:rsidRDefault="00F451B2" w:rsidP="006E0FCD">
            <w:pPr>
              <w:pStyle w:val="Style1"/>
              <w:widowControl/>
              <w:jc w:val="center"/>
            </w:pPr>
          </w:p>
          <w:p w:rsidR="006E0FCD" w:rsidRDefault="006E0FCD" w:rsidP="006E0FCD">
            <w:pPr>
              <w:pStyle w:val="Style1"/>
              <w:widowControl/>
              <w:jc w:val="center"/>
            </w:pPr>
          </w:p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rPr>
                <w:color w:val="000000"/>
              </w:rPr>
              <w:t>5072,3</w:t>
            </w:r>
          </w:p>
          <w:p w:rsidR="00F451B2" w:rsidRPr="00F451B2" w:rsidRDefault="00F451B2" w:rsidP="006E0FCD">
            <w:pPr>
              <w:pStyle w:val="Style1"/>
              <w:widowControl/>
              <w:jc w:val="center"/>
            </w:pPr>
          </w:p>
          <w:p w:rsidR="00F451B2" w:rsidRPr="00F451B2" w:rsidRDefault="00F451B2" w:rsidP="006E0FCD">
            <w:pPr>
              <w:pStyle w:val="Style1"/>
              <w:widowControl/>
              <w:jc w:val="center"/>
            </w:pPr>
          </w:p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140,0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  <w:rPr>
                <w:color w:val="000000"/>
              </w:rPr>
            </w:pPr>
            <w:r w:rsidRPr="00F451B2">
              <w:rPr>
                <w:color w:val="000000"/>
              </w:rPr>
              <w:t>91,6</w:t>
            </w:r>
          </w:p>
          <w:p w:rsidR="00F451B2" w:rsidRPr="00F451B2" w:rsidRDefault="00F451B2" w:rsidP="006E0FCD">
            <w:pPr>
              <w:pStyle w:val="Style1"/>
              <w:widowControl/>
              <w:jc w:val="center"/>
              <w:rPr>
                <w:color w:val="000000"/>
              </w:rPr>
            </w:pPr>
          </w:p>
          <w:p w:rsidR="00F451B2" w:rsidRPr="00F451B2" w:rsidRDefault="00F451B2" w:rsidP="006E0FCD">
            <w:pPr>
              <w:pStyle w:val="Style1"/>
              <w:widowControl/>
              <w:jc w:val="center"/>
              <w:rPr>
                <w:color w:val="000000"/>
              </w:rPr>
            </w:pPr>
          </w:p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rPr>
                <w:color w:val="000000"/>
              </w:rPr>
              <w:t>100</w:t>
            </w:r>
          </w:p>
        </w:tc>
      </w:tr>
      <w:tr w:rsidR="00F451B2" w:rsidRPr="00F451B2" w:rsidTr="00F451B2">
        <w:trPr>
          <w:trHeight w:val="73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B2" w:rsidRPr="00F451B2" w:rsidRDefault="00F451B2" w:rsidP="006E0FC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451B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F451B2" w:rsidRPr="00F451B2" w:rsidRDefault="00F451B2" w:rsidP="006E0FC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F451B2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E0FC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B2" w:rsidRPr="00F451B2" w:rsidRDefault="00F451B2" w:rsidP="006E0FCD">
            <w:pPr>
              <w:autoSpaceDE w:val="0"/>
              <w:autoSpaceDN w:val="0"/>
              <w:adjustRightInd w:val="0"/>
              <w:ind w:right="-83"/>
              <w:jc w:val="both"/>
              <w:rPr>
                <w:color w:val="000000"/>
                <w:sz w:val="24"/>
                <w:szCs w:val="24"/>
              </w:rPr>
            </w:pPr>
            <w:r w:rsidRPr="00F451B2">
              <w:rPr>
                <w:color w:val="000000"/>
                <w:sz w:val="24"/>
                <w:szCs w:val="24"/>
              </w:rPr>
              <w:t>«Организация культурно-досуговой деятельности»</w:t>
            </w:r>
          </w:p>
          <w:p w:rsidR="00F451B2" w:rsidRPr="00F451B2" w:rsidRDefault="00F451B2" w:rsidP="006E0FCD">
            <w:pPr>
              <w:pStyle w:val="Style1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1B2" w:rsidRPr="00F451B2" w:rsidRDefault="00F451B2" w:rsidP="006E0FCD">
            <w:pPr>
              <w:pStyle w:val="Style1"/>
              <w:jc w:val="center"/>
            </w:pPr>
            <w:r w:rsidRPr="00F451B2">
              <w:rPr>
                <w:color w:val="000000"/>
              </w:rPr>
              <w:t>744,0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1B2" w:rsidRPr="00F451B2" w:rsidRDefault="00F451B2" w:rsidP="006E0FCD">
            <w:pPr>
              <w:pStyle w:val="Style1"/>
              <w:jc w:val="center"/>
            </w:pPr>
            <w:r w:rsidRPr="00F451B2">
              <w:rPr>
                <w:color w:val="000000"/>
              </w:rPr>
              <w:t>541,4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1B2" w:rsidRPr="00F451B2" w:rsidRDefault="00F451B2" w:rsidP="006E0FCD">
            <w:pPr>
              <w:pStyle w:val="Style1"/>
              <w:jc w:val="center"/>
              <w:rPr>
                <w:lang w:val="en-US"/>
              </w:rPr>
            </w:pPr>
            <w:r w:rsidRPr="00F451B2">
              <w:rPr>
                <w:color w:val="000000"/>
              </w:rPr>
              <w:t>72,8</w:t>
            </w:r>
          </w:p>
        </w:tc>
      </w:tr>
      <w:tr w:rsidR="00F451B2" w:rsidRPr="00F451B2" w:rsidTr="00F451B2">
        <w:trPr>
          <w:trHeight w:val="27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B2" w:rsidRPr="00F451B2" w:rsidRDefault="00F451B2" w:rsidP="006E0FC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F451B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Pr="006E0FC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«Управление и обеспечение условий реализации муниципальной программы «Развитие культуры»</w:t>
            </w:r>
          </w:p>
          <w:p w:rsidR="00F451B2" w:rsidRPr="00F451B2" w:rsidRDefault="00F451B2" w:rsidP="006E0FCD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B2" w:rsidRPr="00F451B2" w:rsidRDefault="00F451B2" w:rsidP="006E0FCD">
            <w:pPr>
              <w:autoSpaceDE w:val="0"/>
              <w:autoSpaceDN w:val="0"/>
              <w:adjustRightInd w:val="0"/>
              <w:ind w:right="-83"/>
              <w:jc w:val="both"/>
              <w:rPr>
                <w:color w:val="000000"/>
                <w:sz w:val="24"/>
                <w:szCs w:val="24"/>
              </w:rPr>
            </w:pPr>
            <w:r w:rsidRPr="00F451B2">
              <w:rPr>
                <w:color w:val="000000"/>
                <w:sz w:val="24"/>
                <w:szCs w:val="24"/>
              </w:rPr>
              <w:t>«Обеспечение условий реализации муниципальной программы и прочие мероприятия в области культуры»</w:t>
            </w:r>
          </w:p>
          <w:p w:rsidR="00F451B2" w:rsidRPr="00F451B2" w:rsidRDefault="00F451B2" w:rsidP="006E0FCD">
            <w:pPr>
              <w:autoSpaceDE w:val="0"/>
              <w:autoSpaceDN w:val="0"/>
              <w:adjustRightInd w:val="0"/>
              <w:ind w:right="-83"/>
              <w:jc w:val="both"/>
              <w:rPr>
                <w:color w:val="000000"/>
                <w:sz w:val="24"/>
                <w:szCs w:val="24"/>
              </w:rPr>
            </w:pPr>
          </w:p>
          <w:p w:rsidR="00F451B2" w:rsidRPr="00F451B2" w:rsidRDefault="00F451B2" w:rsidP="006E0FCD">
            <w:pPr>
              <w:autoSpaceDE w:val="0"/>
              <w:autoSpaceDN w:val="0"/>
              <w:adjustRightInd w:val="0"/>
              <w:ind w:right="-83"/>
              <w:jc w:val="both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8218,0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B2" w:rsidRPr="00F451B2" w:rsidRDefault="00F451B2" w:rsidP="006E0FCD">
            <w:pPr>
              <w:pStyle w:val="Style1"/>
              <w:widowControl/>
              <w:jc w:val="center"/>
            </w:pPr>
            <w:r w:rsidRPr="00F451B2">
              <w:t>6982,1</w:t>
            </w:r>
          </w:p>
          <w:p w:rsidR="00F451B2" w:rsidRPr="00F451B2" w:rsidRDefault="00F451B2" w:rsidP="006E0FCD">
            <w:pPr>
              <w:pStyle w:val="Style1"/>
              <w:widowControl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B2" w:rsidRPr="00F451B2" w:rsidRDefault="00F451B2" w:rsidP="006E0FCD">
            <w:pPr>
              <w:pStyle w:val="Style1"/>
              <w:jc w:val="center"/>
              <w:rPr>
                <w:color w:val="000000"/>
              </w:rPr>
            </w:pPr>
            <w:r w:rsidRPr="00F451B2">
              <w:rPr>
                <w:color w:val="000000"/>
              </w:rPr>
              <w:t>85</w:t>
            </w:r>
          </w:p>
          <w:p w:rsidR="00F451B2" w:rsidRPr="00F451B2" w:rsidRDefault="00F451B2" w:rsidP="006E0FCD">
            <w:pPr>
              <w:pStyle w:val="Style1"/>
              <w:widowControl/>
              <w:jc w:val="center"/>
            </w:pPr>
          </w:p>
        </w:tc>
      </w:tr>
    </w:tbl>
    <w:p w:rsidR="00F451B2" w:rsidRPr="00F451B2" w:rsidRDefault="00F451B2" w:rsidP="00F451B2">
      <w:pPr>
        <w:pStyle w:val="Style12"/>
        <w:widowControl/>
        <w:rPr>
          <w:rStyle w:val="FontStyle32"/>
          <w:rFonts w:ascii="Times New Roman" w:hAnsi="Times New Roman" w:cs="Times New Roman"/>
          <w:i w:val="0"/>
          <w:sz w:val="24"/>
          <w:szCs w:val="24"/>
        </w:rPr>
        <w:sectPr w:rsidR="00F451B2" w:rsidRPr="00F451B2" w:rsidSect="006E0FCD">
          <w:type w:val="continuous"/>
          <w:pgSz w:w="11905" w:h="16837"/>
          <w:pgMar w:top="1531" w:right="851" w:bottom="1134" w:left="794" w:header="720" w:footer="720" w:gutter="0"/>
          <w:cols w:space="60"/>
          <w:noEndnote/>
          <w:docGrid w:linePitch="381"/>
        </w:sectPr>
      </w:pPr>
    </w:p>
    <w:p w:rsidR="003B7615" w:rsidRPr="000C6E41" w:rsidRDefault="003B7615" w:rsidP="00F451B2">
      <w:pPr>
        <w:autoSpaceDE w:val="0"/>
        <w:rPr>
          <w:b/>
          <w:sz w:val="28"/>
          <w:szCs w:val="28"/>
        </w:rPr>
      </w:pPr>
      <w:r w:rsidRPr="000C6E41">
        <w:rPr>
          <w:b/>
          <w:sz w:val="28"/>
          <w:szCs w:val="28"/>
        </w:rPr>
        <w:lastRenderedPageBreak/>
        <w:t>Муниципальная программа Октябрьского района Курской области</w:t>
      </w:r>
    </w:p>
    <w:p w:rsidR="003B7615" w:rsidRPr="000C6E41" w:rsidRDefault="003B7615" w:rsidP="003B7615">
      <w:pPr>
        <w:autoSpaceDE w:val="0"/>
        <w:jc w:val="center"/>
        <w:rPr>
          <w:b/>
          <w:sz w:val="28"/>
          <w:szCs w:val="28"/>
        </w:rPr>
      </w:pPr>
      <w:r w:rsidRPr="000C6E41">
        <w:rPr>
          <w:b/>
          <w:sz w:val="28"/>
          <w:szCs w:val="28"/>
        </w:rPr>
        <w:t>«Социальная поддержка граждан в Октябрьском районе</w:t>
      </w:r>
    </w:p>
    <w:p w:rsidR="003B7615" w:rsidRPr="000C6E41" w:rsidRDefault="003B7615" w:rsidP="003B7615">
      <w:pPr>
        <w:autoSpaceDE w:val="0"/>
        <w:jc w:val="center"/>
        <w:rPr>
          <w:b/>
          <w:sz w:val="28"/>
          <w:szCs w:val="28"/>
        </w:rPr>
      </w:pPr>
      <w:r w:rsidRPr="000C6E41">
        <w:rPr>
          <w:b/>
          <w:sz w:val="28"/>
          <w:szCs w:val="28"/>
        </w:rPr>
        <w:t xml:space="preserve"> Курской области» </w:t>
      </w:r>
    </w:p>
    <w:p w:rsidR="003B7615" w:rsidRPr="000C6E41" w:rsidRDefault="003B7615" w:rsidP="003B7615">
      <w:pPr>
        <w:autoSpaceDE w:val="0"/>
        <w:jc w:val="center"/>
        <w:rPr>
          <w:b/>
          <w:sz w:val="28"/>
          <w:szCs w:val="28"/>
        </w:rPr>
      </w:pPr>
    </w:p>
    <w:p w:rsidR="000D3938" w:rsidRPr="00131FCB" w:rsidRDefault="003B7615" w:rsidP="000D3938">
      <w:pPr>
        <w:autoSpaceDE w:val="0"/>
        <w:jc w:val="both"/>
      </w:pPr>
      <w:r w:rsidRPr="000C6E41">
        <w:rPr>
          <w:sz w:val="28"/>
          <w:szCs w:val="28"/>
        </w:rPr>
        <w:tab/>
      </w:r>
      <w:r w:rsidR="000D3938">
        <w:rPr>
          <w:sz w:val="28"/>
          <w:szCs w:val="28"/>
        </w:rPr>
        <w:t>Муниципальная программа «Социальная поддержка граждан в Октябрьском районе Курской области на 2015-2017 годы» (далее муниципальная программа) утверждена Постановлением Администрации Октябрьского района Курской области от 03.03.2015 №281, сроком реализации 2015-2017 годы.</w:t>
      </w:r>
      <w:r w:rsidR="00131FCB" w:rsidRPr="00131FCB">
        <w:rPr>
          <w:sz w:val="28"/>
          <w:szCs w:val="28"/>
        </w:rPr>
        <w:t xml:space="preserve"> </w:t>
      </w:r>
      <w:r w:rsidR="00131FCB">
        <w:rPr>
          <w:sz w:val="28"/>
          <w:szCs w:val="28"/>
        </w:rPr>
        <w:t>В соответствии с решением Представительного Собрания Октябрьского района Курской области от  22.12.2016 №150 «О бюджете Октябрьского района Курской области на 2017 год и на плановый период 2018-2019 годов»   были внесены изменения в муниципальную программу.</w:t>
      </w:r>
    </w:p>
    <w:p w:rsidR="000D3938" w:rsidRPr="00131FCB" w:rsidRDefault="000D3938" w:rsidP="00131FCB">
      <w:pPr>
        <w:autoSpaceDE w:val="0"/>
        <w:jc w:val="both"/>
      </w:pPr>
      <w:r>
        <w:rPr>
          <w:sz w:val="28"/>
          <w:szCs w:val="28"/>
        </w:rPr>
        <w:tab/>
        <w:t xml:space="preserve">Данная муниципальная программа предусматривает ряд мероприятий, направленных на  повышение уровня предоставления в денежной форме мер социальной поддержки отдельным категориям граждан, снижение бедности отдельных категорий граждан -  получателей мер социальной поддержки, повышение уровня жизни семей с детьми, рост суммарного коэффициента рождаемости, преобладание к 2017 году семейных форм устройства детей, оставшихся без попечения родителей. </w:t>
      </w:r>
    </w:p>
    <w:p w:rsidR="000D3938" w:rsidRPr="00131FCB" w:rsidRDefault="00131FCB" w:rsidP="00131FCB">
      <w:pPr>
        <w:spacing w:after="6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</w:t>
      </w:r>
      <w:r w:rsidR="000D3938" w:rsidRPr="00131FCB">
        <w:rPr>
          <w:iCs/>
          <w:color w:val="000000"/>
          <w:sz w:val="28"/>
          <w:szCs w:val="28"/>
        </w:rPr>
        <w:t>Целями муниципальной программы являются:</w:t>
      </w:r>
    </w:p>
    <w:p w:rsidR="000D3938" w:rsidRDefault="00131FCB" w:rsidP="000D39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0D3938">
        <w:rPr>
          <w:color w:val="000000"/>
          <w:sz w:val="28"/>
          <w:szCs w:val="28"/>
        </w:rPr>
        <w:t>-рост благосостояния граждан – получателей мер социальной поддержки;</w:t>
      </w:r>
    </w:p>
    <w:p w:rsidR="000D3938" w:rsidRDefault="00131FCB" w:rsidP="000D39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D3938">
        <w:rPr>
          <w:color w:val="000000"/>
          <w:sz w:val="28"/>
          <w:szCs w:val="28"/>
        </w:rPr>
        <w:t xml:space="preserve">-улучшение демографической ситуации, обеспечение  социальной и экономической устойчивости семьи;  </w:t>
      </w:r>
    </w:p>
    <w:p w:rsidR="000D3938" w:rsidRDefault="00131FCB" w:rsidP="000D3938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D3938">
        <w:rPr>
          <w:color w:val="000000"/>
          <w:sz w:val="28"/>
          <w:szCs w:val="28"/>
        </w:rPr>
        <w:t xml:space="preserve">- обеспечение реализации муниципальной программы.  </w:t>
      </w:r>
    </w:p>
    <w:p w:rsidR="000D3938" w:rsidRPr="00131FCB" w:rsidRDefault="000D3938" w:rsidP="000D3938">
      <w:pPr>
        <w:shd w:val="clear" w:color="auto" w:fill="FFFFFF"/>
        <w:tabs>
          <w:tab w:val="left" w:pos="1080"/>
        </w:tabs>
        <w:jc w:val="both"/>
        <w:rPr>
          <w:bCs/>
          <w:color w:val="000000"/>
          <w:sz w:val="28"/>
          <w:szCs w:val="28"/>
        </w:rPr>
      </w:pPr>
      <w:r w:rsidRPr="00131FCB">
        <w:rPr>
          <w:bCs/>
          <w:color w:val="000000"/>
          <w:sz w:val="28"/>
          <w:szCs w:val="28"/>
        </w:rPr>
        <w:t xml:space="preserve">        </w:t>
      </w:r>
      <w:r w:rsidRPr="00131FCB">
        <w:rPr>
          <w:bCs/>
          <w:iCs/>
          <w:color w:val="000000"/>
          <w:sz w:val="28"/>
          <w:szCs w:val="28"/>
        </w:rPr>
        <w:t xml:space="preserve">   Для достижения целей муниципальной программы предстоит обеспечить решение следующих задач: </w:t>
      </w:r>
    </w:p>
    <w:p w:rsidR="000D3938" w:rsidRDefault="00131FCB" w:rsidP="000D3938">
      <w:pPr>
        <w:shd w:val="clear" w:color="auto" w:fill="FFFFFF"/>
        <w:tabs>
          <w:tab w:val="left" w:pos="108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="000D3938">
        <w:rPr>
          <w:bCs/>
          <w:color w:val="000000"/>
          <w:sz w:val="28"/>
          <w:szCs w:val="28"/>
        </w:rPr>
        <w:t>-расширение масштабов предоставления в денежной форме мер социальной поддержки отдельным категориям граждан;</w:t>
      </w:r>
    </w:p>
    <w:p w:rsidR="000D3938" w:rsidRDefault="00131FCB" w:rsidP="000D3938">
      <w:pPr>
        <w:shd w:val="clear" w:color="auto" w:fill="FFFFFF"/>
        <w:tabs>
          <w:tab w:val="left" w:pos="108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="000D3938">
        <w:rPr>
          <w:bCs/>
          <w:color w:val="000000"/>
          <w:sz w:val="28"/>
          <w:szCs w:val="28"/>
        </w:rPr>
        <w:t>- увеличение охвата бедного населения программой предоставления мер социальной поддержки;</w:t>
      </w:r>
    </w:p>
    <w:p w:rsidR="000D3938" w:rsidRDefault="00131FCB" w:rsidP="000D3938">
      <w:pPr>
        <w:shd w:val="clear" w:color="auto" w:fill="FFFFFF"/>
        <w:tabs>
          <w:tab w:val="left" w:pos="108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-</w:t>
      </w:r>
      <w:r w:rsidR="000D3938">
        <w:rPr>
          <w:bCs/>
          <w:color w:val="000000"/>
          <w:sz w:val="28"/>
          <w:szCs w:val="28"/>
        </w:rPr>
        <w:t>повышение качества предоставления услуг инвалидам и детям-инвалидам;</w:t>
      </w:r>
    </w:p>
    <w:p w:rsidR="000D3938" w:rsidRDefault="00131FCB" w:rsidP="000D3938">
      <w:pPr>
        <w:shd w:val="clear" w:color="auto" w:fill="FFFFFF"/>
        <w:tabs>
          <w:tab w:val="left" w:pos="108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0D3938">
        <w:rPr>
          <w:bCs/>
          <w:color w:val="000000"/>
          <w:sz w:val="28"/>
          <w:szCs w:val="28"/>
        </w:rPr>
        <w:t>- повышение качества жизни семей с детьми;</w:t>
      </w:r>
    </w:p>
    <w:p w:rsidR="000D3938" w:rsidRDefault="00131FCB" w:rsidP="000D3938">
      <w:pPr>
        <w:shd w:val="clear" w:color="auto" w:fill="FFFFFF"/>
        <w:tabs>
          <w:tab w:val="left" w:pos="108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-</w:t>
      </w:r>
      <w:r w:rsidR="000D3938">
        <w:rPr>
          <w:bCs/>
          <w:color w:val="000000"/>
          <w:sz w:val="28"/>
          <w:szCs w:val="28"/>
        </w:rPr>
        <w:t xml:space="preserve">снижения уровня семейного неблагополучия, беспризорности и  </w:t>
      </w:r>
      <w:r>
        <w:rPr>
          <w:bCs/>
          <w:color w:val="000000"/>
          <w:sz w:val="28"/>
          <w:szCs w:val="28"/>
        </w:rPr>
        <w:t xml:space="preserve"> </w:t>
      </w:r>
      <w:r w:rsidR="000D3938">
        <w:rPr>
          <w:bCs/>
          <w:color w:val="000000"/>
          <w:sz w:val="28"/>
          <w:szCs w:val="28"/>
        </w:rPr>
        <w:t>безнадзорности, социального сиротства;</w:t>
      </w:r>
    </w:p>
    <w:p w:rsidR="000D3938" w:rsidRDefault="00131FCB" w:rsidP="000D3938">
      <w:pPr>
        <w:shd w:val="clear" w:color="auto" w:fill="FFFFFF"/>
        <w:tabs>
          <w:tab w:val="left" w:pos="108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0D3938">
        <w:rPr>
          <w:bCs/>
          <w:color w:val="000000"/>
          <w:sz w:val="28"/>
          <w:szCs w:val="28"/>
        </w:rPr>
        <w:t>- стимулирование рождаемости;</w:t>
      </w:r>
    </w:p>
    <w:p w:rsidR="000D3938" w:rsidRPr="00131FCB" w:rsidRDefault="00131FCB" w:rsidP="00131FCB">
      <w:pPr>
        <w:pStyle w:val="ConsPlusCell"/>
        <w:jc w:val="both"/>
        <w:rPr>
          <w:bCs/>
          <w:color w:val="000000"/>
        </w:rPr>
      </w:pPr>
      <w:r>
        <w:rPr>
          <w:bCs/>
          <w:color w:val="000000"/>
        </w:rPr>
        <w:t xml:space="preserve">         </w:t>
      </w:r>
      <w:r w:rsidR="000D3938">
        <w:rPr>
          <w:bCs/>
          <w:color w:val="000000"/>
        </w:rPr>
        <w:t xml:space="preserve"> -</w:t>
      </w:r>
      <w:r w:rsidR="000D3938">
        <w:t xml:space="preserve">обеспечение эффективной деятельности отдела социального обеспечения </w:t>
      </w:r>
      <w:r w:rsidR="000D3938">
        <w:rPr>
          <w:color w:val="000000"/>
        </w:rPr>
        <w:t>и отдела по опеке и попечительству Администрации Октябрьского района Курской области.</w:t>
      </w:r>
    </w:p>
    <w:p w:rsidR="000D3938" w:rsidRPr="00131FCB" w:rsidRDefault="000D3938" w:rsidP="000D3938">
      <w:pPr>
        <w:jc w:val="both"/>
        <w:rPr>
          <w:sz w:val="28"/>
          <w:szCs w:val="28"/>
        </w:rPr>
      </w:pPr>
      <w:r w:rsidRPr="00131FCB">
        <w:rPr>
          <w:bCs/>
          <w:iCs/>
          <w:color w:val="000000"/>
          <w:sz w:val="28"/>
          <w:szCs w:val="28"/>
        </w:rPr>
        <w:t xml:space="preserve"> </w:t>
      </w:r>
      <w:r w:rsidR="00131FCB" w:rsidRPr="00131FCB">
        <w:rPr>
          <w:bCs/>
          <w:iCs/>
          <w:color w:val="000000"/>
          <w:sz w:val="28"/>
          <w:szCs w:val="28"/>
        </w:rPr>
        <w:t xml:space="preserve">             </w:t>
      </w:r>
      <w:r w:rsidRPr="00131FCB">
        <w:rPr>
          <w:bCs/>
          <w:iCs/>
          <w:color w:val="000000"/>
          <w:sz w:val="28"/>
          <w:szCs w:val="28"/>
        </w:rPr>
        <w:t>Реализация мероприятий муниципальной программы будет способствовать достижению следующих ожидаемых результатов реализации муниципальной программы:</w:t>
      </w:r>
    </w:p>
    <w:p w:rsidR="000D3938" w:rsidRDefault="000D3938" w:rsidP="000D393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131FCB">
        <w:rPr>
          <w:sz w:val="28"/>
          <w:szCs w:val="28"/>
        </w:rPr>
        <w:t>-</w:t>
      </w:r>
      <w:r>
        <w:rPr>
          <w:sz w:val="28"/>
          <w:szCs w:val="28"/>
        </w:rPr>
        <w:t>повышение уровня предоставления в денежной форме мер социальной поддержки отдельным категориям граждан;</w:t>
      </w:r>
    </w:p>
    <w:p w:rsidR="000D3938" w:rsidRDefault="000D3938" w:rsidP="000D393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1FCB">
        <w:rPr>
          <w:sz w:val="28"/>
          <w:szCs w:val="28"/>
        </w:rPr>
        <w:t>-</w:t>
      </w:r>
      <w:r>
        <w:rPr>
          <w:sz w:val="28"/>
          <w:szCs w:val="28"/>
        </w:rPr>
        <w:t xml:space="preserve"> снижение бедности отдельных категорий граждан -  получателей мер социальной поддержки;</w:t>
      </w:r>
    </w:p>
    <w:p w:rsidR="000D3938" w:rsidRDefault="000D3938" w:rsidP="000D39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1FCB">
        <w:rPr>
          <w:sz w:val="28"/>
          <w:szCs w:val="28"/>
        </w:rPr>
        <w:t>-</w:t>
      </w:r>
      <w:r>
        <w:rPr>
          <w:sz w:val="28"/>
          <w:szCs w:val="28"/>
        </w:rPr>
        <w:t>повышение уровня жизни семей с детьми, рост суммарного коэффициента рождаемости, преобладание к 2017 году семейных форм устройства детей, оставшихся без попечения родителей;</w:t>
      </w:r>
    </w:p>
    <w:p w:rsidR="000D3938" w:rsidRDefault="00131FCB" w:rsidP="00835AF2">
      <w:pPr>
        <w:shd w:val="clear" w:color="auto" w:fill="FFFFFF"/>
        <w:autoSpaceDE w:val="0"/>
        <w:ind w:firstLine="720"/>
        <w:jc w:val="both"/>
        <w:rPr>
          <w:iCs/>
          <w:color w:val="000000"/>
        </w:rPr>
      </w:pPr>
      <w:r>
        <w:rPr>
          <w:sz w:val="28"/>
          <w:szCs w:val="28"/>
        </w:rPr>
        <w:t>-</w:t>
      </w:r>
      <w:r w:rsidR="000D3938">
        <w:rPr>
          <w:sz w:val="28"/>
          <w:szCs w:val="28"/>
        </w:rPr>
        <w:t>обеспечение выполнения целей, задач и показателей муниципальной программы Октябрьского района Курской области «Социальная поддержка  граждан в Октябрьском районе Курской области на 2015-2017 годы»</w:t>
      </w:r>
    </w:p>
    <w:p w:rsidR="000D3938" w:rsidRDefault="000D3938" w:rsidP="000D3938">
      <w:pPr>
        <w:autoSpaceDE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Исходя из целей и задач, муниципальная программа включает в себя 3 подпрограммы:</w:t>
      </w:r>
    </w:p>
    <w:p w:rsidR="000D3938" w:rsidRDefault="000D3938" w:rsidP="000D39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31F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«Управление муниципальной программой и обеспечение условий реализации муниципальной программы «Социальная поддержка  граждан в Октябрьском районе Кур</w:t>
      </w:r>
      <w:r w:rsidR="00131FCB">
        <w:rPr>
          <w:color w:val="000000"/>
          <w:sz w:val="28"/>
          <w:szCs w:val="28"/>
        </w:rPr>
        <w:t>ской области на 2015-2017 годы»;</w:t>
      </w:r>
    </w:p>
    <w:p w:rsidR="000D3938" w:rsidRDefault="000D3938" w:rsidP="000D3938">
      <w:pPr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31F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«Развитие мер социальной поддержки отдельных категорий граждан»;</w:t>
      </w:r>
    </w:p>
    <w:p w:rsidR="000D3938" w:rsidRDefault="000D3938" w:rsidP="000D39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31F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«Улучшение демографической ситуации, совершенствование социальной поддержки семьи и детей».</w:t>
      </w:r>
    </w:p>
    <w:p w:rsidR="000D3938" w:rsidRDefault="000D3938" w:rsidP="00131FC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 подпрограммы направлены на формирование  и развитие обеспечивающих механизмов реализации муниципальной программы.</w:t>
      </w:r>
    </w:p>
    <w:p w:rsidR="000D3938" w:rsidRDefault="000D3938" w:rsidP="000D3938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эффективности муниципальной программы «Социальная поддержка граждан в Октябрьском районе Курской области на 2015-2017 годы» проведена в соответствии с Методикой оценки эффективности муниципальной программы (пр. 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</w:rPr>
        <w:t>).</w:t>
      </w:r>
    </w:p>
    <w:p w:rsidR="000D3938" w:rsidRDefault="000D3938" w:rsidP="000D39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муниципальной программы по итогам ее реализации за 2017 год проведена исходя из оценки достижения плановых параметров муниципальной программы к фактическим результатам, а именно:</w:t>
      </w:r>
    </w:p>
    <w:p w:rsidR="000D3938" w:rsidRDefault="00131FCB" w:rsidP="000D3938">
      <w:pPr>
        <w:autoSpaceDE w:val="0"/>
        <w:ind w:firstLine="20"/>
        <w:jc w:val="both"/>
        <w:rPr>
          <w:sz w:val="28"/>
          <w:szCs w:val="28"/>
          <w:shd w:val="clear" w:color="auto" w:fill="00FFFF"/>
        </w:rPr>
      </w:pPr>
      <w:r>
        <w:rPr>
          <w:sz w:val="28"/>
          <w:szCs w:val="28"/>
        </w:rPr>
        <w:t xml:space="preserve">         -</w:t>
      </w:r>
      <w:r w:rsidR="000D3938">
        <w:rPr>
          <w:sz w:val="28"/>
          <w:szCs w:val="28"/>
        </w:rPr>
        <w:t>оценка степени достижения целей и решения задач муниципальной программы в целом путем сопоставления фактических значений показателей (индикаторов) муниципальной программы и их плановых значений определяется по формуле:</w:t>
      </w:r>
    </w:p>
    <w:p w:rsidR="000D3938" w:rsidRDefault="000D3938" w:rsidP="00131FCB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Сд = Зф/Зп x 100%, где:</w:t>
      </w:r>
    </w:p>
    <w:p w:rsidR="000D3938" w:rsidRDefault="000D3938" w:rsidP="000D39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Сд - степень достижения целей;</w:t>
      </w:r>
    </w:p>
    <w:p w:rsidR="000D3938" w:rsidRDefault="000D3938" w:rsidP="000D39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Зф - фактическое значение показателей (индикаторов);</w:t>
      </w:r>
    </w:p>
    <w:p w:rsidR="000D3938" w:rsidRDefault="000D3938" w:rsidP="00131FCB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Зп - плановое значение показателей (индикаторов);</w:t>
      </w:r>
    </w:p>
    <w:p w:rsidR="000D3938" w:rsidRDefault="000D3938" w:rsidP="000D3938">
      <w:pPr>
        <w:autoSpaceDE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Сд =  98,4 %</w:t>
      </w:r>
      <w:r w:rsidR="00131FCB">
        <w:rPr>
          <w:sz w:val="28"/>
          <w:szCs w:val="28"/>
          <w:u w:val="single"/>
        </w:rPr>
        <w:t>.</w:t>
      </w:r>
    </w:p>
    <w:p w:rsidR="000D3938" w:rsidRDefault="00131FCB" w:rsidP="00131FCB">
      <w:pPr>
        <w:autoSpaceDE w:val="0"/>
        <w:ind w:firstLine="20"/>
        <w:jc w:val="both"/>
        <w:rPr>
          <w:sz w:val="28"/>
          <w:szCs w:val="28"/>
          <w:shd w:val="clear" w:color="auto" w:fill="00FFFF"/>
        </w:rPr>
      </w:pPr>
      <w:r>
        <w:rPr>
          <w:sz w:val="28"/>
          <w:szCs w:val="28"/>
        </w:rPr>
        <w:t xml:space="preserve">        </w:t>
      </w:r>
      <w:r w:rsidR="000D3938">
        <w:rPr>
          <w:sz w:val="28"/>
          <w:szCs w:val="28"/>
        </w:rPr>
        <w:t>Степень соответствия запланированному уровню затрат и эффективности использования средств бюджетов путем сопоставления плановых и фактических объемов финансирования основных мероприятий, представленных в приложении  к муниципальной программе по каждому источнику ресурсного обеспечения, по формуле:</w:t>
      </w:r>
    </w:p>
    <w:p w:rsidR="000D3938" w:rsidRDefault="000D3938" w:rsidP="00131FCB">
      <w:pPr>
        <w:autoSpaceDE w:val="0"/>
        <w:ind w:firstLine="540"/>
        <w:jc w:val="both"/>
        <w:rPr>
          <w:sz w:val="28"/>
          <w:szCs w:val="28"/>
          <w:shd w:val="clear" w:color="auto" w:fill="00FFFF"/>
        </w:rPr>
      </w:pPr>
      <w:r>
        <w:rPr>
          <w:sz w:val="28"/>
          <w:szCs w:val="28"/>
        </w:rPr>
        <w:t>Уф = Фф/Фп x 100%, где:</w:t>
      </w:r>
    </w:p>
    <w:p w:rsidR="000D3938" w:rsidRDefault="000D3938" w:rsidP="000D39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Уф - уровень финансирования реализации основных мероприятий;</w:t>
      </w:r>
    </w:p>
    <w:p w:rsidR="000D3938" w:rsidRDefault="000D3938" w:rsidP="000D39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Фф - фактический объем финансовых ресурсов, направленных на реализацию мероприятий;</w:t>
      </w:r>
    </w:p>
    <w:p w:rsidR="000D3938" w:rsidRDefault="000D3938" w:rsidP="000D39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Фп - плановый объем финансовых ресурсов на соответствующий отчетный период;</w:t>
      </w:r>
    </w:p>
    <w:p w:rsidR="000D3938" w:rsidRPr="00166D6C" w:rsidRDefault="000D3938" w:rsidP="00166D6C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мероприятий путем сопоставления количества выполненных и планируемых мероприятий муниципальной программы по годам на основе ежегодных планов реализации муниципальной программы</w:t>
      </w:r>
      <w:r w:rsidR="00166D6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D3938" w:rsidRDefault="000D3938" w:rsidP="000D3938">
      <w:pPr>
        <w:autoSpaceDE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Уф =97,04 %</w:t>
      </w:r>
    </w:p>
    <w:p w:rsidR="000D3938" w:rsidRDefault="000D3938" w:rsidP="000D3938">
      <w:pPr>
        <w:autoSpaceDE w:val="0"/>
        <w:ind w:firstLine="540"/>
        <w:jc w:val="both"/>
        <w:rPr>
          <w:sz w:val="28"/>
          <w:szCs w:val="28"/>
          <w:u w:val="single"/>
        </w:rPr>
      </w:pPr>
    </w:p>
    <w:p w:rsidR="0078110B" w:rsidRDefault="00131FCB" w:rsidP="0078110B">
      <w:pPr>
        <w:autoSpaceDE w:val="0"/>
        <w:ind w:hanging="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8110B">
        <w:rPr>
          <w:color w:val="000000"/>
          <w:sz w:val="28"/>
          <w:szCs w:val="28"/>
        </w:rPr>
        <w:t>Расчет результативности по показателям (индикаторам) программы представлен в таблице:</w:t>
      </w:r>
    </w:p>
    <w:p w:rsidR="0078110B" w:rsidRDefault="0078110B" w:rsidP="0078110B">
      <w:pPr>
        <w:autoSpaceDE w:val="0"/>
        <w:ind w:hanging="60"/>
        <w:jc w:val="both"/>
        <w:rPr>
          <w:sz w:val="28"/>
          <w:szCs w:val="28"/>
        </w:rPr>
      </w:pPr>
    </w:p>
    <w:tbl>
      <w:tblPr>
        <w:tblW w:w="10458" w:type="dxa"/>
        <w:tblInd w:w="-4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9"/>
        <w:gridCol w:w="4461"/>
        <w:gridCol w:w="1300"/>
        <w:gridCol w:w="1679"/>
        <w:gridCol w:w="1440"/>
        <w:gridCol w:w="1159"/>
      </w:tblGrid>
      <w:tr w:rsidR="0078110B" w:rsidTr="0088491C">
        <w:tc>
          <w:tcPr>
            <w:tcW w:w="41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snapToGrid w:val="0"/>
              <w:jc w:val="center"/>
            </w:pPr>
          </w:p>
          <w:p w:rsidR="0078110B" w:rsidRDefault="0078110B" w:rsidP="0088491C">
            <w:pPr>
              <w:pStyle w:val="a8"/>
              <w:jc w:val="center"/>
            </w:pPr>
            <w:r>
              <w:t xml:space="preserve">№ </w:t>
            </w:r>
          </w:p>
        </w:tc>
        <w:tc>
          <w:tcPr>
            <w:tcW w:w="446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Показатель</w:t>
            </w:r>
          </w:p>
          <w:p w:rsidR="0078110B" w:rsidRDefault="0078110B" w:rsidP="0088491C">
            <w:pPr>
              <w:pStyle w:val="a8"/>
              <w:jc w:val="center"/>
            </w:pPr>
            <w:r>
              <w:t>(индикатор)  (наименование)</w:t>
            </w:r>
          </w:p>
        </w:tc>
        <w:tc>
          <w:tcPr>
            <w:tcW w:w="13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Ед.</w:t>
            </w:r>
          </w:p>
          <w:p w:rsidR="0078110B" w:rsidRDefault="0078110B" w:rsidP="0088491C">
            <w:pPr>
              <w:pStyle w:val="a8"/>
              <w:jc w:val="center"/>
            </w:pPr>
            <w:r>
              <w:t>изм.</w:t>
            </w:r>
          </w:p>
        </w:tc>
        <w:tc>
          <w:tcPr>
            <w:tcW w:w="311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Значение показателей (индикаторов) муниципальной программы на 2017 год</w:t>
            </w:r>
          </w:p>
        </w:tc>
        <w:tc>
          <w:tcPr>
            <w:tcW w:w="11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Оценка степени достижения показате-ля, %</w:t>
            </w:r>
          </w:p>
        </w:tc>
      </w:tr>
      <w:tr w:rsidR="0078110B" w:rsidTr="0088491C">
        <w:tc>
          <w:tcPr>
            <w:tcW w:w="41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snapToGrid w:val="0"/>
            </w:pPr>
          </w:p>
        </w:tc>
        <w:tc>
          <w:tcPr>
            <w:tcW w:w="446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snapToGrid w:val="0"/>
            </w:pPr>
          </w:p>
        </w:tc>
        <w:tc>
          <w:tcPr>
            <w:tcW w:w="13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snapToGrid w:val="0"/>
            </w:pPr>
          </w:p>
        </w:tc>
        <w:tc>
          <w:tcPr>
            <w:tcW w:w="1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Установленное программой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Фактическое</w:t>
            </w:r>
          </w:p>
        </w:tc>
        <w:tc>
          <w:tcPr>
            <w:tcW w:w="11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snapToGrid w:val="0"/>
            </w:pPr>
          </w:p>
        </w:tc>
      </w:tr>
      <w:tr w:rsidR="0078110B" w:rsidTr="0088491C">
        <w:tc>
          <w:tcPr>
            <w:tcW w:w="1045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Муниципальная программа «Социальная поддержка граждан в Октябрьском районе Курской области на 2015-2017 годы»</w:t>
            </w:r>
          </w:p>
        </w:tc>
      </w:tr>
      <w:tr w:rsidR="0078110B" w:rsidTr="0088491C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1</w:t>
            </w:r>
          </w:p>
        </w:tc>
        <w:tc>
          <w:tcPr>
            <w:tcW w:w="4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both"/>
            </w:pPr>
            <w:r>
              <w:t>Доля граждан, получивших социальные услуги в отделе социального обеспечения, в общем объеме граждан, обратившихся за получением социальных услуг в отдел социального обеспечения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процентов</w:t>
            </w:r>
          </w:p>
        </w:tc>
        <w:tc>
          <w:tcPr>
            <w:tcW w:w="1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100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100</w:t>
            </w:r>
          </w:p>
        </w:tc>
      </w:tr>
      <w:tr w:rsidR="0078110B" w:rsidTr="0088491C">
        <w:tc>
          <w:tcPr>
            <w:tcW w:w="1045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1.Подпрограмма «</w:t>
            </w:r>
            <w:r>
              <w:rPr>
                <w:color w:val="000000"/>
              </w:rPr>
              <w:t>Развитие мер социальной поддержки отдельных категорий граждан</w:t>
            </w:r>
            <w:r>
              <w:t>»</w:t>
            </w:r>
          </w:p>
        </w:tc>
      </w:tr>
      <w:tr w:rsidR="0078110B" w:rsidTr="0088491C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131FCB" w:rsidRDefault="0078110B" w:rsidP="0088491C">
            <w:pPr>
              <w:pStyle w:val="a8"/>
              <w:jc w:val="center"/>
              <w:rPr>
                <w:color w:val="000000"/>
              </w:rPr>
            </w:pPr>
            <w:r w:rsidRPr="00131FCB">
              <w:t>2</w:t>
            </w:r>
          </w:p>
        </w:tc>
        <w:tc>
          <w:tcPr>
            <w:tcW w:w="4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131FCB" w:rsidRDefault="0078110B" w:rsidP="0088491C">
            <w:pPr>
              <w:pStyle w:val="a8"/>
            </w:pPr>
            <w:r w:rsidRPr="00131FCB">
              <w:rPr>
                <w:color w:val="000000"/>
              </w:rPr>
              <w:t xml:space="preserve">Доля граждан, получающих меры социальной поддержки в отделе  социального обеспечения Администрации Октябрьского района Курской области, в общем числе граждан, обратившихся за получением мер социальной поддержки 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процентов</w:t>
            </w:r>
          </w:p>
        </w:tc>
        <w:tc>
          <w:tcPr>
            <w:tcW w:w="1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100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100</w:t>
            </w:r>
          </w:p>
        </w:tc>
      </w:tr>
      <w:tr w:rsidR="0078110B" w:rsidTr="0088491C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131FCB" w:rsidRDefault="0078110B" w:rsidP="0088491C">
            <w:pPr>
              <w:pStyle w:val="a8"/>
              <w:jc w:val="center"/>
              <w:rPr>
                <w:color w:val="000000"/>
              </w:rPr>
            </w:pPr>
            <w:r w:rsidRPr="00131FCB">
              <w:t>3</w:t>
            </w:r>
          </w:p>
        </w:tc>
        <w:tc>
          <w:tcPr>
            <w:tcW w:w="4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131FCB" w:rsidRDefault="0078110B" w:rsidP="0088491C">
            <w:pPr>
              <w:jc w:val="both"/>
              <w:rPr>
                <w:sz w:val="24"/>
                <w:szCs w:val="24"/>
              </w:rPr>
            </w:pPr>
            <w:r w:rsidRPr="00131FCB">
              <w:rPr>
                <w:color w:val="000000"/>
                <w:sz w:val="24"/>
                <w:szCs w:val="24"/>
              </w:rPr>
              <w:t>Уровень предоставления мер социальной поддержки отдельным категориям граждан в денежной форме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процентов</w:t>
            </w:r>
          </w:p>
        </w:tc>
        <w:tc>
          <w:tcPr>
            <w:tcW w:w="1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100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100</w:t>
            </w:r>
          </w:p>
        </w:tc>
      </w:tr>
      <w:tr w:rsidR="0078110B" w:rsidTr="0088491C">
        <w:tc>
          <w:tcPr>
            <w:tcW w:w="1045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10B" w:rsidRPr="00131FCB" w:rsidRDefault="0078110B" w:rsidP="0088491C">
            <w:pPr>
              <w:pStyle w:val="a8"/>
              <w:jc w:val="center"/>
            </w:pPr>
            <w:r w:rsidRPr="00131FCB">
              <w:t>2. Подпрограмма «</w:t>
            </w:r>
            <w:r w:rsidRPr="00131FCB">
              <w:rPr>
                <w:color w:val="000000"/>
              </w:rPr>
              <w:t>Улучшение демографической ситуации, совершенствование социальной поддержки семьи и детей</w:t>
            </w:r>
            <w:r w:rsidRPr="00131FCB">
              <w:t>»</w:t>
            </w:r>
          </w:p>
        </w:tc>
      </w:tr>
      <w:tr w:rsidR="0078110B" w:rsidTr="00835AF2">
        <w:tc>
          <w:tcPr>
            <w:tcW w:w="4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8110B" w:rsidRPr="00131FCB" w:rsidRDefault="0078110B" w:rsidP="0088491C">
            <w:pPr>
              <w:pStyle w:val="a8"/>
              <w:jc w:val="center"/>
            </w:pPr>
            <w:r w:rsidRPr="00131FCB">
              <w:t>4</w:t>
            </w:r>
          </w:p>
        </w:tc>
        <w:tc>
          <w:tcPr>
            <w:tcW w:w="44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8110B" w:rsidRDefault="0078110B" w:rsidP="0088491C">
            <w:pPr>
              <w:pStyle w:val="a8"/>
              <w:jc w:val="both"/>
            </w:pPr>
            <w:r w:rsidRPr="00131FCB">
              <w:t>Доля детей из семей с денежными доходами ниже величины прожиточного минимума, установленного  в Курской области от общей численности детей, проживающих в Октябрьском районе Курской области</w:t>
            </w:r>
          </w:p>
          <w:p w:rsidR="00835AF2" w:rsidRDefault="00835AF2" w:rsidP="0088491C">
            <w:pPr>
              <w:pStyle w:val="a8"/>
              <w:jc w:val="both"/>
            </w:pPr>
          </w:p>
          <w:p w:rsidR="00835AF2" w:rsidRDefault="00835AF2" w:rsidP="0088491C">
            <w:pPr>
              <w:pStyle w:val="a8"/>
              <w:jc w:val="both"/>
            </w:pPr>
          </w:p>
          <w:p w:rsidR="00835AF2" w:rsidRDefault="00835AF2" w:rsidP="0088491C">
            <w:pPr>
              <w:pStyle w:val="a8"/>
              <w:jc w:val="both"/>
            </w:pPr>
          </w:p>
          <w:p w:rsidR="00835AF2" w:rsidRPr="00131FCB" w:rsidRDefault="00835AF2" w:rsidP="0088491C">
            <w:pPr>
              <w:pStyle w:val="a8"/>
              <w:jc w:val="both"/>
            </w:pPr>
          </w:p>
        </w:tc>
        <w:tc>
          <w:tcPr>
            <w:tcW w:w="13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процентов</w:t>
            </w:r>
          </w:p>
        </w:tc>
        <w:tc>
          <w:tcPr>
            <w:tcW w:w="167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18,1</w:t>
            </w:r>
          </w:p>
          <w:p w:rsidR="0078110B" w:rsidRDefault="0078110B" w:rsidP="0088491C">
            <w:pPr>
              <w:pStyle w:val="a8"/>
              <w:jc w:val="center"/>
            </w:pPr>
          </w:p>
        </w:tc>
        <w:tc>
          <w:tcPr>
            <w:tcW w:w="11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90,5</w:t>
            </w:r>
          </w:p>
          <w:p w:rsidR="0078110B" w:rsidRDefault="0078110B" w:rsidP="0088491C">
            <w:pPr>
              <w:pStyle w:val="a8"/>
              <w:jc w:val="center"/>
            </w:pPr>
          </w:p>
          <w:p w:rsidR="0078110B" w:rsidRDefault="0078110B" w:rsidP="0088491C">
            <w:pPr>
              <w:pStyle w:val="a8"/>
              <w:jc w:val="center"/>
            </w:pPr>
          </w:p>
        </w:tc>
      </w:tr>
      <w:tr w:rsidR="0078110B" w:rsidTr="00835AF2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0B" w:rsidRPr="00131FCB" w:rsidRDefault="0078110B" w:rsidP="0088491C">
            <w:pPr>
              <w:pStyle w:val="a8"/>
              <w:jc w:val="center"/>
            </w:pPr>
            <w:r w:rsidRPr="00131FCB">
              <w:lastRenderedPageBreak/>
              <w:t>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0B" w:rsidRPr="00131FCB" w:rsidRDefault="0078110B" w:rsidP="0088491C">
            <w:pPr>
              <w:autoSpaceDE w:val="0"/>
              <w:jc w:val="both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Доля детей, оставшихся без попечения родителей, - всего, в том числе переданных не</w:t>
            </w:r>
            <w:r>
              <w:rPr>
                <w:sz w:val="24"/>
                <w:szCs w:val="24"/>
              </w:rPr>
              <w:t xml:space="preserve"> </w:t>
            </w:r>
            <w:r w:rsidRPr="00131FCB">
              <w:rPr>
                <w:sz w:val="24"/>
                <w:szCs w:val="24"/>
              </w:rPr>
              <w:t>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процентов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99,0</w:t>
            </w:r>
          </w:p>
          <w:p w:rsidR="0078110B" w:rsidRDefault="0078110B" w:rsidP="0088491C">
            <w:pPr>
              <w:pStyle w:val="a8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99,0</w:t>
            </w:r>
          </w:p>
          <w:p w:rsidR="0078110B" w:rsidRDefault="0078110B" w:rsidP="0088491C">
            <w:pPr>
              <w:pStyle w:val="a8"/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100</w:t>
            </w:r>
          </w:p>
          <w:p w:rsidR="0078110B" w:rsidRDefault="0078110B" w:rsidP="0088491C">
            <w:pPr>
              <w:pStyle w:val="a8"/>
              <w:jc w:val="center"/>
            </w:pPr>
          </w:p>
        </w:tc>
      </w:tr>
      <w:tr w:rsidR="0078110B" w:rsidTr="00835AF2">
        <w:tc>
          <w:tcPr>
            <w:tcW w:w="10458" w:type="dxa"/>
            <w:gridSpan w:val="6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3. Подпрограмма  «</w:t>
            </w:r>
            <w:r>
              <w:rPr>
                <w:color w:val="000000"/>
              </w:rPr>
              <w:t>Управление муниципальной программой и обеспечение условий реализации муниципальной программы «Социальная поддержка  граждан в Октябрьском районе Курской области на 2015-2017 годы»</w:t>
            </w:r>
          </w:p>
        </w:tc>
      </w:tr>
      <w:tr w:rsidR="0078110B" w:rsidTr="0088491C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6</w:t>
            </w:r>
          </w:p>
        </w:tc>
        <w:tc>
          <w:tcPr>
            <w:tcW w:w="4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both"/>
            </w:pPr>
            <w:r>
              <w:t>Доля работников отдела социального обеспечения, имеющих высшее профессиональное образование, для обеспечения условий реализации муниципальной программы,  в общей численности работников отдела социального обеспечения Администрации Октябрьского района Курской области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процентов</w:t>
            </w:r>
          </w:p>
        </w:tc>
        <w:tc>
          <w:tcPr>
            <w:tcW w:w="1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100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</w:pPr>
            <w:r>
              <w:t>100</w:t>
            </w:r>
          </w:p>
        </w:tc>
      </w:tr>
    </w:tbl>
    <w:p w:rsidR="0078110B" w:rsidRDefault="0078110B" w:rsidP="0078110B">
      <w:pPr>
        <w:autoSpaceDE w:val="0"/>
        <w:ind w:firstLine="540"/>
        <w:jc w:val="both"/>
        <w:rPr>
          <w:sz w:val="28"/>
          <w:szCs w:val="28"/>
        </w:rPr>
      </w:pPr>
    </w:p>
    <w:p w:rsidR="000D3938" w:rsidRPr="002C5A52" w:rsidRDefault="000D3938" w:rsidP="000D39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Среднее значение достижения целевых показателей определяется по формуле:</w:t>
      </w:r>
    </w:p>
    <w:p w:rsidR="000D3938" w:rsidRDefault="000D3938" w:rsidP="00C81E07">
      <w:pPr>
        <w:autoSpaceDE w:val="0"/>
        <w:ind w:firstLine="540"/>
        <w:jc w:val="both"/>
        <w:rPr>
          <w:sz w:val="28"/>
          <w:szCs w:val="28"/>
        </w:rPr>
      </w:pPr>
      <w:r w:rsidRPr="002C5A52"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SUM</w:t>
      </w:r>
      <w:r w:rsidRPr="002C5A52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i</w:t>
      </w:r>
      <w:r w:rsidRPr="002C5A52"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N</w:t>
      </w:r>
      <w:r w:rsidRPr="002C5A52">
        <w:rPr>
          <w:sz w:val="28"/>
          <w:szCs w:val="28"/>
        </w:rPr>
        <w:t xml:space="preserve"> = </w:t>
      </w:r>
      <w:r>
        <w:rPr>
          <w:sz w:val="28"/>
          <w:szCs w:val="28"/>
        </w:rPr>
        <w:t>100 + 95,3 + 100 / 3 = 98,4  %</w:t>
      </w:r>
    </w:p>
    <w:p w:rsidR="000D3938" w:rsidRDefault="000D3938" w:rsidP="000D3938">
      <w:pPr>
        <w:pStyle w:val="a8"/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Всего граждан, обратившихся за получением социальн</w:t>
      </w:r>
      <w:r w:rsidR="00C81E07">
        <w:rPr>
          <w:sz w:val="28"/>
          <w:szCs w:val="28"/>
        </w:rPr>
        <w:t>ой</w:t>
      </w:r>
      <w:r>
        <w:rPr>
          <w:sz w:val="28"/>
          <w:szCs w:val="28"/>
        </w:rPr>
        <w:t xml:space="preserve"> услуг</w:t>
      </w:r>
      <w:r w:rsidR="00C81E07">
        <w:rPr>
          <w:sz w:val="28"/>
          <w:szCs w:val="28"/>
        </w:rPr>
        <w:t>и</w:t>
      </w:r>
      <w:r>
        <w:rPr>
          <w:sz w:val="28"/>
          <w:szCs w:val="28"/>
        </w:rPr>
        <w:t xml:space="preserve"> в отдел социального обеспечения – 1863. </w:t>
      </w:r>
      <w:r>
        <w:rPr>
          <w:color w:val="000000"/>
          <w:sz w:val="28"/>
          <w:szCs w:val="28"/>
        </w:rPr>
        <w:t>Всем  гражданам, имеющим право на предоставление мер социальной поддержки в соответствии с нормативными правовыми актами назначены меры социальной поддержки по различным основаниям.</w:t>
      </w:r>
    </w:p>
    <w:p w:rsidR="000D3938" w:rsidRDefault="000D3938" w:rsidP="000D3938">
      <w:pPr>
        <w:pStyle w:val="a8"/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 количество семей с несовершеннолетними  детьми, проживающи</w:t>
      </w:r>
      <w:r w:rsidR="00C81E07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  в Октябрьском районе Курской области 3072 семьи. Общая численность детей до 18-ти лет -  5103 ребенка. Из них  детей школьного возраста — 2493.</w:t>
      </w:r>
    </w:p>
    <w:p w:rsidR="000D3938" w:rsidRDefault="00C81E07" w:rsidP="00C81E07">
      <w:pPr>
        <w:pStyle w:val="a8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D3938">
        <w:rPr>
          <w:color w:val="000000"/>
          <w:sz w:val="28"/>
          <w:szCs w:val="28"/>
        </w:rPr>
        <w:t xml:space="preserve">Всего семей с денежными доходами ниже величины прожиточного минимума, установленного  в Курской области, обратившихся за назначением ежемесячного пособия на ребенка  444.  Детей в них 922, что составляет 18,1 % от общего количества детей.  </w:t>
      </w:r>
    </w:p>
    <w:p w:rsidR="000D3938" w:rsidRDefault="00C81E07" w:rsidP="000D3938">
      <w:pPr>
        <w:pStyle w:val="a8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D3938">
        <w:rPr>
          <w:color w:val="000000"/>
          <w:sz w:val="28"/>
          <w:szCs w:val="28"/>
        </w:rPr>
        <w:t>На 922 ребенка назначено ежемесячное пособие, так как среднедушевой доход семьи не превышает величину прожиточного минимума.</w:t>
      </w:r>
    </w:p>
    <w:p w:rsidR="000D3938" w:rsidRDefault="000D3938" w:rsidP="000D3938">
      <w:pPr>
        <w:pStyle w:val="a8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детей, на которых назначено ежемесячное пособие в 2017 году  уменьшилось за счет увеличения среднедушевого дохода семьи, который превысил величину прожиточного минимума, установленного в субъекте Российской Федерации, а также в связи с изменениями в действующем законодательстве в части предоставления сведений о составе </w:t>
      </w:r>
      <w:r>
        <w:rPr>
          <w:color w:val="000000"/>
          <w:sz w:val="28"/>
          <w:szCs w:val="28"/>
        </w:rPr>
        <w:lastRenderedPageBreak/>
        <w:t>семьи и  доходов каждого  члена семьи согласно закона Курской области от 5 марта 2015 года №12-ЗКО «О внесении изменений в закон Курской области «О размере, порядке назначения и выплаты ежемесячного пособия на ребенка»».</w:t>
      </w:r>
    </w:p>
    <w:p w:rsidR="000D3938" w:rsidRDefault="000D3938" w:rsidP="00C81E07">
      <w:pPr>
        <w:pStyle w:val="a8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детей, оставшихся без попечения родителей,  в том числе переданных не</w:t>
      </w:r>
      <w:r w:rsidR="00C81E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  97 детей.</w:t>
      </w:r>
    </w:p>
    <w:p w:rsidR="000D3938" w:rsidRDefault="000D3938" w:rsidP="000D3938">
      <w:pPr>
        <w:pStyle w:val="a8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специалистов  отдела социального обеспечения, осуществляющих обеспечение условий реализации муниципальной программы — 6 человек.</w:t>
      </w:r>
    </w:p>
    <w:p w:rsidR="000D3938" w:rsidRDefault="000D3938" w:rsidP="00C81E07">
      <w:pPr>
        <w:pStyle w:val="a8"/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 специалисты  отдела социального обеспечения имеют  высшее профессиональное образование.</w:t>
      </w:r>
    </w:p>
    <w:p w:rsidR="000D3938" w:rsidRDefault="000D3938" w:rsidP="000D3938">
      <w:pPr>
        <w:widowControl w:val="0"/>
        <w:numPr>
          <w:ilvl w:val="1"/>
          <w:numId w:val="6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Оценка уровня финансирования за отчетный период мероприятий программы от запланированных объемов.</w:t>
      </w:r>
    </w:p>
    <w:p w:rsidR="000D3938" w:rsidRDefault="00C81E07" w:rsidP="000D393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D3938">
        <w:rPr>
          <w:sz w:val="28"/>
          <w:szCs w:val="28"/>
        </w:rPr>
        <w:t>Общий объем финансирования, запланированный в бюджете района на реализацию муниципальной программы на 2017 год составляет 28879,28 тыс.руб</w:t>
      </w:r>
      <w:r>
        <w:rPr>
          <w:sz w:val="28"/>
          <w:szCs w:val="28"/>
        </w:rPr>
        <w:t>лей.</w:t>
      </w:r>
    </w:p>
    <w:p w:rsidR="000D3938" w:rsidRDefault="00C81E07" w:rsidP="000D393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3938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 xml:space="preserve">исполнено - </w:t>
      </w:r>
      <w:r w:rsidR="000D3938">
        <w:rPr>
          <w:sz w:val="28"/>
          <w:szCs w:val="28"/>
        </w:rPr>
        <w:t xml:space="preserve">  28023,24 тыс.</w:t>
      </w:r>
      <w:r>
        <w:rPr>
          <w:sz w:val="28"/>
          <w:szCs w:val="28"/>
        </w:rPr>
        <w:t xml:space="preserve"> </w:t>
      </w:r>
      <w:r w:rsidR="000D3938">
        <w:rPr>
          <w:sz w:val="28"/>
          <w:szCs w:val="28"/>
        </w:rPr>
        <w:t>руб</w:t>
      </w:r>
      <w:r>
        <w:rPr>
          <w:sz w:val="28"/>
          <w:szCs w:val="28"/>
        </w:rPr>
        <w:t>лей:</w:t>
      </w:r>
    </w:p>
    <w:p w:rsidR="000D3938" w:rsidRDefault="00C81E07" w:rsidP="000D393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3938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: </w:t>
      </w:r>
      <w:r w:rsidR="000D3938">
        <w:rPr>
          <w:sz w:val="28"/>
          <w:szCs w:val="28"/>
        </w:rPr>
        <w:t xml:space="preserve"> за счет средств областного бюджета 27 761,07 тыс.</w:t>
      </w:r>
      <w:r>
        <w:rPr>
          <w:sz w:val="28"/>
          <w:szCs w:val="28"/>
        </w:rPr>
        <w:t xml:space="preserve"> </w:t>
      </w:r>
      <w:r w:rsidR="000D3938">
        <w:rPr>
          <w:sz w:val="28"/>
          <w:szCs w:val="28"/>
        </w:rPr>
        <w:t>руб</w:t>
      </w:r>
      <w:r>
        <w:rPr>
          <w:sz w:val="28"/>
          <w:szCs w:val="28"/>
        </w:rPr>
        <w:t>лей;</w:t>
      </w:r>
    </w:p>
    <w:p w:rsidR="000D3938" w:rsidRDefault="00C81E07" w:rsidP="000D393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D3938">
        <w:rPr>
          <w:sz w:val="28"/>
          <w:szCs w:val="28"/>
        </w:rPr>
        <w:t>за счет средств районного бюджета 262,17 тыс.</w:t>
      </w:r>
      <w:r>
        <w:rPr>
          <w:sz w:val="28"/>
          <w:szCs w:val="28"/>
        </w:rPr>
        <w:t xml:space="preserve"> </w:t>
      </w:r>
      <w:r w:rsidR="000D3938">
        <w:rPr>
          <w:sz w:val="28"/>
          <w:szCs w:val="28"/>
        </w:rPr>
        <w:t>руб</w:t>
      </w:r>
      <w:r>
        <w:rPr>
          <w:sz w:val="28"/>
          <w:szCs w:val="28"/>
        </w:rPr>
        <w:t>лей.</w:t>
      </w:r>
    </w:p>
    <w:p w:rsidR="000D3938" w:rsidRDefault="00C81E07" w:rsidP="000D393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</w:t>
      </w:r>
      <w:r w:rsidR="000D3938">
        <w:rPr>
          <w:sz w:val="28"/>
          <w:szCs w:val="28"/>
        </w:rPr>
        <w:t>ценка уровня финансирования определяется по формуле:</w:t>
      </w:r>
    </w:p>
    <w:p w:rsidR="000D3938" w:rsidRDefault="00C81E07" w:rsidP="00C81E0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3938">
        <w:rPr>
          <w:sz w:val="28"/>
          <w:szCs w:val="28"/>
        </w:rPr>
        <w:t>Фи = 28023,24 / 28879,28  х 100% = 97,04 %</w:t>
      </w:r>
    </w:p>
    <w:p w:rsidR="000D3938" w:rsidRDefault="000D3938" w:rsidP="000D39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Оценка степени выполнения мероприятий программы</w:t>
      </w:r>
      <w:r w:rsidR="00C81E07">
        <w:rPr>
          <w:sz w:val="28"/>
          <w:szCs w:val="28"/>
        </w:rPr>
        <w:t>.</w:t>
      </w:r>
    </w:p>
    <w:p w:rsidR="000D3938" w:rsidRDefault="00C81E07" w:rsidP="000D393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3938">
        <w:rPr>
          <w:sz w:val="28"/>
          <w:szCs w:val="28"/>
        </w:rPr>
        <w:t>Запланировано 6 мероприятий, выполнено 6 мероприятий.</w:t>
      </w:r>
    </w:p>
    <w:p w:rsidR="000D3938" w:rsidRDefault="000D3938" w:rsidP="000D39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 = 6/6 х 100 % = 100,0 %</w:t>
      </w:r>
    </w:p>
    <w:p w:rsidR="000D3938" w:rsidRDefault="000D3938" w:rsidP="000D39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4)Оценка эффективности муниципальной программы в целом определяется по формуле:</w:t>
      </w:r>
    </w:p>
    <w:p w:rsidR="000D3938" w:rsidRDefault="000D3938" w:rsidP="00C81E0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= И</w:t>
      </w:r>
      <w:r>
        <w:rPr>
          <w:sz w:val="28"/>
          <w:szCs w:val="28"/>
          <w:lang w:val="en-US"/>
        </w:rPr>
        <w:t>k</w:t>
      </w:r>
      <w:r w:rsidRPr="00B429AB">
        <w:rPr>
          <w:sz w:val="28"/>
          <w:szCs w:val="28"/>
        </w:rPr>
        <w:t xml:space="preserve"> </w:t>
      </w:r>
      <w:r>
        <w:rPr>
          <w:sz w:val="28"/>
          <w:szCs w:val="28"/>
        </w:rPr>
        <w:t>х 100 % / Фи = 97,04 х 100 % / 100 % = 97,04  %</w:t>
      </w:r>
    </w:p>
    <w:p w:rsidR="000D3938" w:rsidRDefault="000D3938" w:rsidP="00C81E0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муниципальная программа «Социальная поддержка граждан в Октябрьском районе Курской области на 2015-2017 годы» реализовывалась  в  2017  году  с  высоким  уровнем  эффективности,  так  как значение комплексного показателя эффективности реализации муниципальной  программы превышает 85% (К= 97,04%); значение показателя степени выполнения мероприятий программы превышает 85%                      (Ми = 100,0 %) </w:t>
      </w:r>
    </w:p>
    <w:p w:rsidR="00166D6C" w:rsidRDefault="000D3938" w:rsidP="00FB128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Учитывая, что муниципальная программа 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«Социальная поддержка  граждан в Октябрьском районе Курской области на 2015-2017 годы»  является эффективной, так как соответствует запланированному уровню затрат и эффективности средств областного бюджета и бюджета  Октябрьского района Курской области, а также соотношение ожидаемых результатов с показателями, указанными в подпрограммах и </w:t>
      </w:r>
      <w:r>
        <w:rPr>
          <w:sz w:val="28"/>
          <w:szCs w:val="28"/>
        </w:rPr>
        <w:t xml:space="preserve">направлена на  повышение уровня предоставления в денежной форме мер социальной поддержки отдельным категориям граждан, снижение бедности отдельных </w:t>
      </w:r>
      <w:r>
        <w:rPr>
          <w:sz w:val="28"/>
          <w:szCs w:val="28"/>
        </w:rPr>
        <w:lastRenderedPageBreak/>
        <w:t>категорий граждан -</w:t>
      </w:r>
      <w:r w:rsidR="00C81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получателей мер социальной поддержки, повышение уровня жизни семей с детьми,  </w:t>
      </w:r>
      <w:r w:rsidR="00C81E07">
        <w:rPr>
          <w:sz w:val="28"/>
          <w:szCs w:val="28"/>
        </w:rPr>
        <w:t xml:space="preserve">реализацию </w:t>
      </w:r>
      <w:r>
        <w:rPr>
          <w:sz w:val="28"/>
          <w:szCs w:val="28"/>
        </w:rPr>
        <w:t>данной программы  необходимо продолжить.</w:t>
      </w:r>
    </w:p>
    <w:p w:rsidR="00FB128E" w:rsidRPr="00FB128E" w:rsidRDefault="00FB128E" w:rsidP="00FB128E">
      <w:pPr>
        <w:autoSpaceDE w:val="0"/>
        <w:ind w:firstLine="540"/>
        <w:jc w:val="both"/>
        <w:rPr>
          <w:sz w:val="28"/>
          <w:szCs w:val="28"/>
        </w:rPr>
      </w:pPr>
    </w:p>
    <w:p w:rsidR="003B7615" w:rsidRPr="00C81E07" w:rsidRDefault="003B7615" w:rsidP="00166D6C">
      <w:pPr>
        <w:autoSpaceDE w:val="0"/>
        <w:jc w:val="center"/>
        <w:rPr>
          <w:b/>
          <w:sz w:val="28"/>
          <w:szCs w:val="28"/>
        </w:rPr>
      </w:pPr>
      <w:r w:rsidRPr="00C81E07">
        <w:rPr>
          <w:b/>
          <w:sz w:val="28"/>
          <w:szCs w:val="28"/>
        </w:rPr>
        <w:t>Муниципальная программа Октябрьского района Курской области</w:t>
      </w:r>
    </w:p>
    <w:p w:rsidR="003B7615" w:rsidRDefault="003B7615" w:rsidP="00166D6C">
      <w:pPr>
        <w:jc w:val="center"/>
        <w:rPr>
          <w:b/>
          <w:sz w:val="28"/>
          <w:szCs w:val="28"/>
        </w:rPr>
      </w:pPr>
      <w:r w:rsidRPr="00C81E07">
        <w:rPr>
          <w:b/>
          <w:sz w:val="28"/>
          <w:szCs w:val="28"/>
        </w:rPr>
        <w:t>«Развитие образования в Октябрьском районе Курской области»</w:t>
      </w:r>
    </w:p>
    <w:p w:rsidR="00166D6C" w:rsidRPr="00166D6C" w:rsidRDefault="00166D6C" w:rsidP="00166D6C">
      <w:pPr>
        <w:jc w:val="center"/>
        <w:rPr>
          <w:b/>
          <w:sz w:val="28"/>
          <w:szCs w:val="28"/>
        </w:rPr>
      </w:pPr>
    </w:p>
    <w:p w:rsidR="00C81E07" w:rsidRPr="007A4C64" w:rsidRDefault="00C81E07" w:rsidP="00C81E07">
      <w:pPr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Муниципальная программа</w:t>
      </w:r>
      <w:r w:rsidRPr="007A4C64">
        <w:rPr>
          <w:rFonts w:eastAsia="SimSun"/>
          <w:sz w:val="28"/>
          <w:szCs w:val="28"/>
        </w:rPr>
        <w:t xml:space="preserve"> «Развитие образования в Октябрьско</w:t>
      </w:r>
      <w:r>
        <w:rPr>
          <w:rFonts w:eastAsia="SimSun"/>
          <w:sz w:val="28"/>
          <w:szCs w:val="28"/>
        </w:rPr>
        <w:t>м районе Курской области на 2017-2019</w:t>
      </w:r>
      <w:r w:rsidRPr="007A4C64">
        <w:rPr>
          <w:rFonts w:eastAsia="SimSun"/>
          <w:sz w:val="28"/>
          <w:szCs w:val="28"/>
        </w:rPr>
        <w:t xml:space="preserve"> годы» утверждена постановлением Администрации Октябрьского района от</w:t>
      </w:r>
      <w:r>
        <w:rPr>
          <w:sz w:val="28"/>
          <w:szCs w:val="28"/>
        </w:rPr>
        <w:t xml:space="preserve"> 8 декабря 2016 г. № 753</w:t>
      </w:r>
      <w:r w:rsidRPr="007A4C64">
        <w:rPr>
          <w:sz w:val="28"/>
          <w:szCs w:val="28"/>
        </w:rPr>
        <w:t>.</w:t>
      </w:r>
    </w:p>
    <w:p w:rsidR="00C81E07" w:rsidRDefault="00C81E07" w:rsidP="00C81E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4C64">
        <w:rPr>
          <w:sz w:val="28"/>
          <w:szCs w:val="28"/>
        </w:rPr>
        <w:t>Основные цел</w:t>
      </w:r>
      <w:r w:rsidR="006331CE">
        <w:rPr>
          <w:sz w:val="28"/>
          <w:szCs w:val="28"/>
        </w:rPr>
        <w:t>и программы</w:t>
      </w:r>
      <w:r w:rsidRPr="007A4C64">
        <w:rPr>
          <w:sz w:val="28"/>
          <w:szCs w:val="28"/>
        </w:rPr>
        <w:t xml:space="preserve">: </w:t>
      </w:r>
    </w:p>
    <w:p w:rsidR="00C81E07" w:rsidRPr="007A4C64" w:rsidRDefault="00C81E07" w:rsidP="00C81E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4C64">
        <w:rPr>
          <w:sz w:val="28"/>
          <w:szCs w:val="28"/>
        </w:rPr>
        <w:t>внедрение механизмов форм</w:t>
      </w:r>
      <w:r>
        <w:rPr>
          <w:sz w:val="28"/>
          <w:szCs w:val="28"/>
        </w:rPr>
        <w:t xml:space="preserve">ирования и реализации </w:t>
      </w:r>
      <w:r w:rsidRPr="007A4C64">
        <w:rPr>
          <w:sz w:val="28"/>
          <w:szCs w:val="28"/>
        </w:rPr>
        <w:t>современной модел</w:t>
      </w:r>
      <w:r>
        <w:rPr>
          <w:sz w:val="28"/>
          <w:szCs w:val="28"/>
        </w:rPr>
        <w:t xml:space="preserve">и образования, обеспечивающей  </w:t>
      </w:r>
      <w:r w:rsidRPr="007A4C64">
        <w:rPr>
          <w:sz w:val="28"/>
          <w:szCs w:val="28"/>
        </w:rPr>
        <w:t>повышение доступнос</w:t>
      </w:r>
      <w:r>
        <w:rPr>
          <w:sz w:val="28"/>
          <w:szCs w:val="28"/>
        </w:rPr>
        <w:t xml:space="preserve">ти качественного образования в </w:t>
      </w:r>
      <w:r w:rsidRPr="007A4C64">
        <w:rPr>
          <w:sz w:val="28"/>
          <w:szCs w:val="28"/>
        </w:rPr>
        <w:t>соответствии с требова</w:t>
      </w:r>
      <w:r>
        <w:rPr>
          <w:sz w:val="28"/>
          <w:szCs w:val="28"/>
        </w:rPr>
        <w:t xml:space="preserve">ниями инновационного развития </w:t>
      </w:r>
      <w:r w:rsidRPr="007A4C64">
        <w:rPr>
          <w:sz w:val="28"/>
          <w:szCs w:val="28"/>
        </w:rPr>
        <w:t>экономики, современ</w:t>
      </w:r>
      <w:r>
        <w:rPr>
          <w:sz w:val="28"/>
          <w:szCs w:val="28"/>
        </w:rPr>
        <w:t xml:space="preserve">ными потребностями общества и </w:t>
      </w:r>
      <w:r w:rsidRPr="007A4C64">
        <w:rPr>
          <w:sz w:val="28"/>
          <w:szCs w:val="28"/>
        </w:rPr>
        <w:t>каждого гражданина</w:t>
      </w:r>
      <w:r w:rsidR="006331CE">
        <w:rPr>
          <w:sz w:val="28"/>
          <w:szCs w:val="28"/>
        </w:rPr>
        <w:t>;</w:t>
      </w:r>
    </w:p>
    <w:p w:rsidR="00C81E07" w:rsidRDefault="006331CE" w:rsidP="00C81E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81E07">
        <w:rPr>
          <w:sz w:val="28"/>
          <w:szCs w:val="28"/>
        </w:rPr>
        <w:t>задачи программы:</w:t>
      </w:r>
    </w:p>
    <w:p w:rsidR="00C81E07" w:rsidRDefault="00C81E07" w:rsidP="00C81E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7A4C64">
        <w:rPr>
          <w:sz w:val="28"/>
          <w:szCs w:val="28"/>
        </w:rPr>
        <w:t>недрение в сис</w:t>
      </w:r>
      <w:r>
        <w:rPr>
          <w:sz w:val="28"/>
          <w:szCs w:val="28"/>
        </w:rPr>
        <w:t xml:space="preserve">тему образования эффективных </w:t>
      </w:r>
      <w:r w:rsidRPr="007A4C64">
        <w:rPr>
          <w:sz w:val="28"/>
          <w:szCs w:val="28"/>
        </w:rPr>
        <w:t xml:space="preserve">механизмов, </w:t>
      </w:r>
      <w:r>
        <w:rPr>
          <w:sz w:val="28"/>
          <w:szCs w:val="28"/>
        </w:rPr>
        <w:t>о</w:t>
      </w:r>
      <w:r w:rsidRPr="007A4C64">
        <w:rPr>
          <w:sz w:val="28"/>
          <w:szCs w:val="28"/>
        </w:rPr>
        <w:t>б</w:t>
      </w:r>
      <w:r>
        <w:rPr>
          <w:sz w:val="28"/>
          <w:szCs w:val="28"/>
        </w:rPr>
        <w:t xml:space="preserve">еспечивающих его соответствие </w:t>
      </w:r>
      <w:r w:rsidRPr="007A4C64">
        <w:rPr>
          <w:sz w:val="28"/>
          <w:szCs w:val="28"/>
        </w:rPr>
        <w:t>требованиям э</w:t>
      </w:r>
      <w:r>
        <w:rPr>
          <w:sz w:val="28"/>
          <w:szCs w:val="28"/>
        </w:rPr>
        <w:t>кономики, основанной на знаниях;</w:t>
      </w:r>
    </w:p>
    <w:p w:rsidR="00C81E07" w:rsidRDefault="00C81E07" w:rsidP="00C81E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A4C64">
        <w:rPr>
          <w:sz w:val="28"/>
          <w:szCs w:val="28"/>
        </w:rPr>
        <w:t>оздание опт</w:t>
      </w:r>
      <w:r>
        <w:rPr>
          <w:sz w:val="28"/>
          <w:szCs w:val="28"/>
        </w:rPr>
        <w:t xml:space="preserve">имальных условий для повышения </w:t>
      </w:r>
      <w:r w:rsidRPr="007A4C64">
        <w:rPr>
          <w:sz w:val="28"/>
          <w:szCs w:val="28"/>
        </w:rPr>
        <w:t>качества образова</w:t>
      </w:r>
      <w:r>
        <w:rPr>
          <w:sz w:val="28"/>
          <w:szCs w:val="28"/>
        </w:rPr>
        <w:t xml:space="preserve">тельного процесса, внедрение в </w:t>
      </w:r>
      <w:r w:rsidRPr="007A4C64">
        <w:rPr>
          <w:sz w:val="28"/>
          <w:szCs w:val="28"/>
        </w:rPr>
        <w:t xml:space="preserve">систему образования </w:t>
      </w:r>
      <w:r>
        <w:rPr>
          <w:sz w:val="28"/>
          <w:szCs w:val="28"/>
        </w:rPr>
        <w:t xml:space="preserve">эффективных механизмов оценки </w:t>
      </w:r>
      <w:r w:rsidRPr="007A4C64">
        <w:rPr>
          <w:sz w:val="28"/>
          <w:szCs w:val="28"/>
        </w:rPr>
        <w:t>качества и востребо</w:t>
      </w:r>
      <w:r>
        <w:rPr>
          <w:sz w:val="28"/>
          <w:szCs w:val="28"/>
        </w:rPr>
        <w:t>ванности образовательных услуг;</w:t>
      </w:r>
    </w:p>
    <w:p w:rsidR="00C81E07" w:rsidRDefault="00C81E07" w:rsidP="00C81E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7A4C64">
        <w:rPr>
          <w:sz w:val="28"/>
          <w:szCs w:val="28"/>
        </w:rPr>
        <w:t>недрение эффе</w:t>
      </w:r>
      <w:r>
        <w:rPr>
          <w:sz w:val="28"/>
          <w:szCs w:val="28"/>
        </w:rPr>
        <w:t xml:space="preserve">ктивных механизмов организации </w:t>
      </w:r>
      <w:r w:rsidRPr="007A4C64">
        <w:rPr>
          <w:sz w:val="28"/>
          <w:szCs w:val="28"/>
        </w:rPr>
        <w:t xml:space="preserve">непрерывного </w:t>
      </w:r>
      <w:r>
        <w:rPr>
          <w:sz w:val="28"/>
          <w:szCs w:val="28"/>
        </w:rPr>
        <w:t xml:space="preserve">профессионального образования, </w:t>
      </w:r>
      <w:r w:rsidRPr="007A4C64">
        <w:rPr>
          <w:sz w:val="28"/>
          <w:szCs w:val="28"/>
        </w:rPr>
        <w:t>подготовки и пе</w:t>
      </w:r>
      <w:r>
        <w:rPr>
          <w:sz w:val="28"/>
          <w:szCs w:val="28"/>
        </w:rPr>
        <w:t xml:space="preserve">реподготовки профессиональных </w:t>
      </w:r>
      <w:r w:rsidRPr="007A4C64">
        <w:rPr>
          <w:sz w:val="28"/>
          <w:szCs w:val="28"/>
        </w:rPr>
        <w:t>кадров, обеспечива</w:t>
      </w:r>
      <w:r>
        <w:rPr>
          <w:sz w:val="28"/>
          <w:szCs w:val="28"/>
        </w:rPr>
        <w:t xml:space="preserve">ющих возможность формирования </w:t>
      </w:r>
      <w:r w:rsidRPr="007A4C64">
        <w:rPr>
          <w:sz w:val="28"/>
          <w:szCs w:val="28"/>
        </w:rPr>
        <w:t>индивидуальной о</w:t>
      </w:r>
      <w:r>
        <w:rPr>
          <w:sz w:val="28"/>
          <w:szCs w:val="28"/>
        </w:rPr>
        <w:t xml:space="preserve">бразовательной траектории для </w:t>
      </w:r>
      <w:r w:rsidRPr="007A4C64">
        <w:rPr>
          <w:sz w:val="28"/>
          <w:szCs w:val="28"/>
        </w:rPr>
        <w:t>профессионального, карьерного и личностного роста.</w:t>
      </w:r>
    </w:p>
    <w:p w:rsidR="00FB128E" w:rsidRPr="007A4C64" w:rsidRDefault="00FB128E" w:rsidP="00C81E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81E07" w:rsidRDefault="00C81E07" w:rsidP="00C81E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7A2">
        <w:rPr>
          <w:sz w:val="28"/>
          <w:szCs w:val="28"/>
        </w:rPr>
        <w:t>Важнейшие целевые  индикаторы и показатели программы в 2017 году:</w:t>
      </w: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222"/>
        <w:gridCol w:w="1417"/>
        <w:gridCol w:w="1900"/>
      </w:tblGrid>
      <w:tr w:rsidR="006331CE" w:rsidRPr="008F7C4E" w:rsidTr="00156452">
        <w:trPr>
          <w:trHeight w:val="1180"/>
        </w:trPr>
        <w:tc>
          <w:tcPr>
            <w:tcW w:w="794" w:type="dxa"/>
          </w:tcPr>
          <w:p w:rsidR="006331CE" w:rsidRPr="00FB128E" w:rsidRDefault="006331CE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N п/п</w:t>
            </w:r>
          </w:p>
        </w:tc>
        <w:tc>
          <w:tcPr>
            <w:tcW w:w="5222" w:type="dxa"/>
          </w:tcPr>
          <w:p w:rsidR="006331CE" w:rsidRPr="00FB128E" w:rsidRDefault="006331CE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7" w:type="dxa"/>
          </w:tcPr>
          <w:p w:rsidR="006331CE" w:rsidRPr="00FB128E" w:rsidRDefault="006331CE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Ед. изм.</w:t>
            </w:r>
          </w:p>
        </w:tc>
        <w:tc>
          <w:tcPr>
            <w:tcW w:w="1900" w:type="dxa"/>
          </w:tcPr>
          <w:p w:rsidR="006331CE" w:rsidRPr="00FB128E" w:rsidRDefault="006331CE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Значение показателей</w:t>
            </w:r>
          </w:p>
          <w:p w:rsidR="006331CE" w:rsidRPr="00FB128E" w:rsidRDefault="006331CE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2017 года</w:t>
            </w:r>
          </w:p>
        </w:tc>
      </w:tr>
      <w:tr w:rsidR="00C81E07" w:rsidRPr="008F7C4E" w:rsidTr="00156452">
        <w:tc>
          <w:tcPr>
            <w:tcW w:w="794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128E">
              <w:rPr>
                <w:rFonts w:eastAsia="SimSun"/>
                <w:sz w:val="24"/>
                <w:szCs w:val="24"/>
                <w:lang w:eastAsia="zh-CN"/>
              </w:rPr>
              <w:t>О</w:t>
            </w:r>
            <w:r w:rsidRPr="00FB128E">
              <w:rPr>
                <w:sz w:val="24"/>
                <w:szCs w:val="24"/>
              </w:rPr>
              <w:t>хват детей дошкольными образовательными организациями.</w:t>
            </w:r>
          </w:p>
        </w:tc>
        <w:tc>
          <w:tcPr>
            <w:tcW w:w="1417" w:type="dxa"/>
          </w:tcPr>
          <w:p w:rsidR="00C81E07" w:rsidRPr="00FB128E" w:rsidRDefault="006331CE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%</w:t>
            </w:r>
          </w:p>
        </w:tc>
        <w:tc>
          <w:tcPr>
            <w:tcW w:w="1900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48</w:t>
            </w:r>
          </w:p>
        </w:tc>
      </w:tr>
      <w:tr w:rsidR="00C81E07" w:rsidRPr="008F7C4E" w:rsidTr="00156452">
        <w:tc>
          <w:tcPr>
            <w:tcW w:w="794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Доступность дошкольного образования.</w:t>
            </w:r>
          </w:p>
        </w:tc>
        <w:tc>
          <w:tcPr>
            <w:tcW w:w="1417" w:type="dxa"/>
          </w:tcPr>
          <w:p w:rsidR="00C81E07" w:rsidRPr="00FB128E" w:rsidRDefault="006331CE" w:rsidP="006331C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B128E">
              <w:rPr>
                <w:sz w:val="24"/>
                <w:szCs w:val="24"/>
              </w:rPr>
              <w:t>%</w:t>
            </w:r>
          </w:p>
        </w:tc>
        <w:tc>
          <w:tcPr>
            <w:tcW w:w="1900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100</w:t>
            </w:r>
          </w:p>
        </w:tc>
      </w:tr>
      <w:tr w:rsidR="00C81E07" w:rsidRPr="008F7C4E" w:rsidTr="00156452">
        <w:tc>
          <w:tcPr>
            <w:tcW w:w="794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результатами ЕГЭ</w:t>
            </w:r>
          </w:p>
        </w:tc>
        <w:tc>
          <w:tcPr>
            <w:tcW w:w="1417" w:type="dxa"/>
          </w:tcPr>
          <w:p w:rsidR="00C81E07" w:rsidRPr="008F7C4E" w:rsidRDefault="006331CE" w:rsidP="006331C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900" w:type="dxa"/>
          </w:tcPr>
          <w:p w:rsidR="00C81E07" w:rsidRPr="008F7C4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C81E07" w:rsidRPr="008F7C4E" w:rsidTr="00156452">
        <w:tc>
          <w:tcPr>
            <w:tcW w:w="794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 xml:space="preserve">Удельный вес численности обучающихся </w:t>
            </w:r>
            <w:r w:rsidRPr="00FB128E">
              <w:rPr>
                <w:sz w:val="24"/>
                <w:szCs w:val="24"/>
              </w:rPr>
              <w:lastRenderedPageBreak/>
              <w:t>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417" w:type="dxa"/>
          </w:tcPr>
          <w:p w:rsidR="00C81E07" w:rsidRPr="008F7C4E" w:rsidRDefault="006331CE" w:rsidP="006331C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%</w:t>
            </w:r>
          </w:p>
        </w:tc>
        <w:tc>
          <w:tcPr>
            <w:tcW w:w="1900" w:type="dxa"/>
          </w:tcPr>
          <w:p w:rsidR="00C81E07" w:rsidRPr="008F7C4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C81E07" w:rsidRPr="008F7C4E" w:rsidTr="00156452">
        <w:tc>
          <w:tcPr>
            <w:tcW w:w="794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222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417" w:type="dxa"/>
          </w:tcPr>
          <w:p w:rsidR="00C81E07" w:rsidRPr="008F7C4E" w:rsidRDefault="006331CE" w:rsidP="006331C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900" w:type="dxa"/>
          </w:tcPr>
          <w:p w:rsidR="00C81E07" w:rsidRPr="008F7C4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C81E07" w:rsidRPr="00635198" w:rsidTr="00156452">
        <w:tc>
          <w:tcPr>
            <w:tcW w:w="794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6</w:t>
            </w:r>
          </w:p>
        </w:tc>
        <w:tc>
          <w:tcPr>
            <w:tcW w:w="5222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1417" w:type="dxa"/>
          </w:tcPr>
          <w:p w:rsidR="00C81E07" w:rsidRPr="008F7C4E" w:rsidRDefault="006331CE" w:rsidP="006331C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900" w:type="dxa"/>
          </w:tcPr>
          <w:p w:rsidR="00C81E07" w:rsidRPr="00635198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35198">
              <w:rPr>
                <w:sz w:val="28"/>
                <w:szCs w:val="28"/>
              </w:rPr>
              <w:t>15</w:t>
            </w:r>
          </w:p>
        </w:tc>
      </w:tr>
      <w:tr w:rsidR="00C81E07" w:rsidRPr="008F7C4E" w:rsidTr="00156452">
        <w:tc>
          <w:tcPr>
            <w:tcW w:w="794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7</w:t>
            </w:r>
          </w:p>
        </w:tc>
        <w:tc>
          <w:tcPr>
            <w:tcW w:w="5222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Удельный вес численности руководителей муниципальных организаций дошкольного образования, общеобразовательных организаций, прошедших повышение квалификации или профессиональную переподготовку, в общей численности руководителей организаций дошкольного, общего образования детей</w:t>
            </w:r>
          </w:p>
        </w:tc>
        <w:tc>
          <w:tcPr>
            <w:tcW w:w="1417" w:type="dxa"/>
          </w:tcPr>
          <w:p w:rsidR="00C81E07" w:rsidRPr="008F7C4E" w:rsidRDefault="006331CE" w:rsidP="006331C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900" w:type="dxa"/>
          </w:tcPr>
          <w:p w:rsidR="00C81E07" w:rsidRPr="008F7C4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C81E07" w:rsidRPr="008F7C4E" w:rsidTr="00156452">
        <w:tc>
          <w:tcPr>
            <w:tcW w:w="794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8</w:t>
            </w:r>
          </w:p>
        </w:tc>
        <w:tc>
          <w:tcPr>
            <w:tcW w:w="5222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Доля педагогических работников и руководителей общеобразовательных организаций, прошедших повышение квалификации и профессиональную переподготовку в соответствии с федеральными образовательными стандартами, в общей численности педагогических работников и руководителей.</w:t>
            </w:r>
          </w:p>
        </w:tc>
        <w:tc>
          <w:tcPr>
            <w:tcW w:w="1417" w:type="dxa"/>
          </w:tcPr>
          <w:p w:rsidR="00C81E07" w:rsidRPr="008F7C4E" w:rsidRDefault="006331CE" w:rsidP="006331C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900" w:type="dxa"/>
          </w:tcPr>
          <w:p w:rsidR="00C81E07" w:rsidRPr="008F7C4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C81E07" w:rsidRPr="005E702E" w:rsidTr="00156452">
        <w:tc>
          <w:tcPr>
            <w:tcW w:w="794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9</w:t>
            </w:r>
          </w:p>
        </w:tc>
        <w:tc>
          <w:tcPr>
            <w:tcW w:w="5222" w:type="dxa"/>
          </w:tcPr>
          <w:p w:rsidR="00C81E07" w:rsidRPr="00FB128E" w:rsidRDefault="00C81E07" w:rsidP="0015645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FB128E">
              <w:rPr>
                <w:sz w:val="24"/>
                <w:szCs w:val="24"/>
              </w:rPr>
              <w:t>Доля обучающихся из малообеспеченных и многодетных семей, а также обучающихся в специальных (коррекционных) классах муниципальных общеобразовательных организаций, охваченных горячим питанием, к общей численности указанной категории обучающихся</w:t>
            </w:r>
          </w:p>
        </w:tc>
        <w:tc>
          <w:tcPr>
            <w:tcW w:w="1417" w:type="dxa"/>
          </w:tcPr>
          <w:p w:rsidR="00C81E07" w:rsidRPr="008F7C4E" w:rsidRDefault="006331CE" w:rsidP="006331C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900" w:type="dxa"/>
          </w:tcPr>
          <w:p w:rsidR="00C81E07" w:rsidRPr="005E702E" w:rsidRDefault="00C81E07" w:rsidP="00156452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100</w:t>
            </w:r>
          </w:p>
        </w:tc>
      </w:tr>
      <w:tr w:rsidR="00C81E07" w:rsidRPr="008F7C4E" w:rsidTr="00156452">
        <w:tc>
          <w:tcPr>
            <w:tcW w:w="794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10</w:t>
            </w:r>
          </w:p>
        </w:tc>
        <w:tc>
          <w:tcPr>
            <w:tcW w:w="5222" w:type="dxa"/>
          </w:tcPr>
          <w:p w:rsidR="00C81E07" w:rsidRPr="00FB128E" w:rsidRDefault="00C81E07" w:rsidP="0015645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FB128E">
              <w:rPr>
                <w:sz w:val="24"/>
                <w:szCs w:val="24"/>
              </w:rPr>
              <w:t>Сокращение доли зданий муниципальных образовательных учреждений, требующих капитального ремонта</w:t>
            </w:r>
          </w:p>
        </w:tc>
        <w:tc>
          <w:tcPr>
            <w:tcW w:w="1417" w:type="dxa"/>
          </w:tcPr>
          <w:p w:rsidR="00C81E07" w:rsidRPr="008F7C4E" w:rsidRDefault="006331CE" w:rsidP="006331C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900" w:type="dxa"/>
          </w:tcPr>
          <w:p w:rsidR="00C81E07" w:rsidRPr="008F7C4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C81E07" w:rsidTr="00156452">
        <w:tc>
          <w:tcPr>
            <w:tcW w:w="794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11</w:t>
            </w:r>
          </w:p>
        </w:tc>
        <w:tc>
          <w:tcPr>
            <w:tcW w:w="5222" w:type="dxa"/>
          </w:tcPr>
          <w:p w:rsidR="00C81E07" w:rsidRPr="00FB128E" w:rsidRDefault="00C81E07" w:rsidP="0015645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FB128E">
              <w:rPr>
                <w:sz w:val="24"/>
                <w:szCs w:val="24"/>
              </w:rPr>
              <w:t>Доля детей с ОВЗ, обучающихся по адаптированным общеобразовательным программам детей, в общей численности детей, получивших соответствующие рекомендации психолого-медико-педагогической комиссии.</w:t>
            </w:r>
          </w:p>
        </w:tc>
        <w:tc>
          <w:tcPr>
            <w:tcW w:w="1417" w:type="dxa"/>
          </w:tcPr>
          <w:p w:rsidR="00C81E07" w:rsidRDefault="006331CE" w:rsidP="006331CE">
            <w:pPr>
              <w:jc w:val="center"/>
            </w:pPr>
            <w:r>
              <w:rPr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900" w:type="dxa"/>
          </w:tcPr>
          <w:p w:rsidR="00C81E07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81E07" w:rsidTr="0078110B">
        <w:trPr>
          <w:trHeight w:val="1735"/>
        </w:trPr>
        <w:tc>
          <w:tcPr>
            <w:tcW w:w="794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222" w:type="dxa"/>
          </w:tcPr>
          <w:p w:rsidR="00C81E07" w:rsidRPr="00FB128E" w:rsidRDefault="00C81E07" w:rsidP="0015645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FB128E">
              <w:rPr>
                <w:sz w:val="24"/>
                <w:szCs w:val="24"/>
              </w:rPr>
              <w:t>Доля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поддержки.</w:t>
            </w:r>
          </w:p>
        </w:tc>
        <w:tc>
          <w:tcPr>
            <w:tcW w:w="1417" w:type="dxa"/>
          </w:tcPr>
          <w:p w:rsidR="00C81E07" w:rsidRDefault="006331CE" w:rsidP="006331CE">
            <w:pPr>
              <w:jc w:val="center"/>
            </w:pPr>
            <w:r>
              <w:rPr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900" w:type="dxa"/>
          </w:tcPr>
          <w:p w:rsidR="00C81E07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81E07" w:rsidRPr="00635198" w:rsidTr="00156452">
        <w:tc>
          <w:tcPr>
            <w:tcW w:w="794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13</w:t>
            </w:r>
          </w:p>
        </w:tc>
        <w:tc>
          <w:tcPr>
            <w:tcW w:w="5222" w:type="dxa"/>
          </w:tcPr>
          <w:p w:rsidR="00C81E07" w:rsidRPr="00FB128E" w:rsidRDefault="00C81E07" w:rsidP="0015645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FB128E">
              <w:rPr>
                <w:sz w:val="24"/>
                <w:szCs w:val="24"/>
              </w:rPr>
              <w:t>Охват детей в возрасте 5 - 18 лет программами дополнительного образования детей</w:t>
            </w:r>
          </w:p>
        </w:tc>
        <w:tc>
          <w:tcPr>
            <w:tcW w:w="1417" w:type="dxa"/>
          </w:tcPr>
          <w:p w:rsidR="00C81E07" w:rsidRDefault="006331CE" w:rsidP="006331CE">
            <w:pPr>
              <w:jc w:val="center"/>
            </w:pPr>
            <w:r>
              <w:rPr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900" w:type="dxa"/>
          </w:tcPr>
          <w:p w:rsidR="00C81E07" w:rsidRPr="00635198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3519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C81E07" w:rsidRPr="008F7C4E" w:rsidRDefault="00C81E07" w:rsidP="00C81E07">
      <w:pPr>
        <w:widowControl w:val="0"/>
        <w:autoSpaceDE w:val="0"/>
        <w:autoSpaceDN w:val="0"/>
        <w:adjustRightInd w:val="0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</w:p>
    <w:p w:rsidR="00C81E07" w:rsidRPr="003A167B" w:rsidRDefault="00C81E07" w:rsidP="00C81E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мониторинга в 2017 году программа развития образования по основным показателям выполняется  в </w:t>
      </w:r>
      <w:r w:rsidRPr="003A167B">
        <w:rPr>
          <w:rFonts w:ascii="Times New Roman" w:hAnsi="Times New Roman" w:cs="Times New Roman"/>
          <w:sz w:val="28"/>
          <w:szCs w:val="28"/>
        </w:rPr>
        <w:t>полном объеме:</w:t>
      </w:r>
    </w:p>
    <w:p w:rsidR="00C81E07" w:rsidRPr="003A167B" w:rsidRDefault="00716620" w:rsidP="00C81E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1E07" w:rsidRPr="003A167B">
        <w:rPr>
          <w:sz w:val="28"/>
          <w:szCs w:val="28"/>
        </w:rPr>
        <w:t xml:space="preserve"> </w:t>
      </w:r>
      <w:r w:rsidR="00151950">
        <w:rPr>
          <w:sz w:val="28"/>
          <w:szCs w:val="28"/>
        </w:rPr>
        <w:t>О</w:t>
      </w:r>
      <w:r w:rsidR="00C81E07" w:rsidRPr="003A167B">
        <w:rPr>
          <w:sz w:val="28"/>
          <w:szCs w:val="28"/>
        </w:rPr>
        <w:t xml:space="preserve">хват детей услугами дошкольного образования – 44 % </w:t>
      </w:r>
    </w:p>
    <w:p w:rsidR="00C81E07" w:rsidRPr="00151950" w:rsidRDefault="00C81E07" w:rsidP="00C81E07">
      <w:pPr>
        <w:ind w:firstLine="709"/>
        <w:jc w:val="both"/>
        <w:rPr>
          <w:sz w:val="28"/>
          <w:szCs w:val="28"/>
        </w:rPr>
      </w:pPr>
      <w:r w:rsidRPr="00151950">
        <w:rPr>
          <w:sz w:val="28"/>
          <w:szCs w:val="28"/>
        </w:rPr>
        <w:t>Охват детей дошкольным образованием – это 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группы:</w:t>
      </w:r>
    </w:p>
    <w:p w:rsidR="00C81E07" w:rsidRPr="00151950" w:rsidRDefault="00C81E07" w:rsidP="00C81E07">
      <w:pPr>
        <w:ind w:firstLine="709"/>
        <w:jc w:val="both"/>
        <w:rPr>
          <w:sz w:val="28"/>
          <w:szCs w:val="28"/>
        </w:rPr>
      </w:pPr>
      <w:r w:rsidRPr="00151950">
        <w:rPr>
          <w:sz w:val="28"/>
          <w:szCs w:val="28"/>
        </w:rPr>
        <w:t>всего (в возрасте от 2 месяцев до 7 лет) – 2335 дет</w:t>
      </w:r>
      <w:r w:rsidR="00716620">
        <w:rPr>
          <w:sz w:val="28"/>
          <w:szCs w:val="28"/>
        </w:rPr>
        <w:t>ей</w:t>
      </w:r>
      <w:r w:rsidRPr="00151950">
        <w:rPr>
          <w:sz w:val="28"/>
          <w:szCs w:val="28"/>
        </w:rPr>
        <w:t>, посещают сад – 619 дет</w:t>
      </w:r>
      <w:r w:rsidR="00716620">
        <w:rPr>
          <w:sz w:val="28"/>
          <w:szCs w:val="28"/>
        </w:rPr>
        <w:t>ей</w:t>
      </w:r>
      <w:r w:rsidRPr="00151950">
        <w:rPr>
          <w:sz w:val="28"/>
          <w:szCs w:val="28"/>
        </w:rPr>
        <w:t>, =26,5%</w:t>
      </w:r>
    </w:p>
    <w:p w:rsidR="00C81E07" w:rsidRPr="00151950" w:rsidRDefault="00C81E07" w:rsidP="00C81E07">
      <w:pPr>
        <w:ind w:firstLine="709"/>
        <w:jc w:val="both"/>
        <w:rPr>
          <w:sz w:val="28"/>
          <w:szCs w:val="28"/>
        </w:rPr>
      </w:pPr>
      <w:r w:rsidRPr="00151950">
        <w:rPr>
          <w:sz w:val="28"/>
          <w:szCs w:val="28"/>
        </w:rPr>
        <w:t>в возрасте от 2 месяцев до 3 лет – 1002 реб</w:t>
      </w:r>
      <w:r w:rsidR="00716620">
        <w:rPr>
          <w:sz w:val="28"/>
          <w:szCs w:val="28"/>
        </w:rPr>
        <w:t>енка</w:t>
      </w:r>
      <w:r w:rsidR="00FF28FC">
        <w:rPr>
          <w:sz w:val="28"/>
          <w:szCs w:val="28"/>
        </w:rPr>
        <w:t>, посещают сад – 32 ребенка</w:t>
      </w:r>
      <w:r w:rsidRPr="00151950">
        <w:rPr>
          <w:sz w:val="28"/>
          <w:szCs w:val="28"/>
        </w:rPr>
        <w:t>=3,2%</w:t>
      </w:r>
    </w:p>
    <w:p w:rsidR="00C81E07" w:rsidRPr="00151950" w:rsidRDefault="00C81E07" w:rsidP="00C81E07">
      <w:pPr>
        <w:ind w:firstLine="709"/>
        <w:jc w:val="both"/>
        <w:rPr>
          <w:sz w:val="28"/>
          <w:szCs w:val="28"/>
        </w:rPr>
      </w:pPr>
      <w:r w:rsidRPr="00151950">
        <w:rPr>
          <w:sz w:val="28"/>
          <w:szCs w:val="28"/>
        </w:rPr>
        <w:t>в возрасте от 3 до 7 лет -1333 реб</w:t>
      </w:r>
      <w:r w:rsidR="00FF28FC">
        <w:rPr>
          <w:sz w:val="28"/>
          <w:szCs w:val="28"/>
        </w:rPr>
        <w:t>енка</w:t>
      </w:r>
      <w:r w:rsidRPr="00151950">
        <w:rPr>
          <w:sz w:val="28"/>
          <w:szCs w:val="28"/>
        </w:rPr>
        <w:t>, посещают сад – 587 дет</w:t>
      </w:r>
      <w:r w:rsidR="00FF28FC">
        <w:rPr>
          <w:sz w:val="28"/>
          <w:szCs w:val="28"/>
        </w:rPr>
        <w:t>ей</w:t>
      </w:r>
      <w:r w:rsidRPr="00151950">
        <w:rPr>
          <w:sz w:val="28"/>
          <w:szCs w:val="28"/>
        </w:rPr>
        <w:t>=44%</w:t>
      </w:r>
    </w:p>
    <w:p w:rsidR="00C81E07" w:rsidRPr="00151950" w:rsidRDefault="00C81E07" w:rsidP="00151950">
      <w:pPr>
        <w:ind w:firstLine="709"/>
        <w:jc w:val="both"/>
        <w:rPr>
          <w:bCs/>
          <w:sz w:val="28"/>
          <w:szCs w:val="28"/>
        </w:rPr>
      </w:pPr>
      <w:r w:rsidRPr="00151950">
        <w:rPr>
          <w:bCs/>
          <w:sz w:val="28"/>
          <w:szCs w:val="28"/>
        </w:rPr>
        <w:t>Число детей, зарегистрированных в очереди  на 01 января 2018 года составляет  449 человек с рождения до 7,5 лет.</w:t>
      </w:r>
    </w:p>
    <w:p w:rsidR="00C81E07" w:rsidRDefault="00FF28FC" w:rsidP="00C81E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</w:t>
      </w:r>
      <w:r w:rsidR="00C81E07" w:rsidRPr="008341FA">
        <w:rPr>
          <w:sz w:val="28"/>
          <w:szCs w:val="28"/>
        </w:rPr>
        <w:t xml:space="preserve">остигнута 100% доступность дошкольного образования для детей в возрасте от  3-х до 7 лет (очередь детей данного возраста ликвидирована). </w:t>
      </w:r>
      <w:r w:rsidR="00C81E07">
        <w:rPr>
          <w:sz w:val="28"/>
          <w:szCs w:val="28"/>
        </w:rPr>
        <w:t>На 01.01.2018</w:t>
      </w:r>
      <w:r w:rsidR="00C81E07" w:rsidRPr="008341FA">
        <w:rPr>
          <w:sz w:val="28"/>
          <w:szCs w:val="28"/>
        </w:rPr>
        <w:t xml:space="preserve"> года услугами дошк</w:t>
      </w:r>
      <w:r w:rsidR="00C81E07">
        <w:rPr>
          <w:sz w:val="28"/>
          <w:szCs w:val="28"/>
        </w:rPr>
        <w:t>ольного образования охвачено 619 дошкольников, из них  587</w:t>
      </w:r>
      <w:r w:rsidR="00C81E07" w:rsidRPr="008341FA">
        <w:rPr>
          <w:sz w:val="28"/>
          <w:szCs w:val="28"/>
        </w:rPr>
        <w:t xml:space="preserve"> ребенка в возрасте от 3 до 7 лет</w:t>
      </w:r>
      <w:r w:rsidR="00C81E07">
        <w:rPr>
          <w:sz w:val="28"/>
          <w:szCs w:val="28"/>
        </w:rPr>
        <w:t>, т. е все вставшие в очередь, и 32 ребенка в возрасте до 3 лет</w:t>
      </w:r>
      <w:r w:rsidR="00C81E07" w:rsidRPr="008341FA">
        <w:rPr>
          <w:sz w:val="28"/>
          <w:szCs w:val="28"/>
        </w:rPr>
        <w:t xml:space="preserve">. </w:t>
      </w:r>
    </w:p>
    <w:p w:rsidR="00C81E07" w:rsidRPr="00151950" w:rsidRDefault="00C81E07" w:rsidP="00C81E07">
      <w:pPr>
        <w:ind w:firstLine="709"/>
        <w:jc w:val="both"/>
        <w:rPr>
          <w:sz w:val="28"/>
          <w:szCs w:val="28"/>
        </w:rPr>
      </w:pPr>
      <w:r w:rsidRPr="00151950">
        <w:rPr>
          <w:sz w:val="28"/>
          <w:szCs w:val="28"/>
        </w:rPr>
        <w:t>Доступность дошкольного образования – это 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детьми:</w:t>
      </w:r>
    </w:p>
    <w:p w:rsidR="00C81E07" w:rsidRPr="00151950" w:rsidRDefault="00C81E07" w:rsidP="00C81E07">
      <w:pPr>
        <w:ind w:firstLine="709"/>
        <w:jc w:val="both"/>
        <w:rPr>
          <w:sz w:val="28"/>
          <w:szCs w:val="28"/>
        </w:rPr>
      </w:pPr>
      <w:r w:rsidRPr="00151950">
        <w:rPr>
          <w:sz w:val="28"/>
          <w:szCs w:val="28"/>
        </w:rPr>
        <w:t>всего (в возрасте от 2 месяцев до 7 лет) –</w:t>
      </w:r>
      <w:r w:rsidR="00151950">
        <w:rPr>
          <w:sz w:val="28"/>
          <w:szCs w:val="28"/>
        </w:rPr>
        <w:t xml:space="preserve"> </w:t>
      </w:r>
      <w:r w:rsidRPr="00151950">
        <w:rPr>
          <w:sz w:val="28"/>
          <w:szCs w:val="28"/>
        </w:rPr>
        <w:t>посещающих детсад</w:t>
      </w:r>
      <w:r w:rsidR="00151950">
        <w:rPr>
          <w:sz w:val="28"/>
          <w:szCs w:val="28"/>
        </w:rPr>
        <w:t xml:space="preserve"> </w:t>
      </w:r>
      <w:r w:rsidRPr="00151950">
        <w:rPr>
          <w:sz w:val="28"/>
          <w:szCs w:val="28"/>
        </w:rPr>
        <w:t>619</w:t>
      </w:r>
      <w:r w:rsidR="00151950">
        <w:rPr>
          <w:sz w:val="28"/>
          <w:szCs w:val="28"/>
        </w:rPr>
        <w:t xml:space="preserve"> </w:t>
      </w:r>
      <w:r w:rsidRPr="00151950">
        <w:rPr>
          <w:sz w:val="28"/>
          <w:szCs w:val="28"/>
        </w:rPr>
        <w:t>дет</w:t>
      </w:r>
      <w:r w:rsidR="00151950">
        <w:rPr>
          <w:sz w:val="28"/>
          <w:szCs w:val="28"/>
        </w:rPr>
        <w:t xml:space="preserve">ей </w:t>
      </w:r>
      <w:r w:rsidRPr="00151950">
        <w:rPr>
          <w:sz w:val="28"/>
          <w:szCs w:val="28"/>
        </w:rPr>
        <w:t>делим на 1068 дет</w:t>
      </w:r>
      <w:r w:rsidR="00151950">
        <w:rPr>
          <w:sz w:val="28"/>
          <w:szCs w:val="28"/>
        </w:rPr>
        <w:t>ей</w:t>
      </w:r>
      <w:r w:rsidR="00FF28FC">
        <w:rPr>
          <w:sz w:val="28"/>
          <w:szCs w:val="28"/>
        </w:rPr>
        <w:t xml:space="preserve"> (</w:t>
      </w:r>
      <w:r w:rsidRPr="00151950">
        <w:rPr>
          <w:sz w:val="28"/>
          <w:szCs w:val="28"/>
        </w:rPr>
        <w:t>посещают детсад 619</w:t>
      </w:r>
      <w:r w:rsidR="00151950">
        <w:rPr>
          <w:sz w:val="28"/>
          <w:szCs w:val="28"/>
        </w:rPr>
        <w:t xml:space="preserve"> </w:t>
      </w:r>
      <w:r w:rsidRPr="00151950">
        <w:rPr>
          <w:sz w:val="28"/>
          <w:szCs w:val="28"/>
        </w:rPr>
        <w:t>+ в очереди 449=1068 детей) =58%</w:t>
      </w:r>
    </w:p>
    <w:p w:rsidR="00C81E07" w:rsidRPr="00151950" w:rsidRDefault="00C81E07" w:rsidP="00C81E07">
      <w:pPr>
        <w:ind w:firstLine="709"/>
        <w:jc w:val="both"/>
        <w:rPr>
          <w:sz w:val="28"/>
          <w:szCs w:val="28"/>
        </w:rPr>
      </w:pPr>
      <w:r w:rsidRPr="00151950">
        <w:rPr>
          <w:sz w:val="28"/>
          <w:szCs w:val="28"/>
        </w:rPr>
        <w:t>в возрасте от 2 месяцев до 3 лет – посещающих детсад 32 делим на 481</w:t>
      </w:r>
      <w:r w:rsidR="00151950">
        <w:rPr>
          <w:sz w:val="28"/>
          <w:szCs w:val="28"/>
        </w:rPr>
        <w:t xml:space="preserve"> </w:t>
      </w:r>
      <w:r w:rsidRPr="00151950">
        <w:rPr>
          <w:sz w:val="28"/>
          <w:szCs w:val="28"/>
        </w:rPr>
        <w:t>реб</w:t>
      </w:r>
      <w:r w:rsidR="00151950">
        <w:rPr>
          <w:sz w:val="28"/>
          <w:szCs w:val="28"/>
        </w:rPr>
        <w:t>енка</w:t>
      </w:r>
      <w:r w:rsidRPr="00151950">
        <w:rPr>
          <w:sz w:val="28"/>
          <w:szCs w:val="28"/>
        </w:rPr>
        <w:t xml:space="preserve"> (посещают 32+в очереди 449) =6,7%</w:t>
      </w:r>
    </w:p>
    <w:p w:rsidR="00C81E07" w:rsidRPr="00151950" w:rsidRDefault="00C81E07" w:rsidP="00C81E07">
      <w:pPr>
        <w:ind w:firstLine="709"/>
        <w:jc w:val="both"/>
        <w:rPr>
          <w:sz w:val="28"/>
          <w:szCs w:val="28"/>
        </w:rPr>
      </w:pPr>
      <w:r w:rsidRPr="00151950">
        <w:rPr>
          <w:sz w:val="28"/>
          <w:szCs w:val="28"/>
        </w:rPr>
        <w:t>в возрасте от 3 до 7 лет –587 дет</w:t>
      </w:r>
      <w:r w:rsidR="00151950">
        <w:rPr>
          <w:sz w:val="28"/>
          <w:szCs w:val="28"/>
        </w:rPr>
        <w:t>ей</w:t>
      </w:r>
      <w:r w:rsidRPr="00151950">
        <w:rPr>
          <w:sz w:val="28"/>
          <w:szCs w:val="28"/>
        </w:rPr>
        <w:t xml:space="preserve"> =100%</w:t>
      </w:r>
      <w:r w:rsidR="00FF28FC">
        <w:rPr>
          <w:sz w:val="28"/>
          <w:szCs w:val="28"/>
        </w:rPr>
        <w:t>.</w:t>
      </w:r>
    </w:p>
    <w:p w:rsidR="00C81E07" w:rsidRPr="00EA6482" w:rsidRDefault="00FF28FC" w:rsidP="00C81E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C81E07" w:rsidRPr="00EA6482">
        <w:rPr>
          <w:sz w:val="28"/>
          <w:szCs w:val="28"/>
        </w:rPr>
        <w:t xml:space="preserve"> 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результатами ЕГЭ – 3,5 (средний балл ЕГЭ по математике в школе с низким результатом – 16, в школе с высоким результатом - 55,9)</w:t>
      </w:r>
      <w:r>
        <w:rPr>
          <w:sz w:val="28"/>
          <w:szCs w:val="28"/>
        </w:rPr>
        <w:t>.</w:t>
      </w:r>
    </w:p>
    <w:p w:rsidR="00C81E07" w:rsidRPr="00323A4A" w:rsidRDefault="00FF28FC" w:rsidP="00C81E0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="00C81E07">
        <w:rPr>
          <w:sz w:val="28"/>
          <w:szCs w:val="28"/>
        </w:rPr>
        <w:t>У</w:t>
      </w:r>
      <w:r w:rsidR="00C81E07" w:rsidRPr="00632DD8">
        <w:rPr>
          <w:sz w:val="28"/>
          <w:szCs w:val="28"/>
        </w:rPr>
        <w:t>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</w:t>
      </w:r>
      <w:r w:rsidR="00C81E07">
        <w:rPr>
          <w:sz w:val="28"/>
          <w:szCs w:val="28"/>
        </w:rPr>
        <w:t xml:space="preserve"> общей численности обучающихся - </w:t>
      </w:r>
      <w:r w:rsidR="00C81E07" w:rsidRPr="00356045">
        <w:rPr>
          <w:sz w:val="28"/>
          <w:szCs w:val="28"/>
        </w:rPr>
        <w:t>92,9 % (в 13 из 14 школ обучение в одну смену, в Залининской СОШ – условия не соответствуют</w:t>
      </w:r>
      <w:r w:rsidR="00C81E07">
        <w:rPr>
          <w:sz w:val="28"/>
          <w:szCs w:val="28"/>
        </w:rPr>
        <w:t>: 134 обучающихся (5,3%) от всех школьников района</w:t>
      </w:r>
      <w:r>
        <w:rPr>
          <w:sz w:val="28"/>
          <w:szCs w:val="28"/>
        </w:rPr>
        <w:t xml:space="preserve"> </w:t>
      </w:r>
      <w:r w:rsidR="00C81E07" w:rsidRPr="00451E85">
        <w:rPr>
          <w:sz w:val="28"/>
          <w:szCs w:val="28"/>
        </w:rPr>
        <w:t>обучается во вторую смену</w:t>
      </w:r>
      <w:r w:rsidR="00C81E07" w:rsidRPr="0035604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81E07" w:rsidRPr="00B24693" w:rsidRDefault="00C81E07" w:rsidP="00C81E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28FC">
        <w:rPr>
          <w:sz w:val="28"/>
          <w:szCs w:val="28"/>
        </w:rPr>
        <w:t>5.</w:t>
      </w:r>
      <w:r w:rsidRPr="00B24693">
        <w:rPr>
          <w:sz w:val="28"/>
          <w:szCs w:val="28"/>
        </w:rPr>
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 – 77,6% (всего детей – 2497, учатся по ФГОС – 1938 чел.)</w:t>
      </w:r>
    </w:p>
    <w:p w:rsidR="00C81E07" w:rsidRDefault="00FF28FC" w:rsidP="00FF28FC">
      <w:pPr>
        <w:jc w:val="both"/>
        <w:rPr>
          <w:color w:val="FF0000"/>
          <w:sz w:val="28"/>
          <w:szCs w:val="28"/>
        </w:rPr>
      </w:pPr>
      <w:r w:rsidRPr="00FF28FC">
        <w:rPr>
          <w:sz w:val="28"/>
          <w:szCs w:val="28"/>
        </w:rPr>
        <w:t xml:space="preserve">         6.</w:t>
      </w:r>
      <w:r w:rsidR="00C81E07" w:rsidRPr="00FF28FC">
        <w:rPr>
          <w:sz w:val="28"/>
          <w:szCs w:val="28"/>
        </w:rPr>
        <w:t>Удельный</w:t>
      </w:r>
      <w:r w:rsidR="00C81E07" w:rsidRPr="00632DD8">
        <w:rPr>
          <w:sz w:val="28"/>
          <w:szCs w:val="28"/>
        </w:rPr>
        <w:t xml:space="preserve"> вес численности учителей в возрасте до 30 лет в общей численности учителей общеобразовательных организаций</w:t>
      </w:r>
      <w:r>
        <w:rPr>
          <w:sz w:val="28"/>
          <w:szCs w:val="28"/>
        </w:rPr>
        <w:t xml:space="preserve"> </w:t>
      </w:r>
      <w:r w:rsidR="00C81E0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81E07">
        <w:rPr>
          <w:sz w:val="28"/>
          <w:szCs w:val="28"/>
        </w:rPr>
        <w:t>6,2% (18 учителей до 30 лет, всего учителей - 291)</w:t>
      </w:r>
      <w:r w:rsidR="00C81E07" w:rsidRPr="0050299E">
        <w:rPr>
          <w:color w:val="FF0000"/>
          <w:sz w:val="28"/>
          <w:szCs w:val="28"/>
        </w:rPr>
        <w:t>.</w:t>
      </w:r>
    </w:p>
    <w:p w:rsidR="00C81E07" w:rsidRDefault="00FF28FC" w:rsidP="00FF28FC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Pr="00FF28FC">
        <w:rPr>
          <w:sz w:val="28"/>
          <w:szCs w:val="28"/>
        </w:rPr>
        <w:t>7</w:t>
      </w:r>
      <w:r>
        <w:rPr>
          <w:color w:val="FF0000"/>
          <w:sz w:val="28"/>
          <w:szCs w:val="28"/>
        </w:rPr>
        <w:t>.</w:t>
      </w:r>
      <w:r w:rsidR="00C81E07">
        <w:rPr>
          <w:sz w:val="28"/>
          <w:szCs w:val="28"/>
        </w:rPr>
        <w:t>У</w:t>
      </w:r>
      <w:r w:rsidR="00C81E07" w:rsidRPr="00632DD8">
        <w:rPr>
          <w:sz w:val="28"/>
          <w:szCs w:val="28"/>
        </w:rPr>
        <w:t>дельный вес численности руководителей му</w:t>
      </w:r>
      <w:r w:rsidR="00C81E07">
        <w:rPr>
          <w:sz w:val="28"/>
          <w:szCs w:val="28"/>
        </w:rPr>
        <w:t xml:space="preserve">ниципальных </w:t>
      </w:r>
      <w:r w:rsidR="00C81E07" w:rsidRPr="00632DD8">
        <w:rPr>
          <w:sz w:val="28"/>
          <w:szCs w:val="28"/>
        </w:rPr>
        <w:t>о</w:t>
      </w:r>
      <w:r w:rsidR="00C81E07">
        <w:rPr>
          <w:sz w:val="28"/>
          <w:szCs w:val="28"/>
        </w:rPr>
        <w:t xml:space="preserve">рганизаций </w:t>
      </w:r>
      <w:r w:rsidR="00C81E07" w:rsidRPr="00632DD8">
        <w:rPr>
          <w:sz w:val="28"/>
          <w:szCs w:val="28"/>
        </w:rPr>
        <w:t>дошкольного образования,</w:t>
      </w:r>
      <w:r w:rsidR="00C81E07">
        <w:rPr>
          <w:sz w:val="28"/>
          <w:szCs w:val="28"/>
        </w:rPr>
        <w:t xml:space="preserve"> об</w:t>
      </w:r>
      <w:r w:rsidR="00C81E07" w:rsidRPr="00632DD8">
        <w:rPr>
          <w:sz w:val="28"/>
          <w:szCs w:val="28"/>
        </w:rPr>
        <w:t>щеобразовательных организаций, прошедших повышение квалификации или</w:t>
      </w:r>
      <w:r w:rsidR="00C81E07">
        <w:rPr>
          <w:sz w:val="28"/>
          <w:szCs w:val="28"/>
        </w:rPr>
        <w:t xml:space="preserve"> профессиональную переподготовку</w:t>
      </w:r>
      <w:r w:rsidR="00C81E07" w:rsidRPr="00632DD8">
        <w:rPr>
          <w:sz w:val="28"/>
          <w:szCs w:val="28"/>
        </w:rPr>
        <w:t>, в общей численности руководителей организаций дошкол</w:t>
      </w:r>
      <w:r w:rsidR="00C81E07">
        <w:rPr>
          <w:sz w:val="28"/>
          <w:szCs w:val="28"/>
        </w:rPr>
        <w:t>ьного, общего образования детей -95</w:t>
      </w:r>
      <w:r>
        <w:rPr>
          <w:sz w:val="28"/>
          <w:szCs w:val="28"/>
        </w:rPr>
        <w:t xml:space="preserve"> </w:t>
      </w:r>
      <w:r w:rsidR="00C81E07">
        <w:rPr>
          <w:sz w:val="28"/>
          <w:szCs w:val="28"/>
        </w:rPr>
        <w:t>% (из 20 руководителей ОУ прошли переподготовку 19 руководителей)</w:t>
      </w:r>
      <w:r>
        <w:rPr>
          <w:sz w:val="28"/>
          <w:szCs w:val="28"/>
        </w:rPr>
        <w:t>.</w:t>
      </w:r>
    </w:p>
    <w:p w:rsidR="00C81E07" w:rsidRPr="007D4C81" w:rsidRDefault="00FF28FC" w:rsidP="00C81E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81E07">
        <w:rPr>
          <w:sz w:val="28"/>
          <w:szCs w:val="28"/>
        </w:rPr>
        <w:t>Д</w:t>
      </w:r>
      <w:r w:rsidR="00C81E07" w:rsidRPr="00632DD8">
        <w:rPr>
          <w:sz w:val="28"/>
          <w:szCs w:val="28"/>
        </w:rPr>
        <w:t xml:space="preserve">оля педагогических работников и руководителей общеобразовательных организаций, прошедших повышение квалификации и профессиональную переподготовку в соответствии с федеральными образовательными </w:t>
      </w:r>
      <w:r w:rsidR="00C81E07" w:rsidRPr="007D4C81">
        <w:rPr>
          <w:sz w:val="28"/>
          <w:szCs w:val="28"/>
        </w:rPr>
        <w:t>стандартами, в общей численности педагогических работников и руководителей –52,2% (210 из 402 учителей)</w:t>
      </w:r>
      <w:r>
        <w:rPr>
          <w:sz w:val="28"/>
          <w:szCs w:val="28"/>
        </w:rPr>
        <w:t>.</w:t>
      </w:r>
    </w:p>
    <w:p w:rsidR="00C81E07" w:rsidRDefault="00FF28FC" w:rsidP="00C81E07">
      <w:pPr>
        <w:ind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sz w:val="28"/>
          <w:szCs w:val="28"/>
        </w:rPr>
        <w:t>9.</w:t>
      </w:r>
      <w:r w:rsidR="00C81E07" w:rsidRPr="007D4C81">
        <w:rPr>
          <w:sz w:val="28"/>
          <w:szCs w:val="28"/>
        </w:rPr>
        <w:t xml:space="preserve">Доля обучающихся из малообеспеченных и многодетных </w:t>
      </w:r>
      <w:r w:rsidR="00C81E07" w:rsidRPr="00632DD8">
        <w:rPr>
          <w:sz w:val="28"/>
          <w:szCs w:val="28"/>
        </w:rPr>
        <w:t>семей, а также обучающихся в специальных (коррекционных) классах</w:t>
      </w:r>
      <w:r w:rsidR="00C81E07">
        <w:rPr>
          <w:sz w:val="28"/>
          <w:szCs w:val="28"/>
        </w:rPr>
        <w:t xml:space="preserve"> муниципальных</w:t>
      </w:r>
      <w:r w:rsidR="00C81E07" w:rsidRPr="00632DD8">
        <w:rPr>
          <w:sz w:val="28"/>
          <w:szCs w:val="28"/>
        </w:rPr>
        <w:t xml:space="preserve"> общеобразовательных </w:t>
      </w:r>
      <w:r w:rsidR="00C81E07">
        <w:rPr>
          <w:sz w:val="28"/>
          <w:szCs w:val="28"/>
        </w:rPr>
        <w:t>организаций</w:t>
      </w:r>
      <w:r w:rsidR="00C81E07" w:rsidRPr="00632DD8">
        <w:rPr>
          <w:sz w:val="28"/>
          <w:szCs w:val="28"/>
        </w:rPr>
        <w:t xml:space="preserve">, охваченных горячим питанием, к общей численности </w:t>
      </w:r>
      <w:r w:rsidR="00C81E07">
        <w:rPr>
          <w:sz w:val="28"/>
          <w:szCs w:val="28"/>
        </w:rPr>
        <w:t xml:space="preserve">указанной категории обучающихся </w:t>
      </w:r>
      <w:r w:rsidR="00C81E07" w:rsidRPr="007D4C81">
        <w:rPr>
          <w:sz w:val="28"/>
          <w:szCs w:val="28"/>
        </w:rPr>
        <w:t xml:space="preserve">– 100% </w:t>
      </w:r>
      <w:r w:rsidR="00C81E07" w:rsidRPr="00E34ABC">
        <w:rPr>
          <w:sz w:val="28"/>
          <w:szCs w:val="28"/>
        </w:rPr>
        <w:t xml:space="preserve">(доля обучающихся, получающих горячее питание в соответствии с нормативными требованиями – 78,4%. </w:t>
      </w:r>
      <w:r w:rsidR="00C81E07" w:rsidRPr="00E34ABC">
        <w:rPr>
          <w:rFonts w:eastAsia="SimSun"/>
          <w:sz w:val="28"/>
          <w:szCs w:val="28"/>
          <w:lang w:eastAsia="ar-SA"/>
        </w:rPr>
        <w:t xml:space="preserve">В 2017-2018 учебном году питанием охвачено  1939 обучающихся (78,4%): 1 – 4 классы </w:t>
      </w:r>
      <w:r w:rsidR="00C81E07" w:rsidRPr="00395705">
        <w:rPr>
          <w:rFonts w:eastAsia="SimSun"/>
          <w:sz w:val="28"/>
          <w:szCs w:val="28"/>
          <w:lang w:eastAsia="ar-SA"/>
        </w:rPr>
        <w:t>– 1004 детей (95%), 5 – 11классы – 935 (66%). В 2017 году на организацию бесплатного питания во всех общеобразовательных учреждениях выделено из местного бюджета 3000649,7 рублей, из областного бюджета – 354135 руб.  Родительская плата составила 3932755,81 рубля</w:t>
      </w:r>
      <w:r>
        <w:rPr>
          <w:rFonts w:eastAsia="SimSun"/>
          <w:sz w:val="28"/>
          <w:szCs w:val="28"/>
          <w:lang w:eastAsia="ar-SA"/>
        </w:rPr>
        <w:t>.</w:t>
      </w:r>
    </w:p>
    <w:p w:rsidR="00C81E07" w:rsidRDefault="00FF28FC" w:rsidP="00C81E07">
      <w:pPr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ar-SA"/>
        </w:rPr>
        <w:t xml:space="preserve">         10.</w:t>
      </w:r>
      <w:r w:rsidR="00C81E07">
        <w:rPr>
          <w:sz w:val="28"/>
          <w:szCs w:val="28"/>
        </w:rPr>
        <w:t>С</w:t>
      </w:r>
      <w:r w:rsidR="00C81E07" w:rsidRPr="00632DD8">
        <w:rPr>
          <w:sz w:val="28"/>
          <w:szCs w:val="28"/>
        </w:rPr>
        <w:t xml:space="preserve">окращение доли зданий </w:t>
      </w:r>
      <w:r w:rsidR="00C81E07" w:rsidRPr="00E34ABC">
        <w:rPr>
          <w:sz w:val="28"/>
          <w:szCs w:val="28"/>
        </w:rPr>
        <w:t>муниципальных образовательных учреждений, требующих капитального ремонта</w:t>
      </w:r>
      <w:r w:rsidR="00C81E07">
        <w:rPr>
          <w:sz w:val="28"/>
          <w:szCs w:val="28"/>
        </w:rPr>
        <w:t xml:space="preserve"> – 7,1. </w:t>
      </w:r>
      <w:r w:rsidR="00C81E07" w:rsidRPr="00E34ABC">
        <w:rPr>
          <w:sz w:val="28"/>
          <w:szCs w:val="28"/>
        </w:rPr>
        <w:t xml:space="preserve">В соответствии с </w:t>
      </w:r>
      <w:r w:rsidR="00C81E07" w:rsidRPr="00E34ABC">
        <w:rPr>
          <w:spacing w:val="-7"/>
          <w:sz w:val="28"/>
          <w:szCs w:val="28"/>
        </w:rPr>
        <w:t>государственной программой «Развитие образования Курской области» в 2016 г. п</w:t>
      </w:r>
      <w:r w:rsidR="00C81E07" w:rsidRPr="00E34ABC">
        <w:rPr>
          <w:sz w:val="28"/>
          <w:szCs w:val="28"/>
        </w:rPr>
        <w:t xml:space="preserve">роведен ремонт блока начальной школы МКОУ «Ленинская средняя </w:t>
      </w:r>
      <w:r w:rsidR="00C81E07" w:rsidRPr="00E34ABC">
        <w:rPr>
          <w:sz w:val="28"/>
          <w:szCs w:val="28"/>
        </w:rPr>
        <w:lastRenderedPageBreak/>
        <w:t>общеобразовательная школа с углубленным изучением отдельных предметов» – на сумму 31,6 млн. руб., на приобретение оборудования выделено 11 142,4 тыс.  руб. В 2017 году дополнительно проведен ремонт блока №2 здания начальной школы Ленинской школы - на сумму 5343,9 тыс. рублей</w:t>
      </w:r>
      <w:r w:rsidR="00C81E07">
        <w:rPr>
          <w:sz w:val="28"/>
          <w:szCs w:val="28"/>
        </w:rPr>
        <w:t>. Таким образом в настоящее время капитальный ремонт требуется в Залининской школе (1 из 14).</w:t>
      </w:r>
    </w:p>
    <w:p w:rsidR="00C81E07" w:rsidRDefault="00FF28FC" w:rsidP="00C81E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</w:t>
      </w:r>
      <w:r w:rsidR="00C81E07">
        <w:rPr>
          <w:sz w:val="28"/>
          <w:szCs w:val="28"/>
        </w:rPr>
        <w:t>Д</w:t>
      </w:r>
      <w:r w:rsidR="00C81E07" w:rsidRPr="00632DD8">
        <w:rPr>
          <w:sz w:val="28"/>
          <w:szCs w:val="28"/>
        </w:rPr>
        <w:t>оля детей с ОВЗ, обучающихся по адаптированным общеобразовательным программам детей, в общей численности детей, получивших соответствующие рекомендации психолого</w:t>
      </w:r>
      <w:r w:rsidR="00C81E07">
        <w:rPr>
          <w:sz w:val="28"/>
          <w:szCs w:val="28"/>
        </w:rPr>
        <w:t>-медико-педагогической комиссии – 100%. (</w:t>
      </w:r>
      <w:r w:rsidR="00C81E07" w:rsidRPr="008453D3">
        <w:rPr>
          <w:sz w:val="28"/>
          <w:szCs w:val="28"/>
        </w:rPr>
        <w:t>В образовательных учреждениях обучается 117 детей с ограниченными возможностями здоровья от 7 до 18 лет (слабовидящие – 3, нарушение опорно-двигательного аппарата – 2, задержка психического развития – 35, умственная отсталость - 62), из них обучается на дому 3 ребенка</w:t>
      </w:r>
      <w:r w:rsidR="00C81E07">
        <w:rPr>
          <w:sz w:val="28"/>
          <w:szCs w:val="28"/>
        </w:rPr>
        <w:t>.)</w:t>
      </w:r>
    </w:p>
    <w:p w:rsidR="00C81E07" w:rsidRPr="00E34ABC" w:rsidRDefault="00FF28FC" w:rsidP="00C81E07">
      <w:pPr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ab/>
        <w:t>12.</w:t>
      </w:r>
      <w:r w:rsidR="00C81E07">
        <w:rPr>
          <w:sz w:val="28"/>
          <w:szCs w:val="28"/>
        </w:rPr>
        <w:t>До</w:t>
      </w:r>
      <w:r w:rsidR="00C81E07" w:rsidRPr="00632DD8">
        <w:rPr>
          <w:sz w:val="28"/>
          <w:szCs w:val="28"/>
        </w:rPr>
        <w:t>ля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</w:t>
      </w:r>
      <w:r w:rsidR="00C81E07">
        <w:rPr>
          <w:sz w:val="28"/>
          <w:szCs w:val="28"/>
        </w:rPr>
        <w:t xml:space="preserve"> – 100%.</w:t>
      </w:r>
    </w:p>
    <w:p w:rsidR="00C81E07" w:rsidRDefault="00A10B9F" w:rsidP="00C81E07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13.</w:t>
      </w:r>
      <w:r w:rsidR="00C81E07" w:rsidRPr="005D505E">
        <w:rPr>
          <w:sz w:val="28"/>
          <w:szCs w:val="28"/>
        </w:rPr>
        <w:t xml:space="preserve">Охват детей в возрасте 5 - 18 лет программами дополнительного образования детей - 81 %. </w:t>
      </w:r>
      <w:r w:rsidR="00C81E07" w:rsidRPr="005D505E">
        <w:rPr>
          <w:spacing w:val="5"/>
          <w:sz w:val="28"/>
          <w:szCs w:val="28"/>
        </w:rPr>
        <w:t xml:space="preserve">В 2017 году на нужды учреждений </w:t>
      </w:r>
      <w:r w:rsidR="00C81E07" w:rsidRPr="005D505E">
        <w:rPr>
          <w:spacing w:val="-2"/>
          <w:sz w:val="28"/>
          <w:szCs w:val="28"/>
        </w:rPr>
        <w:t>дополнительного образования детей было направлено 14 606,6 тыс. рублей</w:t>
      </w:r>
      <w:r w:rsidR="00C81E07">
        <w:rPr>
          <w:spacing w:val="-2"/>
          <w:sz w:val="28"/>
          <w:szCs w:val="28"/>
        </w:rPr>
        <w:t>.</w:t>
      </w:r>
    </w:p>
    <w:p w:rsidR="00C81E07" w:rsidRDefault="00C81E07" w:rsidP="00C81E07">
      <w:pPr>
        <w:jc w:val="center"/>
        <w:rPr>
          <w:b/>
          <w:sz w:val="28"/>
          <w:szCs w:val="28"/>
        </w:rPr>
      </w:pPr>
    </w:p>
    <w:p w:rsidR="00C81E07" w:rsidRPr="001E063B" w:rsidRDefault="00C81E07" w:rsidP="00C81E07">
      <w:pPr>
        <w:jc w:val="center"/>
        <w:rPr>
          <w:rFonts w:eastAsia="Calibri"/>
          <w:bCs/>
          <w:sz w:val="24"/>
          <w:szCs w:val="24"/>
        </w:rPr>
      </w:pPr>
      <w:r w:rsidRPr="00590A31">
        <w:rPr>
          <w:b/>
          <w:sz w:val="28"/>
          <w:szCs w:val="28"/>
        </w:rPr>
        <w:t xml:space="preserve">Расчет результативности  по показателям (индикаторам) программы </w:t>
      </w:r>
      <w:r w:rsidRPr="00590A31">
        <w:rPr>
          <w:rFonts w:eastAsia="Calibri"/>
          <w:b/>
          <w:sz w:val="28"/>
          <w:szCs w:val="28"/>
        </w:rPr>
        <w:t xml:space="preserve">представлен </w:t>
      </w:r>
      <w:r w:rsidRPr="00590A31">
        <w:rPr>
          <w:b/>
          <w:sz w:val="28"/>
          <w:szCs w:val="28"/>
        </w:rPr>
        <w:t xml:space="preserve"> в таблице</w:t>
      </w:r>
      <w:r w:rsidRPr="00590A31">
        <w:rPr>
          <w:b/>
          <w:sz w:val="27"/>
          <w:szCs w:val="27"/>
        </w:rPr>
        <w:t>: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088"/>
        <w:gridCol w:w="1417"/>
        <w:gridCol w:w="993"/>
        <w:gridCol w:w="992"/>
        <w:gridCol w:w="1560"/>
      </w:tblGrid>
      <w:tr w:rsidR="00C81E07" w:rsidRPr="008F7C4E" w:rsidTr="00156452">
        <w:tc>
          <w:tcPr>
            <w:tcW w:w="794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N п/п</w:t>
            </w:r>
          </w:p>
        </w:tc>
        <w:tc>
          <w:tcPr>
            <w:tcW w:w="4088" w:type="dxa"/>
          </w:tcPr>
          <w:p w:rsidR="00C81E07" w:rsidRPr="00FB128E" w:rsidRDefault="00C81E07" w:rsidP="00156452">
            <w:pPr>
              <w:widowControl w:val="0"/>
              <w:tabs>
                <w:tab w:val="left" w:pos="39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7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Ед. изм.</w:t>
            </w:r>
          </w:p>
        </w:tc>
        <w:tc>
          <w:tcPr>
            <w:tcW w:w="1985" w:type="dxa"/>
            <w:gridSpan w:val="2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FB128E">
              <w:rPr>
                <w:rFonts w:eastAsia="Calibri"/>
                <w:sz w:val="24"/>
                <w:szCs w:val="24"/>
              </w:rPr>
              <w:t>Значения показателей (индикаторов) муниципальной программы за 2017 год</w:t>
            </w:r>
          </w:p>
        </w:tc>
        <w:tc>
          <w:tcPr>
            <w:tcW w:w="1560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FB128E">
              <w:rPr>
                <w:rFonts w:eastAsia="Calibri"/>
                <w:sz w:val="24"/>
                <w:szCs w:val="24"/>
              </w:rPr>
              <w:t>Оценка степени достижения показателя, %</w:t>
            </w:r>
          </w:p>
        </w:tc>
      </w:tr>
      <w:tr w:rsidR="00C81E07" w:rsidRPr="008F7C4E" w:rsidTr="00156452">
        <w:tc>
          <w:tcPr>
            <w:tcW w:w="794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1</w:t>
            </w:r>
          </w:p>
        </w:tc>
        <w:tc>
          <w:tcPr>
            <w:tcW w:w="4088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128E">
              <w:rPr>
                <w:rFonts w:eastAsia="SimSun"/>
                <w:sz w:val="24"/>
                <w:szCs w:val="24"/>
                <w:lang w:eastAsia="zh-CN"/>
              </w:rPr>
              <w:t>О</w:t>
            </w:r>
            <w:r w:rsidRPr="00FB128E">
              <w:rPr>
                <w:sz w:val="24"/>
                <w:szCs w:val="24"/>
              </w:rPr>
              <w:t>хват детей дошкольными образовательными организациями.</w:t>
            </w:r>
          </w:p>
        </w:tc>
        <w:tc>
          <w:tcPr>
            <w:tcW w:w="1417" w:type="dxa"/>
          </w:tcPr>
          <w:p w:rsidR="00C81E07" w:rsidRPr="00FB128E" w:rsidRDefault="00A10B9F" w:rsidP="00A10B9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91,7</w:t>
            </w:r>
          </w:p>
        </w:tc>
      </w:tr>
      <w:tr w:rsidR="00C81E07" w:rsidRPr="008F7C4E" w:rsidTr="00156452">
        <w:tc>
          <w:tcPr>
            <w:tcW w:w="794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2</w:t>
            </w:r>
          </w:p>
        </w:tc>
        <w:tc>
          <w:tcPr>
            <w:tcW w:w="4088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Доступность дошкольного образования.</w:t>
            </w:r>
          </w:p>
        </w:tc>
        <w:tc>
          <w:tcPr>
            <w:tcW w:w="1417" w:type="dxa"/>
          </w:tcPr>
          <w:p w:rsidR="00C81E07" w:rsidRPr="00FB128E" w:rsidRDefault="00A10B9F" w:rsidP="00A10B9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B128E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100</w:t>
            </w:r>
          </w:p>
        </w:tc>
      </w:tr>
      <w:tr w:rsidR="00C81E07" w:rsidRPr="008F7C4E" w:rsidTr="00156452">
        <w:tc>
          <w:tcPr>
            <w:tcW w:w="794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3</w:t>
            </w:r>
          </w:p>
        </w:tc>
        <w:tc>
          <w:tcPr>
            <w:tcW w:w="4088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результатами ЕГЭ</w:t>
            </w:r>
          </w:p>
        </w:tc>
        <w:tc>
          <w:tcPr>
            <w:tcW w:w="1417" w:type="dxa"/>
          </w:tcPr>
          <w:p w:rsidR="00C81E07" w:rsidRPr="00FB128E" w:rsidRDefault="00A10B9F" w:rsidP="00A10B9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B128E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1,7</w:t>
            </w:r>
          </w:p>
        </w:tc>
        <w:tc>
          <w:tcPr>
            <w:tcW w:w="992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3,5</w:t>
            </w:r>
          </w:p>
        </w:tc>
        <w:tc>
          <w:tcPr>
            <w:tcW w:w="1560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B128E">
              <w:rPr>
                <w:sz w:val="20"/>
              </w:rPr>
              <w:t>205</w:t>
            </w:r>
          </w:p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0"/>
              </w:rPr>
              <w:t xml:space="preserve">(расхождение между баллами в школах с низкими и в школах с высокими результатами ЕГЭ достаточно высоко. Это объясняется контингентом обучающихся в </w:t>
            </w:r>
            <w:r w:rsidRPr="00FB128E">
              <w:rPr>
                <w:sz w:val="20"/>
              </w:rPr>
              <w:lastRenderedPageBreak/>
              <w:t>отдаленных сельских школах)</w:t>
            </w:r>
          </w:p>
        </w:tc>
      </w:tr>
      <w:tr w:rsidR="00C81E07" w:rsidRPr="008F7C4E" w:rsidTr="00156452">
        <w:tc>
          <w:tcPr>
            <w:tcW w:w="794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088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417" w:type="dxa"/>
          </w:tcPr>
          <w:p w:rsidR="00C81E07" w:rsidRPr="00FB128E" w:rsidRDefault="00A10B9F" w:rsidP="00A10B9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B128E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92,9</w:t>
            </w:r>
          </w:p>
        </w:tc>
        <w:tc>
          <w:tcPr>
            <w:tcW w:w="1560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108</w:t>
            </w:r>
          </w:p>
        </w:tc>
      </w:tr>
      <w:tr w:rsidR="00C81E07" w:rsidRPr="008F7C4E" w:rsidTr="00156452">
        <w:tc>
          <w:tcPr>
            <w:tcW w:w="794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5</w:t>
            </w:r>
          </w:p>
        </w:tc>
        <w:tc>
          <w:tcPr>
            <w:tcW w:w="4088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417" w:type="dxa"/>
          </w:tcPr>
          <w:p w:rsidR="00C81E07" w:rsidRPr="00FB128E" w:rsidRDefault="00A10B9F" w:rsidP="00A10B9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B128E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77,6</w:t>
            </w:r>
          </w:p>
        </w:tc>
        <w:tc>
          <w:tcPr>
            <w:tcW w:w="1560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121</w:t>
            </w:r>
          </w:p>
        </w:tc>
      </w:tr>
      <w:tr w:rsidR="00C81E07" w:rsidRPr="00635198" w:rsidTr="00156452">
        <w:tc>
          <w:tcPr>
            <w:tcW w:w="794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6</w:t>
            </w:r>
          </w:p>
        </w:tc>
        <w:tc>
          <w:tcPr>
            <w:tcW w:w="4088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1417" w:type="dxa"/>
          </w:tcPr>
          <w:p w:rsidR="00C81E07" w:rsidRPr="00FB128E" w:rsidRDefault="00A10B9F" w:rsidP="00A10B9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B128E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6,2</w:t>
            </w:r>
          </w:p>
        </w:tc>
        <w:tc>
          <w:tcPr>
            <w:tcW w:w="1560" w:type="dxa"/>
          </w:tcPr>
          <w:p w:rsidR="00C81E07" w:rsidRPr="00FB128E" w:rsidRDefault="00C81E07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41 (в школах района отсутствуют вакантные места)</w:t>
            </w:r>
          </w:p>
        </w:tc>
      </w:tr>
      <w:tr w:rsidR="00A10B9F" w:rsidRPr="008F7C4E" w:rsidTr="00156452">
        <w:tc>
          <w:tcPr>
            <w:tcW w:w="794" w:type="dxa"/>
          </w:tcPr>
          <w:p w:rsidR="00A10B9F" w:rsidRPr="00FB128E" w:rsidRDefault="00A10B9F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7</w:t>
            </w:r>
          </w:p>
        </w:tc>
        <w:tc>
          <w:tcPr>
            <w:tcW w:w="4088" w:type="dxa"/>
          </w:tcPr>
          <w:p w:rsidR="00A10B9F" w:rsidRPr="00FB128E" w:rsidRDefault="00A10B9F" w:rsidP="001564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Удельный вес численности руководителей муниципальных организаций дошкольного образования, общеобразовательных организаций, прошедших повышение квалификации или профессиональную переподготовку, в общей численности руководителей организаций дошкольного, общего образования детей</w:t>
            </w:r>
          </w:p>
        </w:tc>
        <w:tc>
          <w:tcPr>
            <w:tcW w:w="1417" w:type="dxa"/>
          </w:tcPr>
          <w:p w:rsidR="00A10B9F" w:rsidRPr="00FB128E" w:rsidRDefault="00A10B9F" w:rsidP="0015645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B128E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</w:tcPr>
          <w:p w:rsidR="00A10B9F" w:rsidRPr="00FB128E" w:rsidRDefault="00A10B9F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A10B9F" w:rsidRPr="00FB128E" w:rsidRDefault="00A10B9F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95</w:t>
            </w:r>
          </w:p>
        </w:tc>
        <w:tc>
          <w:tcPr>
            <w:tcW w:w="1560" w:type="dxa"/>
          </w:tcPr>
          <w:p w:rsidR="00A10B9F" w:rsidRPr="00FB128E" w:rsidRDefault="00A10B9F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105</w:t>
            </w:r>
          </w:p>
        </w:tc>
      </w:tr>
      <w:tr w:rsidR="00A10B9F" w:rsidRPr="008F7C4E" w:rsidTr="00156452">
        <w:tc>
          <w:tcPr>
            <w:tcW w:w="794" w:type="dxa"/>
          </w:tcPr>
          <w:p w:rsidR="00A10B9F" w:rsidRPr="00FB128E" w:rsidRDefault="00A10B9F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8</w:t>
            </w:r>
          </w:p>
        </w:tc>
        <w:tc>
          <w:tcPr>
            <w:tcW w:w="4088" w:type="dxa"/>
          </w:tcPr>
          <w:p w:rsidR="00A10B9F" w:rsidRPr="00FB128E" w:rsidRDefault="00A10B9F" w:rsidP="001564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Доля педагогических работников и руководителей общеобразовательных организаций, прошедших повышение квалификации и профессиональную переподготовку в соответствии с федеральными образовательными стандартами, в общей численности педагогических работников и руководителей.</w:t>
            </w:r>
          </w:p>
        </w:tc>
        <w:tc>
          <w:tcPr>
            <w:tcW w:w="1417" w:type="dxa"/>
          </w:tcPr>
          <w:p w:rsidR="00A10B9F" w:rsidRPr="00FB128E" w:rsidRDefault="00A10B9F" w:rsidP="0015645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B128E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</w:tcPr>
          <w:p w:rsidR="00A10B9F" w:rsidRPr="00FB128E" w:rsidRDefault="00A10B9F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A10B9F" w:rsidRPr="00FB128E" w:rsidRDefault="00A10B9F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52,2</w:t>
            </w:r>
          </w:p>
        </w:tc>
        <w:tc>
          <w:tcPr>
            <w:tcW w:w="1560" w:type="dxa"/>
          </w:tcPr>
          <w:p w:rsidR="00A10B9F" w:rsidRPr="00FB128E" w:rsidRDefault="00A10B9F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72,5</w:t>
            </w:r>
          </w:p>
        </w:tc>
      </w:tr>
      <w:tr w:rsidR="00A10B9F" w:rsidRPr="005E702E" w:rsidTr="00156452">
        <w:tc>
          <w:tcPr>
            <w:tcW w:w="794" w:type="dxa"/>
          </w:tcPr>
          <w:p w:rsidR="00A10B9F" w:rsidRPr="00FB128E" w:rsidRDefault="00A10B9F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9</w:t>
            </w:r>
          </w:p>
        </w:tc>
        <w:tc>
          <w:tcPr>
            <w:tcW w:w="4088" w:type="dxa"/>
          </w:tcPr>
          <w:p w:rsidR="00A10B9F" w:rsidRPr="00FB128E" w:rsidRDefault="00A10B9F" w:rsidP="0015645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FB128E">
              <w:rPr>
                <w:sz w:val="24"/>
                <w:szCs w:val="24"/>
              </w:rPr>
              <w:t xml:space="preserve">Доля обучающихся из малообеспеченных и многодетных семей, а также обучающихся в специальных (коррекционных) классах муниципальных </w:t>
            </w:r>
            <w:r w:rsidRPr="00FB128E">
              <w:rPr>
                <w:sz w:val="24"/>
                <w:szCs w:val="24"/>
              </w:rPr>
              <w:lastRenderedPageBreak/>
              <w:t>общеобразовательных организаций, охваченных горячим питанием, к общей численности указанной категории обучающихся</w:t>
            </w:r>
          </w:p>
        </w:tc>
        <w:tc>
          <w:tcPr>
            <w:tcW w:w="1417" w:type="dxa"/>
          </w:tcPr>
          <w:p w:rsidR="00A10B9F" w:rsidRPr="00FB128E" w:rsidRDefault="00A10B9F" w:rsidP="0015645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B128E">
              <w:rPr>
                <w:sz w:val="24"/>
                <w:szCs w:val="24"/>
                <w:lang w:eastAsia="ar-SA"/>
              </w:rPr>
              <w:lastRenderedPageBreak/>
              <w:t>%</w:t>
            </w:r>
          </w:p>
        </w:tc>
        <w:tc>
          <w:tcPr>
            <w:tcW w:w="993" w:type="dxa"/>
          </w:tcPr>
          <w:p w:rsidR="00A10B9F" w:rsidRPr="00FB128E" w:rsidRDefault="00A10B9F" w:rsidP="0015645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B128E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A10B9F" w:rsidRPr="00FB128E" w:rsidRDefault="00A10B9F" w:rsidP="0015645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B128E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</w:tcPr>
          <w:p w:rsidR="00A10B9F" w:rsidRPr="00FB128E" w:rsidRDefault="00A10B9F" w:rsidP="0015645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B128E">
              <w:rPr>
                <w:sz w:val="24"/>
                <w:szCs w:val="24"/>
                <w:lang w:eastAsia="ar-SA"/>
              </w:rPr>
              <w:t>100</w:t>
            </w:r>
          </w:p>
        </w:tc>
      </w:tr>
      <w:tr w:rsidR="00A10B9F" w:rsidRPr="008F7C4E" w:rsidTr="00156452">
        <w:tc>
          <w:tcPr>
            <w:tcW w:w="794" w:type="dxa"/>
          </w:tcPr>
          <w:p w:rsidR="00A10B9F" w:rsidRPr="00FB128E" w:rsidRDefault="00A10B9F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088" w:type="dxa"/>
          </w:tcPr>
          <w:p w:rsidR="00A10B9F" w:rsidRPr="00FB128E" w:rsidRDefault="00A10B9F" w:rsidP="0015645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FB128E">
              <w:rPr>
                <w:sz w:val="24"/>
                <w:szCs w:val="24"/>
              </w:rPr>
              <w:t>Сокращение доли зданий муниципальных образовательных учреждений, требующих капитального ремонта</w:t>
            </w:r>
          </w:p>
        </w:tc>
        <w:tc>
          <w:tcPr>
            <w:tcW w:w="1417" w:type="dxa"/>
          </w:tcPr>
          <w:p w:rsidR="00A10B9F" w:rsidRPr="00FB128E" w:rsidRDefault="00A10B9F" w:rsidP="0015645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B128E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</w:tcPr>
          <w:p w:rsidR="00A10B9F" w:rsidRPr="00FB128E" w:rsidRDefault="00A10B9F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7,1</w:t>
            </w:r>
          </w:p>
        </w:tc>
        <w:tc>
          <w:tcPr>
            <w:tcW w:w="992" w:type="dxa"/>
          </w:tcPr>
          <w:p w:rsidR="00A10B9F" w:rsidRPr="00FB128E" w:rsidRDefault="00A10B9F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7,1</w:t>
            </w:r>
          </w:p>
        </w:tc>
        <w:tc>
          <w:tcPr>
            <w:tcW w:w="1560" w:type="dxa"/>
          </w:tcPr>
          <w:p w:rsidR="00A10B9F" w:rsidRPr="00FB128E" w:rsidRDefault="00A10B9F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100</w:t>
            </w:r>
          </w:p>
        </w:tc>
      </w:tr>
      <w:tr w:rsidR="00A10B9F" w:rsidTr="00156452">
        <w:tc>
          <w:tcPr>
            <w:tcW w:w="794" w:type="dxa"/>
          </w:tcPr>
          <w:p w:rsidR="00A10B9F" w:rsidRPr="00FB128E" w:rsidRDefault="00A10B9F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11</w:t>
            </w:r>
          </w:p>
        </w:tc>
        <w:tc>
          <w:tcPr>
            <w:tcW w:w="4088" w:type="dxa"/>
          </w:tcPr>
          <w:p w:rsidR="00A10B9F" w:rsidRPr="00FB128E" w:rsidRDefault="00A10B9F" w:rsidP="0015645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FB128E">
              <w:rPr>
                <w:sz w:val="24"/>
                <w:szCs w:val="24"/>
              </w:rPr>
              <w:t>Доля детей с ОВЗ, обучающихся по адаптированным общеобразовательным программам детей, в общей численности детей, получивших соответствующие рекомендации психолого-медико-педагогической комиссии.</w:t>
            </w:r>
          </w:p>
        </w:tc>
        <w:tc>
          <w:tcPr>
            <w:tcW w:w="1417" w:type="dxa"/>
          </w:tcPr>
          <w:p w:rsidR="00A10B9F" w:rsidRPr="00FB128E" w:rsidRDefault="00A10B9F" w:rsidP="0015645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B128E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</w:tcPr>
          <w:p w:rsidR="00A10B9F" w:rsidRPr="00FB128E" w:rsidRDefault="00A10B9F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10B9F" w:rsidRPr="00FB128E" w:rsidRDefault="00A10B9F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A10B9F" w:rsidRPr="00FB128E" w:rsidRDefault="00A10B9F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100</w:t>
            </w:r>
          </w:p>
        </w:tc>
      </w:tr>
      <w:tr w:rsidR="00A10B9F" w:rsidTr="00FB128E">
        <w:trPr>
          <w:trHeight w:val="2297"/>
        </w:trPr>
        <w:tc>
          <w:tcPr>
            <w:tcW w:w="794" w:type="dxa"/>
          </w:tcPr>
          <w:p w:rsidR="00A10B9F" w:rsidRPr="00FB128E" w:rsidRDefault="00A10B9F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12</w:t>
            </w:r>
          </w:p>
        </w:tc>
        <w:tc>
          <w:tcPr>
            <w:tcW w:w="4088" w:type="dxa"/>
          </w:tcPr>
          <w:p w:rsidR="00A10B9F" w:rsidRPr="00FB128E" w:rsidRDefault="00A10B9F" w:rsidP="0015645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FB128E">
              <w:rPr>
                <w:sz w:val="24"/>
                <w:szCs w:val="24"/>
              </w:rPr>
              <w:t>Доля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поддержки.</w:t>
            </w:r>
          </w:p>
        </w:tc>
        <w:tc>
          <w:tcPr>
            <w:tcW w:w="1417" w:type="dxa"/>
          </w:tcPr>
          <w:p w:rsidR="00A10B9F" w:rsidRPr="00FB128E" w:rsidRDefault="00A10B9F" w:rsidP="0015645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B128E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</w:tcPr>
          <w:p w:rsidR="00A10B9F" w:rsidRPr="00FB128E" w:rsidRDefault="00A10B9F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10B9F" w:rsidRPr="00FB128E" w:rsidRDefault="00A10B9F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A10B9F" w:rsidRPr="00FB128E" w:rsidRDefault="00A10B9F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100</w:t>
            </w:r>
          </w:p>
        </w:tc>
      </w:tr>
      <w:tr w:rsidR="00A10B9F" w:rsidRPr="00635198" w:rsidTr="00156452">
        <w:tc>
          <w:tcPr>
            <w:tcW w:w="794" w:type="dxa"/>
          </w:tcPr>
          <w:p w:rsidR="00A10B9F" w:rsidRPr="00FB128E" w:rsidRDefault="00A10B9F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13</w:t>
            </w:r>
          </w:p>
        </w:tc>
        <w:tc>
          <w:tcPr>
            <w:tcW w:w="4088" w:type="dxa"/>
          </w:tcPr>
          <w:p w:rsidR="00A10B9F" w:rsidRPr="00FB128E" w:rsidRDefault="00A10B9F" w:rsidP="0015645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FB128E">
              <w:rPr>
                <w:sz w:val="24"/>
                <w:szCs w:val="24"/>
              </w:rPr>
              <w:t>Охват детей в возрасте 5 - 18 лет программами дополнительного образования детей</w:t>
            </w:r>
          </w:p>
        </w:tc>
        <w:tc>
          <w:tcPr>
            <w:tcW w:w="1417" w:type="dxa"/>
          </w:tcPr>
          <w:p w:rsidR="00A10B9F" w:rsidRPr="00FB128E" w:rsidRDefault="00A10B9F" w:rsidP="00A10B9F">
            <w:pPr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</w:tcPr>
          <w:p w:rsidR="00A10B9F" w:rsidRPr="00FB128E" w:rsidRDefault="00A10B9F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10B9F" w:rsidRPr="00FB128E" w:rsidRDefault="00A10B9F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81</w:t>
            </w:r>
          </w:p>
        </w:tc>
        <w:tc>
          <w:tcPr>
            <w:tcW w:w="1560" w:type="dxa"/>
          </w:tcPr>
          <w:p w:rsidR="00A10B9F" w:rsidRPr="00FB128E" w:rsidRDefault="00A10B9F" w:rsidP="001564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135</w:t>
            </w:r>
          </w:p>
        </w:tc>
      </w:tr>
    </w:tbl>
    <w:p w:rsidR="00C81E07" w:rsidRPr="00990F5D" w:rsidRDefault="00C81E07" w:rsidP="00C81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F5D">
        <w:rPr>
          <w:rFonts w:ascii="Times New Roman" w:hAnsi="Times New Roman" w:cs="Times New Roman"/>
          <w:sz w:val="28"/>
          <w:szCs w:val="28"/>
        </w:rPr>
        <w:t>Значение достижения целевых показателей определяется по следующей формуле:</w:t>
      </w:r>
    </w:p>
    <w:p w:rsidR="00C81E07" w:rsidRPr="00990F5D" w:rsidRDefault="00C81E07" w:rsidP="00C81E0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90F5D">
        <w:rPr>
          <w:rFonts w:ascii="Times New Roman" w:hAnsi="Times New Roman"/>
          <w:sz w:val="28"/>
          <w:szCs w:val="28"/>
        </w:rPr>
        <w:t xml:space="preserve">             100 х факт       </w:t>
      </w:r>
    </w:p>
    <w:p w:rsidR="00C81E07" w:rsidRPr="00990F5D" w:rsidRDefault="00C81E07" w:rsidP="00C81E0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90F5D">
        <w:rPr>
          <w:rFonts w:ascii="Times New Roman" w:hAnsi="Times New Roman"/>
          <w:sz w:val="28"/>
          <w:szCs w:val="28"/>
        </w:rPr>
        <w:t xml:space="preserve">    И</w:t>
      </w:r>
      <w:r w:rsidRPr="00990F5D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990F5D">
        <w:rPr>
          <w:rFonts w:ascii="Times New Roman" w:hAnsi="Times New Roman"/>
          <w:sz w:val="28"/>
          <w:szCs w:val="28"/>
        </w:rPr>
        <w:t xml:space="preserve">  = ------------</w:t>
      </w:r>
    </w:p>
    <w:p w:rsidR="00C81E07" w:rsidRPr="00990F5D" w:rsidRDefault="00C81E07" w:rsidP="00C81E0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90F5D">
        <w:rPr>
          <w:rFonts w:ascii="Times New Roman" w:hAnsi="Times New Roman"/>
          <w:sz w:val="28"/>
          <w:szCs w:val="28"/>
        </w:rPr>
        <w:t xml:space="preserve">                  план         </w:t>
      </w:r>
    </w:p>
    <w:p w:rsidR="00C81E07" w:rsidRPr="00990F5D" w:rsidRDefault="00C81E07" w:rsidP="00C81E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0F5D">
        <w:rPr>
          <w:rFonts w:eastAsia="Calibri"/>
          <w:sz w:val="28"/>
          <w:szCs w:val="28"/>
          <w:shd w:val="clear" w:color="auto" w:fill="FFFFFF"/>
        </w:rPr>
        <w:t>Результатом</w:t>
      </w:r>
      <w:r w:rsidRPr="00990F5D">
        <w:rPr>
          <w:rFonts w:eastAsia="Calibri"/>
          <w:sz w:val="28"/>
          <w:szCs w:val="28"/>
        </w:rPr>
        <w:t xml:space="preserve"> реализации муниципальной программы «Развитие образования в Октябрьском районе Курской области» стало </w:t>
      </w:r>
      <w:r w:rsidRPr="00990F5D">
        <w:rPr>
          <w:rFonts w:eastAsia="Calibri"/>
          <w:spacing w:val="1"/>
          <w:sz w:val="28"/>
          <w:szCs w:val="28"/>
        </w:rPr>
        <w:t>об</w:t>
      </w:r>
      <w:r w:rsidRPr="00990F5D">
        <w:rPr>
          <w:rFonts w:eastAsia="Calibri"/>
          <w:spacing w:val="-1"/>
          <w:sz w:val="28"/>
          <w:szCs w:val="28"/>
        </w:rPr>
        <w:t>ес</w:t>
      </w:r>
      <w:r w:rsidRPr="00990F5D">
        <w:rPr>
          <w:rFonts w:eastAsia="Calibri"/>
          <w:sz w:val="28"/>
          <w:szCs w:val="28"/>
        </w:rPr>
        <w:t>п</w:t>
      </w:r>
      <w:r w:rsidRPr="00990F5D">
        <w:rPr>
          <w:rFonts w:eastAsia="Calibri"/>
          <w:b/>
          <w:spacing w:val="-1"/>
          <w:sz w:val="28"/>
          <w:szCs w:val="28"/>
        </w:rPr>
        <w:t>е</w:t>
      </w:r>
      <w:r w:rsidRPr="00990F5D">
        <w:rPr>
          <w:rFonts w:eastAsia="Calibri"/>
          <w:spacing w:val="1"/>
          <w:sz w:val="28"/>
          <w:szCs w:val="28"/>
        </w:rPr>
        <w:t>ч</w:t>
      </w:r>
      <w:r w:rsidRPr="00990F5D">
        <w:rPr>
          <w:rFonts w:eastAsia="Calibri"/>
          <w:spacing w:val="-1"/>
          <w:sz w:val="28"/>
          <w:szCs w:val="28"/>
        </w:rPr>
        <w:t xml:space="preserve">ение </w:t>
      </w:r>
      <w:r w:rsidRPr="00990F5D">
        <w:rPr>
          <w:rFonts w:eastAsia="Calibri"/>
          <w:spacing w:val="2"/>
          <w:sz w:val="28"/>
          <w:szCs w:val="28"/>
        </w:rPr>
        <w:t>г</w:t>
      </w:r>
      <w:r w:rsidRPr="00990F5D">
        <w:rPr>
          <w:rFonts w:eastAsia="Calibri"/>
          <w:spacing w:val="1"/>
          <w:sz w:val="28"/>
          <w:szCs w:val="28"/>
        </w:rPr>
        <w:t>о</w:t>
      </w:r>
      <w:r w:rsidRPr="00990F5D">
        <w:rPr>
          <w:rFonts w:eastAsia="Calibri"/>
          <w:spacing w:val="-1"/>
          <w:sz w:val="28"/>
          <w:szCs w:val="28"/>
        </w:rPr>
        <w:t>с</w:t>
      </w:r>
      <w:r w:rsidRPr="00990F5D">
        <w:rPr>
          <w:rFonts w:eastAsia="Calibri"/>
          <w:spacing w:val="1"/>
          <w:sz w:val="28"/>
          <w:szCs w:val="28"/>
        </w:rPr>
        <w:t>уд</w:t>
      </w:r>
      <w:r w:rsidRPr="00990F5D">
        <w:rPr>
          <w:rFonts w:eastAsia="Calibri"/>
          <w:spacing w:val="-1"/>
          <w:sz w:val="28"/>
          <w:szCs w:val="28"/>
        </w:rPr>
        <w:t>а</w:t>
      </w:r>
      <w:r w:rsidRPr="00990F5D">
        <w:rPr>
          <w:rFonts w:eastAsia="Calibri"/>
          <w:spacing w:val="1"/>
          <w:sz w:val="28"/>
          <w:szCs w:val="28"/>
        </w:rPr>
        <w:t>р</w:t>
      </w:r>
      <w:r w:rsidRPr="00990F5D">
        <w:rPr>
          <w:rFonts w:eastAsia="Calibri"/>
          <w:spacing w:val="-1"/>
          <w:sz w:val="28"/>
          <w:szCs w:val="28"/>
        </w:rPr>
        <w:t>с</w:t>
      </w:r>
      <w:r w:rsidRPr="00990F5D">
        <w:rPr>
          <w:rFonts w:eastAsia="Calibri"/>
          <w:sz w:val="28"/>
          <w:szCs w:val="28"/>
        </w:rPr>
        <w:t>т</w:t>
      </w:r>
      <w:r w:rsidRPr="00990F5D">
        <w:rPr>
          <w:rFonts w:eastAsia="Calibri"/>
          <w:spacing w:val="1"/>
          <w:sz w:val="28"/>
          <w:szCs w:val="28"/>
        </w:rPr>
        <w:t>в</w:t>
      </w:r>
      <w:r w:rsidRPr="00990F5D">
        <w:rPr>
          <w:rFonts w:eastAsia="Calibri"/>
          <w:spacing w:val="-1"/>
          <w:sz w:val="28"/>
          <w:szCs w:val="28"/>
        </w:rPr>
        <w:t>е</w:t>
      </w:r>
      <w:r w:rsidRPr="00990F5D">
        <w:rPr>
          <w:rFonts w:eastAsia="Calibri"/>
          <w:sz w:val="28"/>
          <w:szCs w:val="28"/>
        </w:rPr>
        <w:t>нн</w:t>
      </w:r>
      <w:r w:rsidRPr="00990F5D">
        <w:rPr>
          <w:rFonts w:eastAsia="Calibri"/>
          <w:spacing w:val="1"/>
          <w:sz w:val="28"/>
          <w:szCs w:val="28"/>
        </w:rPr>
        <w:t>ы</w:t>
      </w:r>
      <w:r w:rsidRPr="00990F5D">
        <w:rPr>
          <w:rFonts w:eastAsia="Calibri"/>
          <w:sz w:val="28"/>
          <w:szCs w:val="28"/>
        </w:rPr>
        <w:t xml:space="preserve">х </w:t>
      </w:r>
      <w:r w:rsidRPr="00990F5D">
        <w:rPr>
          <w:rFonts w:eastAsia="Calibri"/>
          <w:spacing w:val="1"/>
          <w:sz w:val="28"/>
          <w:szCs w:val="28"/>
        </w:rPr>
        <w:t>г</w:t>
      </w:r>
      <w:r w:rsidRPr="00990F5D">
        <w:rPr>
          <w:rFonts w:eastAsia="Calibri"/>
          <w:spacing w:val="-1"/>
          <w:sz w:val="28"/>
          <w:szCs w:val="28"/>
        </w:rPr>
        <w:t>а</w:t>
      </w:r>
      <w:r w:rsidRPr="00990F5D">
        <w:rPr>
          <w:rFonts w:eastAsia="Calibri"/>
          <w:spacing w:val="1"/>
          <w:sz w:val="28"/>
          <w:szCs w:val="28"/>
        </w:rPr>
        <w:t>р</w:t>
      </w:r>
      <w:r w:rsidRPr="00990F5D">
        <w:rPr>
          <w:rFonts w:eastAsia="Calibri"/>
          <w:spacing w:val="-1"/>
          <w:sz w:val="28"/>
          <w:szCs w:val="28"/>
        </w:rPr>
        <w:t>а</w:t>
      </w:r>
      <w:r w:rsidRPr="00990F5D">
        <w:rPr>
          <w:rFonts w:eastAsia="Calibri"/>
          <w:sz w:val="28"/>
          <w:szCs w:val="28"/>
        </w:rPr>
        <w:t xml:space="preserve">нтий </w:t>
      </w:r>
      <w:r w:rsidRPr="00A10B9F">
        <w:rPr>
          <w:rFonts w:eastAsia="Calibri"/>
          <w:spacing w:val="1"/>
          <w:sz w:val="28"/>
          <w:szCs w:val="28"/>
        </w:rPr>
        <w:t>об</w:t>
      </w:r>
      <w:r w:rsidRPr="00A10B9F">
        <w:rPr>
          <w:rFonts w:eastAsia="Calibri"/>
          <w:spacing w:val="-1"/>
          <w:sz w:val="28"/>
          <w:szCs w:val="28"/>
        </w:rPr>
        <w:t>ще</w:t>
      </w:r>
      <w:r w:rsidRPr="00A10B9F">
        <w:rPr>
          <w:rFonts w:eastAsia="Calibri"/>
          <w:spacing w:val="1"/>
          <w:sz w:val="28"/>
          <w:szCs w:val="28"/>
        </w:rPr>
        <w:t>до</w:t>
      </w:r>
      <w:r w:rsidRPr="00A10B9F">
        <w:rPr>
          <w:rFonts w:eastAsia="Calibri"/>
          <w:spacing w:val="-1"/>
          <w:sz w:val="28"/>
          <w:szCs w:val="28"/>
        </w:rPr>
        <w:t>с</w:t>
      </w:r>
      <w:r w:rsidRPr="00A10B9F">
        <w:rPr>
          <w:rFonts w:eastAsia="Calibri"/>
          <w:spacing w:val="1"/>
          <w:sz w:val="28"/>
          <w:szCs w:val="28"/>
        </w:rPr>
        <w:t>ту</w:t>
      </w:r>
      <w:r w:rsidRPr="00A10B9F">
        <w:rPr>
          <w:rFonts w:eastAsia="Calibri"/>
          <w:sz w:val="28"/>
          <w:szCs w:val="28"/>
        </w:rPr>
        <w:t>пн</w:t>
      </w:r>
      <w:r w:rsidRPr="00A10B9F">
        <w:rPr>
          <w:rFonts w:eastAsia="Calibri"/>
          <w:spacing w:val="1"/>
          <w:sz w:val="28"/>
          <w:szCs w:val="28"/>
        </w:rPr>
        <w:t>о</w:t>
      </w:r>
      <w:r w:rsidRPr="00A10B9F">
        <w:rPr>
          <w:rFonts w:eastAsia="Calibri"/>
          <w:spacing w:val="-1"/>
          <w:sz w:val="28"/>
          <w:szCs w:val="28"/>
        </w:rPr>
        <w:t>с</w:t>
      </w:r>
      <w:r w:rsidRPr="00A10B9F">
        <w:rPr>
          <w:rFonts w:eastAsia="Calibri"/>
          <w:sz w:val="28"/>
          <w:szCs w:val="28"/>
        </w:rPr>
        <w:t>ти</w:t>
      </w:r>
      <w:r w:rsidR="00A10B9F" w:rsidRPr="00A10B9F">
        <w:rPr>
          <w:rFonts w:eastAsia="Calibri"/>
          <w:sz w:val="28"/>
          <w:szCs w:val="28"/>
        </w:rPr>
        <w:t xml:space="preserve"> </w:t>
      </w:r>
      <w:r w:rsidRPr="00990F5D">
        <w:rPr>
          <w:rFonts w:eastAsia="Calibri"/>
          <w:spacing w:val="1"/>
          <w:sz w:val="28"/>
          <w:szCs w:val="28"/>
        </w:rPr>
        <w:t>обр</w:t>
      </w:r>
      <w:r w:rsidRPr="00990F5D">
        <w:rPr>
          <w:rFonts w:eastAsia="Calibri"/>
          <w:spacing w:val="-1"/>
          <w:sz w:val="28"/>
          <w:szCs w:val="28"/>
        </w:rPr>
        <w:t>а</w:t>
      </w:r>
      <w:r w:rsidRPr="00990F5D">
        <w:rPr>
          <w:rFonts w:eastAsia="Calibri"/>
          <w:sz w:val="28"/>
          <w:szCs w:val="28"/>
        </w:rPr>
        <w:t>з</w:t>
      </w:r>
      <w:r w:rsidRPr="00990F5D">
        <w:rPr>
          <w:rFonts w:eastAsia="Calibri"/>
          <w:spacing w:val="1"/>
          <w:sz w:val="28"/>
          <w:szCs w:val="28"/>
        </w:rPr>
        <w:t>о</w:t>
      </w:r>
      <w:r w:rsidRPr="00990F5D">
        <w:rPr>
          <w:rFonts w:eastAsia="Calibri"/>
          <w:sz w:val="28"/>
          <w:szCs w:val="28"/>
        </w:rPr>
        <w:t>в</w:t>
      </w:r>
      <w:r w:rsidRPr="00990F5D">
        <w:rPr>
          <w:rFonts w:eastAsia="Calibri"/>
          <w:spacing w:val="-1"/>
          <w:sz w:val="28"/>
          <w:szCs w:val="28"/>
        </w:rPr>
        <w:t>а</w:t>
      </w:r>
      <w:r w:rsidRPr="00990F5D">
        <w:rPr>
          <w:rFonts w:eastAsia="Calibri"/>
          <w:sz w:val="28"/>
          <w:szCs w:val="28"/>
        </w:rPr>
        <w:t xml:space="preserve">ния и создание равных возможностей для получения </w:t>
      </w:r>
      <w:r w:rsidRPr="00A10B9F">
        <w:rPr>
          <w:rFonts w:eastAsia="Calibri"/>
          <w:sz w:val="28"/>
          <w:szCs w:val="28"/>
        </w:rPr>
        <w:t xml:space="preserve">качественного </w:t>
      </w:r>
      <w:r w:rsidRPr="00990F5D">
        <w:rPr>
          <w:rFonts w:eastAsia="Calibri"/>
          <w:sz w:val="28"/>
          <w:szCs w:val="28"/>
        </w:rPr>
        <w:t>образования.</w:t>
      </w:r>
      <w:r w:rsidRPr="00990F5D">
        <w:rPr>
          <w:spacing w:val="2"/>
          <w:sz w:val="28"/>
          <w:szCs w:val="28"/>
        </w:rPr>
        <w:t xml:space="preserve"> На мероприятия по обеспечению санитарных и пожарных требований образовательным учреждениям</w:t>
      </w:r>
      <w:r w:rsidRPr="00990F5D">
        <w:rPr>
          <w:sz w:val="28"/>
          <w:szCs w:val="28"/>
        </w:rPr>
        <w:t xml:space="preserve"> в 2017 году выделено 5387,9 тыс. рублей, в том числе на:</w:t>
      </w:r>
    </w:p>
    <w:p w:rsidR="00C81E07" w:rsidRPr="00990F5D" w:rsidRDefault="00C81E07" w:rsidP="00C81E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0F5D">
        <w:rPr>
          <w:sz w:val="28"/>
          <w:szCs w:val="28"/>
        </w:rPr>
        <w:tab/>
        <w:t>- обеспечение пожарной  безопасности – 1570,7 тыс.  руб.;</w:t>
      </w:r>
    </w:p>
    <w:p w:rsidR="00C81E07" w:rsidRPr="00990F5D" w:rsidRDefault="00C81E07" w:rsidP="00C81E07">
      <w:pPr>
        <w:shd w:val="clear" w:color="auto" w:fill="FFFFFF"/>
        <w:ind w:firstLine="709"/>
        <w:jc w:val="both"/>
        <w:rPr>
          <w:sz w:val="28"/>
          <w:szCs w:val="28"/>
        </w:rPr>
      </w:pPr>
      <w:r w:rsidRPr="00990F5D">
        <w:rPr>
          <w:sz w:val="28"/>
          <w:szCs w:val="28"/>
        </w:rPr>
        <w:t>- обеспечение санитарно-эпидемических условий – 2193,1 тыс.  руб.;</w:t>
      </w:r>
    </w:p>
    <w:p w:rsidR="00C81E07" w:rsidRPr="00990F5D" w:rsidRDefault="00C81E07" w:rsidP="00C81E07">
      <w:pPr>
        <w:shd w:val="clear" w:color="auto" w:fill="FFFFFF"/>
        <w:ind w:firstLine="709"/>
        <w:jc w:val="both"/>
        <w:rPr>
          <w:sz w:val="28"/>
          <w:szCs w:val="28"/>
        </w:rPr>
      </w:pPr>
      <w:r w:rsidRPr="00990F5D">
        <w:rPr>
          <w:sz w:val="28"/>
          <w:szCs w:val="28"/>
        </w:rPr>
        <w:t>- иные мероприятия (антитеррористические мероприятия и т.д.) – 1624,1 тыс.  руб.</w:t>
      </w:r>
    </w:p>
    <w:p w:rsidR="00C81E07" w:rsidRPr="00990F5D" w:rsidRDefault="00C81E07" w:rsidP="00C81E07">
      <w:pPr>
        <w:jc w:val="both"/>
        <w:rPr>
          <w:sz w:val="28"/>
          <w:szCs w:val="28"/>
        </w:rPr>
      </w:pPr>
      <w:r w:rsidRPr="00990F5D">
        <w:rPr>
          <w:sz w:val="28"/>
          <w:szCs w:val="28"/>
        </w:rPr>
        <w:tab/>
        <w:t xml:space="preserve">Всего на подготовку образовательных учреждений к новому 2017-2018 учебному году затрачено 10027,2 тыс. рублей, в том числе из областного бюджета – 3300,0 тыс. рублей (ремонт спортзала в МКОУ «Артюховская СОШ» - 405,0 тыс. рублей., устройство внутреннего санузла МКОУ </w:t>
      </w:r>
      <w:r w:rsidRPr="00990F5D">
        <w:rPr>
          <w:sz w:val="28"/>
          <w:szCs w:val="28"/>
        </w:rPr>
        <w:lastRenderedPageBreak/>
        <w:t>«Филипповская ООШ» – 282,2 тыс. рублей, устройство внутреннего санузла МКОУ «Плотавская СОШ» – 350,0 тыс. рублей, устройство наружного туалета МКОУ «Ванинская СОШ» - 149,1 тыс. рублей, ремонт</w:t>
      </w:r>
      <w:r w:rsidR="00A10B9F">
        <w:rPr>
          <w:sz w:val="28"/>
          <w:szCs w:val="28"/>
        </w:rPr>
        <w:t xml:space="preserve"> </w:t>
      </w:r>
      <w:r w:rsidRPr="00990F5D">
        <w:rPr>
          <w:sz w:val="28"/>
          <w:szCs w:val="28"/>
        </w:rPr>
        <w:t>вводно-распределительного электрического щита МКОУ «Половневская СОШ» - 188,1 тыс. рублей, ремонт пищеблока МКДОУ «Детский сад «Колокольчик» - 263,9 тыс. рублей, устройство ограждения МКОУ «Артюховская СОШ» - 127,7 тыс. рублей, устройство ограждения МКОУ «Большедолженковская СОШ» - 173,5 тыс. рублей, устройство ограждения МКОУ «Лобазовская СОШ» - 153,4 тыс. рублей, ремонт электропроводки и классных комнат МКОУ ДО «ДШИ» - 516,4 тыс. рублей, закупка ростовой мебели и оборудования для образовательных организаций – 1312,2 тыс. рублей.</w:t>
      </w:r>
    </w:p>
    <w:p w:rsidR="00C81E07" w:rsidRPr="00990F5D" w:rsidRDefault="00C81E07" w:rsidP="00C81E07">
      <w:pPr>
        <w:shd w:val="clear" w:color="auto" w:fill="FFFFFF"/>
        <w:ind w:firstLine="709"/>
        <w:jc w:val="both"/>
        <w:rPr>
          <w:sz w:val="28"/>
          <w:szCs w:val="28"/>
        </w:rPr>
      </w:pPr>
      <w:r w:rsidRPr="00990F5D">
        <w:rPr>
          <w:sz w:val="28"/>
          <w:szCs w:val="28"/>
        </w:rPr>
        <w:t>В 2017 году газифицированы Анахинская (3935910 руб.) и Плотавская (3369469 руб.) школы.</w:t>
      </w:r>
    </w:p>
    <w:p w:rsidR="00C81E07" w:rsidRDefault="00C81E07" w:rsidP="00C661E3">
      <w:pPr>
        <w:tabs>
          <w:tab w:val="left" w:pos="1134"/>
        </w:tabs>
        <w:overflowPunct w:val="0"/>
        <w:autoSpaceDE w:val="0"/>
        <w:ind w:firstLine="851"/>
        <w:jc w:val="both"/>
        <w:rPr>
          <w:spacing w:val="-7"/>
          <w:sz w:val="28"/>
          <w:szCs w:val="28"/>
        </w:rPr>
      </w:pPr>
      <w:r w:rsidRPr="00990F5D">
        <w:rPr>
          <w:spacing w:val="-7"/>
          <w:sz w:val="28"/>
          <w:szCs w:val="28"/>
        </w:rPr>
        <w:t>В Октябрьском районе Курской области в аварийном и ветхом состоянии остается здание начальной школы МКОУ «Залининская СОШ». Требуется ремонт спортзала МКОУ «Ванинская СОШ».</w:t>
      </w:r>
    </w:p>
    <w:p w:rsidR="009240DA" w:rsidRPr="009240DA" w:rsidRDefault="009240DA" w:rsidP="009240DA">
      <w:pPr>
        <w:ind w:firstLine="708"/>
        <w:jc w:val="both"/>
        <w:rPr>
          <w:sz w:val="28"/>
          <w:szCs w:val="28"/>
        </w:rPr>
      </w:pPr>
      <w:r w:rsidRPr="009240DA">
        <w:rPr>
          <w:sz w:val="28"/>
          <w:szCs w:val="28"/>
        </w:rPr>
        <w:t xml:space="preserve">На основании изложенного целесообразно продолжить реализацию программы в 2018 году. </w:t>
      </w:r>
    </w:p>
    <w:p w:rsidR="003B7615" w:rsidRPr="00BD46A5" w:rsidRDefault="003B7615" w:rsidP="009240DA">
      <w:pPr>
        <w:tabs>
          <w:tab w:val="left" w:pos="1134"/>
        </w:tabs>
        <w:overflowPunct w:val="0"/>
        <w:autoSpaceDE w:val="0"/>
        <w:jc w:val="both"/>
        <w:rPr>
          <w:color w:val="C00000"/>
          <w:spacing w:val="-7"/>
          <w:sz w:val="28"/>
          <w:szCs w:val="28"/>
        </w:rPr>
      </w:pPr>
    </w:p>
    <w:p w:rsidR="009240DA" w:rsidRDefault="003B7615" w:rsidP="009240DA">
      <w:pPr>
        <w:shd w:val="clear" w:color="auto" w:fill="FFFFFF"/>
        <w:ind w:left="5"/>
        <w:jc w:val="center"/>
        <w:rPr>
          <w:b/>
          <w:sz w:val="28"/>
          <w:szCs w:val="28"/>
        </w:rPr>
      </w:pPr>
      <w:r w:rsidRPr="00C661E3">
        <w:rPr>
          <w:b/>
          <w:sz w:val="28"/>
          <w:szCs w:val="28"/>
        </w:rPr>
        <w:t xml:space="preserve">Муниципальная программа </w:t>
      </w:r>
    </w:p>
    <w:p w:rsidR="009240DA" w:rsidRPr="009240DA" w:rsidRDefault="003B7615" w:rsidP="009240DA">
      <w:pPr>
        <w:shd w:val="clear" w:color="auto" w:fill="FFFFFF"/>
        <w:ind w:left="5"/>
        <w:jc w:val="center"/>
        <w:rPr>
          <w:b/>
          <w:spacing w:val="-1"/>
          <w:sz w:val="28"/>
          <w:szCs w:val="28"/>
        </w:rPr>
      </w:pPr>
      <w:r w:rsidRPr="00C661E3">
        <w:rPr>
          <w:b/>
          <w:spacing w:val="-1"/>
          <w:sz w:val="28"/>
          <w:szCs w:val="28"/>
        </w:rPr>
        <w:t>«Управление муниципальным имуществом и земельными ресурсами Октябрьского района Курской области»</w:t>
      </w:r>
      <w:r w:rsidRPr="00BD46A5">
        <w:rPr>
          <w:color w:val="C00000"/>
          <w:sz w:val="28"/>
          <w:szCs w:val="28"/>
        </w:rPr>
        <w:t xml:space="preserve">   </w:t>
      </w:r>
      <w:r w:rsidRPr="00BD46A5">
        <w:rPr>
          <w:color w:val="C00000"/>
          <w:sz w:val="28"/>
          <w:szCs w:val="28"/>
        </w:rPr>
        <w:tab/>
      </w:r>
    </w:p>
    <w:p w:rsidR="009240DA" w:rsidRDefault="009240DA" w:rsidP="009240DA">
      <w:pPr>
        <w:pStyle w:val="a9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9240DA" w:rsidRDefault="009240DA" w:rsidP="009240DA">
      <w:pPr>
        <w:shd w:val="clear" w:color="auto" w:fill="FFFFFF"/>
        <w:ind w:left="5"/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Pr="009240DA">
        <w:rPr>
          <w:sz w:val="28"/>
          <w:szCs w:val="28"/>
        </w:rPr>
        <w:t xml:space="preserve">Муниципальная программа </w:t>
      </w:r>
      <w:r w:rsidRPr="009240DA">
        <w:rPr>
          <w:b/>
          <w:color w:val="000000"/>
          <w:spacing w:val="-1"/>
          <w:sz w:val="28"/>
          <w:szCs w:val="28"/>
        </w:rPr>
        <w:t>«</w:t>
      </w:r>
      <w:r w:rsidRPr="009240DA">
        <w:rPr>
          <w:color w:val="000000"/>
          <w:spacing w:val="-1"/>
          <w:sz w:val="28"/>
          <w:szCs w:val="28"/>
        </w:rPr>
        <w:t>Управление муниципальным имуществом и земельными ресурсами Октябрьского района Курской области на 2017-2020 годы»</w:t>
      </w:r>
      <w:r w:rsidRPr="009240DA">
        <w:rPr>
          <w:b/>
          <w:color w:val="000000"/>
          <w:spacing w:val="-1"/>
          <w:sz w:val="28"/>
          <w:szCs w:val="28"/>
        </w:rPr>
        <w:t xml:space="preserve"> </w:t>
      </w:r>
      <w:r w:rsidRPr="009240DA">
        <w:rPr>
          <w:sz w:val="28"/>
          <w:szCs w:val="28"/>
        </w:rPr>
        <w:t xml:space="preserve"> (далее – муниципальная программа) утверждена постановлением Администрации Октябрьского района Курской области от 12.12.2016 №768   со сроком реализации 2017-2020 годы.</w:t>
      </w:r>
      <w:r>
        <w:rPr>
          <w:sz w:val="28"/>
          <w:szCs w:val="28"/>
        </w:rPr>
        <w:t xml:space="preserve">                   </w:t>
      </w:r>
    </w:p>
    <w:p w:rsidR="009240DA" w:rsidRDefault="009240DA" w:rsidP="009240DA">
      <w:pPr>
        <w:shd w:val="clear" w:color="auto" w:fill="FFFFFF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Данная муниципальная программа, ответственным исполнителем которой является Администрация Октябрьского района Курской области, направлена на реализацию мероприятий по управлению муниципальным имуществом и земельными ресурсами муниципального образования «Октябрьский район».</w:t>
      </w:r>
    </w:p>
    <w:p w:rsidR="009240DA" w:rsidRDefault="009240DA" w:rsidP="009240DA">
      <w:pPr>
        <w:shd w:val="clear" w:color="auto" w:fill="FFFFFF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Целью муниципальной программы является:</w:t>
      </w:r>
    </w:p>
    <w:p w:rsidR="009240DA" w:rsidRPr="009240DA" w:rsidRDefault="009240DA" w:rsidP="009240DA">
      <w:pPr>
        <w:pStyle w:val="a8"/>
        <w:jc w:val="both"/>
        <w:rPr>
          <w:sz w:val="28"/>
          <w:szCs w:val="28"/>
        </w:rPr>
      </w:pPr>
      <w:r w:rsidRPr="009240DA">
        <w:rPr>
          <w:sz w:val="28"/>
          <w:szCs w:val="28"/>
        </w:rPr>
        <w:t xml:space="preserve">        1.Повышение эффективности управления и распоряжения муниципальным имуществом, земельными ресурсами.</w:t>
      </w:r>
    </w:p>
    <w:p w:rsidR="009240DA" w:rsidRDefault="009240DA" w:rsidP="009240D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(индикаторы) выполнены в пределах установленных значений. Из 3-х показателей (индикаторов) программы, в полном объеме выполнены все.</w:t>
      </w:r>
    </w:p>
    <w:p w:rsidR="009240DA" w:rsidRPr="009240DA" w:rsidRDefault="009240DA" w:rsidP="009240D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проведена в соответствии с Методикой оценки эффективности муниципальной программы.</w:t>
      </w:r>
    </w:p>
    <w:p w:rsidR="009240DA" w:rsidRPr="009240DA" w:rsidRDefault="009240DA" w:rsidP="009240DA">
      <w:pPr>
        <w:ind w:firstLine="708"/>
        <w:jc w:val="both"/>
        <w:rPr>
          <w:rFonts w:eastAsia="Calibri"/>
          <w:sz w:val="28"/>
          <w:szCs w:val="28"/>
        </w:rPr>
      </w:pPr>
      <w:r w:rsidRPr="009240DA">
        <w:rPr>
          <w:rFonts w:eastAsia="Calibri"/>
          <w:sz w:val="28"/>
          <w:szCs w:val="28"/>
        </w:rPr>
        <w:t xml:space="preserve">Оценка эффективности программы по итогам ее реализации за 2017год  проведена  исходя из оценки соответствия   фактических значений показателей их целевым (плановым) значениям, так  же  экономической </w:t>
      </w:r>
      <w:r w:rsidRPr="009240DA">
        <w:rPr>
          <w:rFonts w:eastAsia="Calibri"/>
          <w:sz w:val="28"/>
          <w:szCs w:val="28"/>
        </w:rPr>
        <w:lastRenderedPageBreak/>
        <w:t>эффективности достижения таких результатов с учетом объема ресурсов, направленных на реализацию указанной программы</w:t>
      </w:r>
    </w:p>
    <w:p w:rsidR="009240DA" w:rsidRPr="009240DA" w:rsidRDefault="009240DA" w:rsidP="009240DA">
      <w:pPr>
        <w:ind w:firstLine="708"/>
        <w:jc w:val="both"/>
        <w:rPr>
          <w:rFonts w:eastAsia="Calibri"/>
          <w:sz w:val="28"/>
          <w:szCs w:val="28"/>
        </w:rPr>
      </w:pPr>
      <w:r w:rsidRPr="009240DA">
        <w:rPr>
          <w:rFonts w:eastAsia="Calibri"/>
          <w:sz w:val="28"/>
          <w:szCs w:val="28"/>
        </w:rPr>
        <w:t xml:space="preserve">  Оценка эффективности муниципальной программы проведена по следующим направлениям:</w:t>
      </w:r>
    </w:p>
    <w:p w:rsidR="009240DA" w:rsidRPr="009240DA" w:rsidRDefault="009240DA" w:rsidP="009240DA">
      <w:pPr>
        <w:ind w:firstLine="708"/>
        <w:jc w:val="both"/>
        <w:rPr>
          <w:rFonts w:eastAsia="Calibri"/>
          <w:sz w:val="28"/>
          <w:szCs w:val="28"/>
        </w:rPr>
      </w:pPr>
      <w:r w:rsidRPr="009240DA">
        <w:rPr>
          <w:rFonts w:eastAsia="Calibri"/>
          <w:sz w:val="28"/>
          <w:szCs w:val="28"/>
        </w:rPr>
        <w:t>1) оценка степени достижения запланированных результатов (достижения целей и решения задач) по каждому целевому показателю (в таблице №1).</w:t>
      </w:r>
    </w:p>
    <w:p w:rsidR="009240DA" w:rsidRPr="009240DA" w:rsidRDefault="009240DA" w:rsidP="009240DA">
      <w:pPr>
        <w:ind w:firstLine="708"/>
        <w:jc w:val="both"/>
        <w:rPr>
          <w:rFonts w:eastAsia="Calibri"/>
          <w:sz w:val="28"/>
          <w:szCs w:val="28"/>
        </w:rPr>
      </w:pPr>
      <w:r w:rsidRPr="009240DA">
        <w:rPr>
          <w:rFonts w:eastAsia="Calibri"/>
          <w:sz w:val="28"/>
          <w:szCs w:val="28"/>
        </w:rPr>
        <w:t xml:space="preserve">По каждому показателю проведен расчет результативности по формуле </w:t>
      </w:r>
      <w:r w:rsidRPr="009240DA">
        <w:rPr>
          <w:sz w:val="28"/>
          <w:szCs w:val="28"/>
        </w:rPr>
        <w:t>И</w:t>
      </w:r>
      <w:r w:rsidRPr="009240DA">
        <w:rPr>
          <w:sz w:val="28"/>
          <w:szCs w:val="28"/>
          <w:vertAlign w:val="subscript"/>
          <w:lang w:val="en-US"/>
        </w:rPr>
        <w:t>i</w:t>
      </w:r>
      <w:r w:rsidRPr="009240DA">
        <w:rPr>
          <w:rFonts w:eastAsia="Calibri"/>
          <w:sz w:val="28"/>
          <w:szCs w:val="28"/>
        </w:rPr>
        <w:t xml:space="preserve"> Методики.</w:t>
      </w:r>
    </w:p>
    <w:p w:rsidR="009240DA" w:rsidRDefault="009240DA" w:rsidP="00835AF2">
      <w:pPr>
        <w:jc w:val="center"/>
        <w:rPr>
          <w:rFonts w:eastAsia="Calibri"/>
          <w:bCs/>
          <w:szCs w:val="28"/>
        </w:rPr>
      </w:pPr>
      <w:r w:rsidRPr="009240DA">
        <w:rPr>
          <w:sz w:val="28"/>
          <w:szCs w:val="28"/>
        </w:rPr>
        <w:t xml:space="preserve">Расчет результативности по показателям (индикаторам) программы </w:t>
      </w:r>
      <w:r w:rsidRPr="009240DA">
        <w:rPr>
          <w:rFonts w:eastAsia="Calibri"/>
          <w:sz w:val="28"/>
          <w:szCs w:val="28"/>
        </w:rPr>
        <w:t xml:space="preserve">представлен </w:t>
      </w:r>
      <w:r w:rsidRPr="009240DA">
        <w:rPr>
          <w:sz w:val="28"/>
          <w:szCs w:val="28"/>
        </w:rPr>
        <w:t xml:space="preserve"> в таблице №1</w:t>
      </w:r>
      <w:r w:rsidRPr="009240DA">
        <w:rPr>
          <w:b/>
          <w:sz w:val="28"/>
          <w:szCs w:val="28"/>
        </w:rPr>
        <w:t>:</w:t>
      </w:r>
      <w:r>
        <w:rPr>
          <w:rFonts w:eastAsia="Calibri"/>
          <w:bCs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40DA" w:rsidRPr="009240DA" w:rsidRDefault="009240DA" w:rsidP="009240DA">
      <w:pPr>
        <w:jc w:val="right"/>
        <w:rPr>
          <w:b/>
          <w:sz w:val="28"/>
          <w:szCs w:val="28"/>
        </w:rPr>
      </w:pPr>
      <w:r w:rsidRPr="009240DA">
        <w:rPr>
          <w:rFonts w:eastAsia="Calibri"/>
          <w:bCs/>
          <w:sz w:val="28"/>
          <w:szCs w:val="28"/>
        </w:rPr>
        <w:t>Таблица № 1</w:t>
      </w:r>
    </w:p>
    <w:tbl>
      <w:tblPr>
        <w:tblW w:w="9900" w:type="dxa"/>
        <w:tblInd w:w="118" w:type="dxa"/>
        <w:tblLayout w:type="fixed"/>
        <w:tblLook w:val="04A0"/>
      </w:tblPr>
      <w:tblGrid>
        <w:gridCol w:w="640"/>
        <w:gridCol w:w="4300"/>
        <w:gridCol w:w="1000"/>
        <w:gridCol w:w="1420"/>
        <w:gridCol w:w="1380"/>
        <w:gridCol w:w="1160"/>
      </w:tblGrid>
      <w:tr w:rsidR="009240DA" w:rsidTr="009240DA">
        <w:trPr>
          <w:trHeight w:val="1188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 изм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240DA" w:rsidRDefault="009240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Значения показателей (индикаторов) муниципальной программы за 2017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степени достижения показателя, %</w:t>
            </w:r>
          </w:p>
        </w:tc>
      </w:tr>
      <w:tr w:rsidR="009240DA" w:rsidTr="009240DA">
        <w:trPr>
          <w:trHeight w:val="528"/>
        </w:trPr>
        <w:tc>
          <w:tcPr>
            <w:tcW w:w="9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установленное программой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фактическое 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</w:p>
        </w:tc>
      </w:tr>
      <w:tr w:rsidR="009240DA" w:rsidTr="009240DA">
        <w:trPr>
          <w:trHeight w:val="312"/>
        </w:trPr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240DA" w:rsidRDefault="009240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</w:p>
        </w:tc>
      </w:tr>
      <w:tr w:rsidR="009240DA" w:rsidTr="009240DA">
        <w:trPr>
          <w:trHeight w:val="744"/>
        </w:trPr>
        <w:tc>
          <w:tcPr>
            <w:tcW w:w="99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240DA" w:rsidRDefault="009240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Управление муниципальным имуществом и земельными ресурсами Октябрьского района Курской области на 2017-2020 годы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»  </w:t>
            </w:r>
          </w:p>
        </w:tc>
      </w:tr>
      <w:tr w:rsidR="009240DA" w:rsidTr="009240DA">
        <w:trPr>
          <w:trHeight w:val="1272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поступления доходов в бюджет района от сдачи в аренду муниципального имущества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240DA" w:rsidTr="009240DA">
        <w:trPr>
          <w:trHeight w:val="322"/>
        </w:trPr>
        <w:tc>
          <w:tcPr>
            <w:tcW w:w="9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</w:p>
        </w:tc>
      </w:tr>
      <w:tr w:rsidR="009240DA" w:rsidTr="009240DA">
        <w:trPr>
          <w:trHeight w:val="648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объектов недвижимости и земельных участков, прошедших регистрацию права муниципальной собственности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240DA" w:rsidTr="009240DA">
        <w:trPr>
          <w:trHeight w:val="648"/>
        </w:trPr>
        <w:tc>
          <w:tcPr>
            <w:tcW w:w="9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</w:p>
        </w:tc>
      </w:tr>
      <w:tr w:rsidR="009240DA" w:rsidTr="009240DA">
        <w:trPr>
          <w:trHeight w:val="648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земельных участков, сформированных для предоставления в собственность отдельным категориям граждан бесплатно 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ед./кв.м.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100/100000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101/101000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</w:tr>
      <w:tr w:rsidR="009240DA" w:rsidTr="009240DA">
        <w:trPr>
          <w:trHeight w:val="852"/>
        </w:trPr>
        <w:tc>
          <w:tcPr>
            <w:tcW w:w="9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</w:p>
        </w:tc>
      </w:tr>
      <w:tr w:rsidR="009240DA" w:rsidTr="009240DA">
        <w:trPr>
          <w:trHeight w:val="648"/>
        </w:trPr>
        <w:tc>
          <w:tcPr>
            <w:tcW w:w="9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0DA" w:rsidRDefault="009240D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240DA" w:rsidRDefault="009240DA" w:rsidP="00924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0DA" w:rsidRDefault="009240DA" w:rsidP="00924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значение достижения целевых показателей определяется по следующей формуле:</w:t>
      </w:r>
    </w:p>
    <w:p w:rsidR="009240DA" w:rsidRDefault="009240DA" w:rsidP="009240D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SUM И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           100+100+101</w:t>
      </w:r>
    </w:p>
    <w:p w:rsidR="009240DA" w:rsidRDefault="009240DA" w:rsidP="009240D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  = ------------ =  ------------------------------  = 100,3 %</w:t>
      </w:r>
    </w:p>
    <w:p w:rsidR="009240DA" w:rsidRDefault="009240DA" w:rsidP="009240D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N                              3</w:t>
      </w:r>
    </w:p>
    <w:p w:rsidR="009240DA" w:rsidRPr="009240DA" w:rsidRDefault="009240DA" w:rsidP="009240DA">
      <w:pPr>
        <w:ind w:firstLine="708"/>
        <w:rPr>
          <w:rFonts w:eastAsia="Calibri"/>
          <w:sz w:val="28"/>
          <w:szCs w:val="28"/>
        </w:rPr>
      </w:pPr>
      <w:r w:rsidRPr="009240DA">
        <w:rPr>
          <w:rFonts w:eastAsia="Calibri"/>
          <w:sz w:val="28"/>
          <w:szCs w:val="28"/>
        </w:rPr>
        <w:lastRenderedPageBreak/>
        <w:t>2)  оценка уровня финансирования за отчетный период мероприятий программы от запланированных объемов.</w:t>
      </w:r>
    </w:p>
    <w:p w:rsidR="009240DA" w:rsidRPr="009240DA" w:rsidRDefault="009240DA" w:rsidP="009240DA">
      <w:pPr>
        <w:jc w:val="both"/>
        <w:rPr>
          <w:sz w:val="28"/>
          <w:szCs w:val="28"/>
        </w:rPr>
      </w:pPr>
      <w:r w:rsidRPr="009240DA">
        <w:rPr>
          <w:sz w:val="28"/>
          <w:szCs w:val="28"/>
        </w:rPr>
        <w:tab/>
        <w:t xml:space="preserve">Объем бюджетных ассигнований на реализацию муниципальной программы </w:t>
      </w:r>
      <w:r w:rsidRPr="009240DA">
        <w:rPr>
          <w:rFonts w:eastAsia="Calibri"/>
          <w:sz w:val="28"/>
          <w:szCs w:val="28"/>
        </w:rPr>
        <w:t>на 2017 год</w:t>
      </w:r>
      <w:r w:rsidRPr="009240DA">
        <w:rPr>
          <w:sz w:val="28"/>
          <w:szCs w:val="28"/>
        </w:rPr>
        <w:t xml:space="preserve"> согласно сводной бюджетной росписи </w:t>
      </w:r>
      <w:r w:rsidRPr="009240DA">
        <w:rPr>
          <w:rFonts w:eastAsia="Calibri"/>
          <w:sz w:val="28"/>
          <w:szCs w:val="28"/>
        </w:rPr>
        <w:t>утвержден</w:t>
      </w:r>
      <w:r w:rsidRPr="009240DA">
        <w:rPr>
          <w:sz w:val="28"/>
          <w:szCs w:val="28"/>
        </w:rPr>
        <w:t xml:space="preserve"> по состоянию на 31.12.2017 в сумме 473000 руб. И</w:t>
      </w:r>
      <w:r w:rsidRPr="009240DA">
        <w:rPr>
          <w:rFonts w:eastAsia="Calibri"/>
          <w:sz w:val="28"/>
          <w:szCs w:val="28"/>
        </w:rPr>
        <w:t>сполнение за 2017 год по использованию средств -  145837,50 руб.</w:t>
      </w:r>
      <w:r w:rsidRPr="009240DA">
        <w:rPr>
          <w:rFonts w:eastAsia="Calibri"/>
          <w:sz w:val="28"/>
          <w:szCs w:val="28"/>
        </w:rPr>
        <w:tab/>
      </w:r>
    </w:p>
    <w:p w:rsidR="009240DA" w:rsidRPr="009240DA" w:rsidRDefault="009240DA" w:rsidP="009240DA">
      <w:pPr>
        <w:jc w:val="both"/>
        <w:rPr>
          <w:sz w:val="28"/>
          <w:szCs w:val="28"/>
        </w:rPr>
      </w:pPr>
      <w:r w:rsidRPr="009240DA">
        <w:rPr>
          <w:rFonts w:eastAsia="Calibri"/>
          <w:sz w:val="28"/>
          <w:szCs w:val="28"/>
        </w:rPr>
        <w:tab/>
      </w:r>
      <w:r w:rsidRPr="009240DA">
        <w:rPr>
          <w:sz w:val="28"/>
          <w:szCs w:val="28"/>
        </w:rPr>
        <w:t>Расчет степени уровня финансирования на реализацию муниципальной программы запланированному уровню произведен  по следующей формуле:</w:t>
      </w:r>
    </w:p>
    <w:p w:rsidR="009240DA" w:rsidRPr="009240DA" w:rsidRDefault="009240DA" w:rsidP="009240DA">
      <w:pPr>
        <w:rPr>
          <w:sz w:val="28"/>
          <w:szCs w:val="28"/>
        </w:rPr>
      </w:pPr>
      <w:r>
        <w:rPr>
          <w:rFonts w:eastAsia="Calibri"/>
          <w:szCs w:val="28"/>
        </w:rPr>
        <w:t xml:space="preserve">              </w:t>
      </w:r>
      <w:r w:rsidRPr="009240DA">
        <w:rPr>
          <w:sz w:val="28"/>
          <w:szCs w:val="28"/>
        </w:rPr>
        <w:t>Ф</w:t>
      </w:r>
      <w:r w:rsidRPr="009240DA">
        <w:rPr>
          <w:sz w:val="28"/>
          <w:szCs w:val="28"/>
          <w:vertAlign w:val="subscript"/>
        </w:rPr>
        <w:t xml:space="preserve">и = </w:t>
      </w:r>
      <w:r w:rsidRPr="009240DA">
        <w:rPr>
          <w:rFonts w:eastAsia="Calibri"/>
          <w:sz w:val="28"/>
          <w:szCs w:val="28"/>
        </w:rPr>
        <w:t xml:space="preserve">145837,50 </w:t>
      </w:r>
      <w:r w:rsidRPr="009240DA">
        <w:rPr>
          <w:sz w:val="28"/>
          <w:szCs w:val="28"/>
        </w:rPr>
        <w:t xml:space="preserve">/473000 </w:t>
      </w:r>
      <w:r w:rsidRPr="009240DA">
        <w:rPr>
          <w:rFonts w:eastAsia="Calibri"/>
          <w:sz w:val="28"/>
          <w:szCs w:val="28"/>
        </w:rPr>
        <w:t>x 100% = 30,8 %.</w:t>
      </w:r>
    </w:p>
    <w:p w:rsidR="009240DA" w:rsidRPr="009240DA" w:rsidRDefault="009240DA" w:rsidP="009240DA">
      <w:pPr>
        <w:ind w:firstLine="708"/>
        <w:rPr>
          <w:rFonts w:eastAsia="Calibri"/>
          <w:sz w:val="28"/>
          <w:szCs w:val="28"/>
        </w:rPr>
      </w:pPr>
      <w:r w:rsidRPr="009240DA">
        <w:rPr>
          <w:rFonts w:eastAsia="Calibri"/>
          <w:sz w:val="28"/>
          <w:szCs w:val="28"/>
        </w:rPr>
        <w:t>3)  оценка степени выполнения мероприятий программы:</w:t>
      </w:r>
    </w:p>
    <w:p w:rsidR="009240DA" w:rsidRPr="009240DA" w:rsidRDefault="009240DA" w:rsidP="009240DA">
      <w:pPr>
        <w:ind w:firstLine="708"/>
        <w:rPr>
          <w:rFonts w:eastAsia="Calibri"/>
          <w:sz w:val="28"/>
          <w:szCs w:val="28"/>
        </w:rPr>
      </w:pPr>
      <w:r w:rsidRPr="009240DA">
        <w:rPr>
          <w:rFonts w:eastAsia="Calibri"/>
          <w:sz w:val="28"/>
          <w:szCs w:val="28"/>
        </w:rPr>
        <w:t>запланировано – 3 мероприятий, выполнено – 3 мероприяти</w:t>
      </w:r>
      <w:r>
        <w:rPr>
          <w:rFonts w:eastAsia="Calibri"/>
          <w:sz w:val="28"/>
          <w:szCs w:val="28"/>
        </w:rPr>
        <w:t>я</w:t>
      </w:r>
      <w:r w:rsidRPr="009240DA">
        <w:rPr>
          <w:rFonts w:eastAsia="Calibri"/>
          <w:sz w:val="28"/>
          <w:szCs w:val="28"/>
        </w:rPr>
        <w:t xml:space="preserve">, </w:t>
      </w:r>
    </w:p>
    <w:p w:rsidR="009240DA" w:rsidRPr="009240DA" w:rsidRDefault="009240DA" w:rsidP="009240DA">
      <w:pPr>
        <w:ind w:firstLine="708"/>
        <w:rPr>
          <w:rFonts w:eastAsia="Calibri"/>
          <w:sz w:val="28"/>
          <w:szCs w:val="28"/>
        </w:rPr>
      </w:pPr>
      <w:r w:rsidRPr="009240DA">
        <w:rPr>
          <w:sz w:val="28"/>
          <w:szCs w:val="28"/>
        </w:rPr>
        <w:t>М</w:t>
      </w:r>
      <w:r w:rsidRPr="009240DA">
        <w:rPr>
          <w:sz w:val="28"/>
          <w:szCs w:val="28"/>
          <w:vertAlign w:val="subscript"/>
        </w:rPr>
        <w:t>и</w:t>
      </w:r>
      <w:r w:rsidRPr="009240DA">
        <w:rPr>
          <w:rFonts w:eastAsia="Calibri"/>
          <w:sz w:val="28"/>
          <w:szCs w:val="28"/>
        </w:rPr>
        <w:t xml:space="preserve"> = 3/3 х 100% = 100 %.</w:t>
      </w:r>
    </w:p>
    <w:p w:rsidR="009240DA" w:rsidRPr="009240DA" w:rsidRDefault="009240DA" w:rsidP="009240D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9240DA">
        <w:rPr>
          <w:rFonts w:eastAsia="Calibri"/>
          <w:sz w:val="28"/>
          <w:szCs w:val="28"/>
        </w:rPr>
        <w:t xml:space="preserve">          </w:t>
      </w:r>
      <w:r w:rsidRPr="009240DA">
        <w:rPr>
          <w:rFonts w:eastAsia="Calibri"/>
          <w:sz w:val="28"/>
          <w:szCs w:val="28"/>
        </w:rPr>
        <w:tab/>
        <w:t xml:space="preserve">4) оценка эффективности муниципальной программы в целом определяется по формуле: </w:t>
      </w:r>
    </w:p>
    <w:p w:rsidR="009240DA" w:rsidRDefault="009240DA" w:rsidP="009240D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  x 100%    100,3% х 100%</w:t>
      </w:r>
    </w:p>
    <w:p w:rsidR="009240DA" w:rsidRDefault="009240DA" w:rsidP="009240D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 = ------------  =  ------------------- = 325,6 %.</w:t>
      </w:r>
    </w:p>
    <w:p w:rsidR="009240DA" w:rsidRDefault="009240DA" w:rsidP="009240D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Ф</w:t>
      </w:r>
      <w:r>
        <w:rPr>
          <w:rFonts w:ascii="Times New Roman" w:hAnsi="Times New Roman"/>
          <w:sz w:val="28"/>
          <w:szCs w:val="28"/>
          <w:vertAlign w:val="subscript"/>
        </w:rPr>
        <w:t xml:space="preserve">и         </w:t>
      </w:r>
      <w:r>
        <w:rPr>
          <w:rFonts w:ascii="Times New Roman" w:hAnsi="Times New Roman"/>
          <w:sz w:val="28"/>
          <w:szCs w:val="28"/>
        </w:rPr>
        <w:t xml:space="preserve">             30,8 %</w:t>
      </w:r>
    </w:p>
    <w:p w:rsidR="009240DA" w:rsidRPr="009240DA" w:rsidRDefault="009240DA" w:rsidP="009240DA">
      <w:pPr>
        <w:jc w:val="both"/>
        <w:rPr>
          <w:sz w:val="28"/>
          <w:szCs w:val="28"/>
        </w:rPr>
      </w:pPr>
      <w:r w:rsidRPr="009240DA">
        <w:rPr>
          <w:sz w:val="28"/>
          <w:szCs w:val="28"/>
        </w:rPr>
        <w:t xml:space="preserve">          Таким образом, муниципальная программа реализовывалась в 2017 году с высоким уровнем эффективности, поскольку: значение комплексного показателя эффективности реализации Программы превышает 85% (K =325,6%); значение   показателя  степени   выполнения   мероприятий   Программы   превышает 85% (М</w:t>
      </w:r>
      <w:r w:rsidRPr="009240DA">
        <w:rPr>
          <w:sz w:val="28"/>
          <w:szCs w:val="28"/>
          <w:vertAlign w:val="subscript"/>
        </w:rPr>
        <w:t>и</w:t>
      </w:r>
      <w:r w:rsidRPr="009240DA">
        <w:rPr>
          <w:sz w:val="28"/>
          <w:szCs w:val="28"/>
        </w:rPr>
        <w:t xml:space="preserve">  = 100 %).</w:t>
      </w:r>
    </w:p>
    <w:p w:rsidR="009240DA" w:rsidRPr="009240DA" w:rsidRDefault="009240DA" w:rsidP="009240DA">
      <w:pPr>
        <w:ind w:firstLine="709"/>
        <w:jc w:val="both"/>
        <w:rPr>
          <w:color w:val="000000"/>
          <w:sz w:val="28"/>
          <w:szCs w:val="28"/>
        </w:rPr>
      </w:pPr>
      <w:r w:rsidRPr="009240DA">
        <w:rPr>
          <w:sz w:val="28"/>
          <w:szCs w:val="28"/>
        </w:rPr>
        <w:t xml:space="preserve">На основании проведенного анализа эффективности муниципальной программы </w:t>
      </w:r>
      <w:r w:rsidRPr="009240DA">
        <w:rPr>
          <w:color w:val="000000"/>
          <w:spacing w:val="-1"/>
          <w:sz w:val="28"/>
          <w:szCs w:val="28"/>
        </w:rPr>
        <w:t>«Управление муниципальным имуществом и земельными ресурсами Октябрьского района Курской области на 2017-2020 годы»</w:t>
      </w:r>
      <w:r w:rsidRPr="009240DA">
        <w:rPr>
          <w:color w:val="000000"/>
          <w:sz w:val="28"/>
          <w:szCs w:val="28"/>
        </w:rPr>
        <w:t xml:space="preserve"> могут быть сделаны следующие выводы:</w:t>
      </w:r>
    </w:p>
    <w:p w:rsidR="009240DA" w:rsidRPr="009240DA" w:rsidRDefault="009240DA" w:rsidP="009240DA">
      <w:pPr>
        <w:shd w:val="clear" w:color="auto" w:fill="FFFFFF"/>
        <w:ind w:left="5"/>
        <w:jc w:val="both"/>
        <w:rPr>
          <w:color w:val="000000"/>
          <w:sz w:val="28"/>
          <w:szCs w:val="28"/>
        </w:rPr>
      </w:pPr>
      <w:r w:rsidRPr="009240DA">
        <w:rPr>
          <w:color w:val="000000"/>
          <w:sz w:val="28"/>
          <w:szCs w:val="28"/>
        </w:rPr>
        <w:t>Эффективность реализации Программы повысилась:</w:t>
      </w:r>
    </w:p>
    <w:p w:rsidR="009240DA" w:rsidRPr="009240DA" w:rsidRDefault="009240DA" w:rsidP="009240DA">
      <w:pPr>
        <w:shd w:val="clear" w:color="auto" w:fill="FFFFFF"/>
        <w:ind w:left="5"/>
        <w:jc w:val="both"/>
        <w:rPr>
          <w:color w:val="000000"/>
          <w:spacing w:val="-1"/>
          <w:sz w:val="28"/>
          <w:szCs w:val="28"/>
        </w:rPr>
      </w:pPr>
      <w:r w:rsidRPr="009240DA">
        <w:rPr>
          <w:color w:val="000000"/>
          <w:spacing w:val="-1"/>
          <w:sz w:val="28"/>
          <w:szCs w:val="28"/>
        </w:rPr>
        <w:t xml:space="preserve"> - повысилась эффективность работы ответственного исполнителя в рамках её реализации, </w:t>
      </w:r>
    </w:p>
    <w:p w:rsidR="009240DA" w:rsidRPr="009240DA" w:rsidRDefault="009240DA" w:rsidP="009240DA">
      <w:pPr>
        <w:shd w:val="clear" w:color="auto" w:fill="FFFFFF"/>
        <w:ind w:left="5"/>
        <w:jc w:val="both"/>
        <w:rPr>
          <w:sz w:val="28"/>
          <w:szCs w:val="28"/>
        </w:rPr>
      </w:pPr>
      <w:r w:rsidRPr="009240DA">
        <w:rPr>
          <w:color w:val="000000"/>
          <w:spacing w:val="-1"/>
          <w:sz w:val="28"/>
          <w:szCs w:val="28"/>
        </w:rPr>
        <w:t xml:space="preserve">- наиболее полно и эффективно идет использование </w:t>
      </w:r>
      <w:r w:rsidRPr="009240DA">
        <w:rPr>
          <w:sz w:val="28"/>
          <w:szCs w:val="28"/>
        </w:rPr>
        <w:t>средств районного бюджета,</w:t>
      </w:r>
    </w:p>
    <w:p w:rsidR="009240DA" w:rsidRPr="009240DA" w:rsidRDefault="009240DA" w:rsidP="009240DA">
      <w:pPr>
        <w:shd w:val="clear" w:color="auto" w:fill="FFFFFF"/>
        <w:ind w:left="5"/>
        <w:jc w:val="both"/>
        <w:rPr>
          <w:b/>
          <w:color w:val="000000"/>
          <w:spacing w:val="-1"/>
          <w:sz w:val="28"/>
          <w:szCs w:val="28"/>
        </w:rPr>
      </w:pPr>
      <w:r w:rsidRPr="009240DA">
        <w:rPr>
          <w:sz w:val="28"/>
          <w:szCs w:val="28"/>
        </w:rPr>
        <w:t>- идет наращивание проведения мероприятий по качественному и эффективному использованию имущественных и земельных ресурсов МО «Октябрьский район» Курской области</w:t>
      </w:r>
      <w:r w:rsidRPr="009240DA">
        <w:rPr>
          <w:color w:val="000000"/>
          <w:spacing w:val="-1"/>
          <w:sz w:val="28"/>
          <w:szCs w:val="28"/>
        </w:rPr>
        <w:t xml:space="preserve">. </w:t>
      </w:r>
    </w:p>
    <w:p w:rsidR="009240DA" w:rsidRPr="009240DA" w:rsidRDefault="009240DA" w:rsidP="009240DA">
      <w:pPr>
        <w:ind w:firstLine="708"/>
        <w:jc w:val="both"/>
        <w:rPr>
          <w:sz w:val="28"/>
          <w:szCs w:val="28"/>
        </w:rPr>
      </w:pPr>
      <w:r w:rsidRPr="009240DA">
        <w:rPr>
          <w:sz w:val="28"/>
          <w:szCs w:val="28"/>
        </w:rPr>
        <w:t xml:space="preserve">На основании изложенного целесообразно продолжить реализацию программы в 2018 году. </w:t>
      </w:r>
    </w:p>
    <w:p w:rsidR="00550E23" w:rsidRPr="00BD46A5" w:rsidRDefault="00550E23" w:rsidP="00C661E3">
      <w:pPr>
        <w:jc w:val="both"/>
        <w:rPr>
          <w:color w:val="C00000"/>
          <w:sz w:val="28"/>
          <w:szCs w:val="28"/>
        </w:rPr>
      </w:pPr>
    </w:p>
    <w:p w:rsidR="00550E23" w:rsidRPr="00A10B9F" w:rsidRDefault="00550E23" w:rsidP="00550E23">
      <w:pPr>
        <w:jc w:val="center"/>
        <w:rPr>
          <w:b/>
          <w:sz w:val="28"/>
          <w:szCs w:val="28"/>
        </w:rPr>
      </w:pPr>
      <w:r w:rsidRPr="00A10B9F">
        <w:rPr>
          <w:b/>
          <w:sz w:val="28"/>
          <w:szCs w:val="28"/>
        </w:rPr>
        <w:t>Муниципальная программа  «Энергосбережение и повышение энергетической эффективности Октябрьского района Курской области</w:t>
      </w:r>
    </w:p>
    <w:p w:rsidR="00550E23" w:rsidRPr="00A10B9F" w:rsidRDefault="00550E23" w:rsidP="00550E23">
      <w:pPr>
        <w:jc w:val="center"/>
        <w:rPr>
          <w:b/>
          <w:sz w:val="28"/>
          <w:szCs w:val="28"/>
        </w:rPr>
      </w:pPr>
      <w:r w:rsidRPr="00A10B9F">
        <w:rPr>
          <w:b/>
          <w:sz w:val="28"/>
          <w:szCs w:val="28"/>
        </w:rPr>
        <w:t>на период 2010-2015 годы и на перспективу до 2020 года»</w:t>
      </w:r>
    </w:p>
    <w:p w:rsidR="00550E23" w:rsidRPr="00A10B9F" w:rsidRDefault="00550E23" w:rsidP="00550E23">
      <w:pPr>
        <w:jc w:val="center"/>
        <w:rPr>
          <w:b/>
          <w:sz w:val="28"/>
          <w:szCs w:val="28"/>
        </w:rPr>
      </w:pPr>
    </w:p>
    <w:p w:rsidR="00A10B9F" w:rsidRDefault="00550E23" w:rsidP="00A10B9F">
      <w:pPr>
        <w:autoSpaceDE w:val="0"/>
        <w:jc w:val="both"/>
        <w:rPr>
          <w:color w:val="000000"/>
          <w:sz w:val="28"/>
          <w:szCs w:val="28"/>
        </w:rPr>
      </w:pPr>
      <w:r w:rsidRPr="00BD46A5">
        <w:rPr>
          <w:color w:val="C00000"/>
          <w:sz w:val="28"/>
          <w:szCs w:val="28"/>
        </w:rPr>
        <w:tab/>
      </w:r>
      <w:r w:rsidR="00A10B9F">
        <w:rPr>
          <w:color w:val="000000"/>
          <w:sz w:val="28"/>
          <w:szCs w:val="28"/>
        </w:rPr>
        <w:t xml:space="preserve">Постановлением Администрации Октябрьского района Курской области от 26.12.2012г. №1265 была утверждена муниципальная программа «Энергосбережение и </w:t>
      </w:r>
      <w:r w:rsidR="00A10B9F">
        <w:rPr>
          <w:sz w:val="28"/>
          <w:szCs w:val="28"/>
        </w:rPr>
        <w:t>повышение энергетической эффективности Октябрьского района Курской области</w:t>
      </w:r>
      <w:r w:rsidR="00A10B9F">
        <w:rPr>
          <w:color w:val="000000"/>
          <w:sz w:val="28"/>
          <w:szCs w:val="28"/>
        </w:rPr>
        <w:t xml:space="preserve"> на период 2010-2015 годы и на </w:t>
      </w:r>
      <w:r w:rsidR="00A10B9F">
        <w:rPr>
          <w:color w:val="000000"/>
          <w:sz w:val="28"/>
          <w:szCs w:val="28"/>
        </w:rPr>
        <w:lastRenderedPageBreak/>
        <w:t xml:space="preserve">перспективу до 2020 года», которой был предусмотрен ряд мероприятий: проведение обязательных энергетических обследований государственных, муниципальных организаций, учреждений и иных бюджетных учреждений и организаций, финансирование которых осуществляется из бюджета муниципального района; </w:t>
      </w:r>
      <w:r w:rsidR="00A10B9F">
        <w:rPr>
          <w:sz w:val="28"/>
          <w:szCs w:val="28"/>
        </w:rPr>
        <w:t>разработка и реализация пообъектных программ в области энергосбережения и повышения энергетической эффективности; оснащение современными приборами учета энергетических ресурсов, замена устаревших приборов учета на приборы повышенного класса точности; модернизация систем приточно-вытяжной вентиляции, с установкой систем автоматического регулирования; внедрение автоматического регулирования для систем отопления и горячего водоснабжения; регулярная промывка инженерных систем вновь вводимых и реконструируемых зданий, модернизация систем освещения с установкой энергосберегающих светильников и автоматизированных систем управления освещением; утепление теплового контура зданий (утепление стен, замена окон), подвалов, утепление тамбуров, входных дверей, ремонт кровель;</w:t>
      </w:r>
      <w:r w:rsidR="00A10B9F">
        <w:rPr>
          <w:color w:val="000000"/>
          <w:sz w:val="28"/>
          <w:szCs w:val="28"/>
        </w:rPr>
        <w:t xml:space="preserve">замена старых отопительных котлов в индивидуальных системах отопления в государственных, муниципальных организациях, учреждениях. В 2017 году была проведена модернизация систем отопления  </w:t>
      </w:r>
      <w:r w:rsidR="00A10B9F">
        <w:rPr>
          <w:sz w:val="28"/>
          <w:szCs w:val="28"/>
        </w:rPr>
        <w:t xml:space="preserve">МКОУ  «Анахинская основная </w:t>
      </w:r>
      <w:r w:rsidR="00A10B9F" w:rsidRPr="00095509">
        <w:rPr>
          <w:sz w:val="28"/>
          <w:szCs w:val="28"/>
        </w:rPr>
        <w:t>общеобразовательная школа»</w:t>
      </w:r>
      <w:r w:rsidR="00A10B9F">
        <w:rPr>
          <w:sz w:val="28"/>
          <w:szCs w:val="28"/>
        </w:rPr>
        <w:t xml:space="preserve"> и</w:t>
      </w:r>
      <w:r w:rsidR="00A10B9F" w:rsidRPr="00BB7A4F">
        <w:rPr>
          <w:sz w:val="28"/>
          <w:szCs w:val="28"/>
        </w:rPr>
        <w:t xml:space="preserve"> </w:t>
      </w:r>
      <w:r w:rsidR="00A10B9F">
        <w:rPr>
          <w:sz w:val="28"/>
          <w:szCs w:val="28"/>
        </w:rPr>
        <w:t xml:space="preserve">МКОУ  «Плотавская средняя </w:t>
      </w:r>
      <w:r w:rsidR="00A10B9F" w:rsidRPr="00095509">
        <w:rPr>
          <w:sz w:val="28"/>
          <w:szCs w:val="28"/>
        </w:rPr>
        <w:t>общеобразовательная школа»</w:t>
      </w:r>
      <w:r w:rsidR="00A10B9F">
        <w:rPr>
          <w:sz w:val="28"/>
          <w:szCs w:val="28"/>
        </w:rPr>
        <w:t xml:space="preserve"> с установкой транспортабельных котельных установок. Всего в</w:t>
      </w:r>
      <w:r w:rsidR="00A10B9F">
        <w:rPr>
          <w:color w:val="000000"/>
          <w:sz w:val="28"/>
          <w:szCs w:val="28"/>
        </w:rPr>
        <w:t xml:space="preserve"> 2017 году на эти цели было запланировано 30 тыс. руб. </w:t>
      </w:r>
    </w:p>
    <w:p w:rsidR="00A10B9F" w:rsidRDefault="00A10B9F" w:rsidP="00FB128E">
      <w:pPr>
        <w:autoSpaceDE w:val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Фактически за 2017 год на реализацию программы </w:t>
      </w:r>
      <w:r>
        <w:rPr>
          <w:color w:val="000000"/>
          <w:sz w:val="28"/>
          <w:szCs w:val="28"/>
        </w:rPr>
        <w:t xml:space="preserve">«Энергосбережение и повышение энергетической эффективности Октябрьского района Курской области на период 2010-2015 годы и на перспективу до 2020 года» было израсходовано </w:t>
      </w:r>
      <w:r w:rsidR="00BE7401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тыс. руб.</w:t>
      </w:r>
    </w:p>
    <w:p w:rsidR="00FB128E" w:rsidRPr="00FB128E" w:rsidRDefault="00FB128E" w:rsidP="00FB128E">
      <w:pPr>
        <w:autoSpaceDE w:val="0"/>
        <w:jc w:val="both"/>
        <w:rPr>
          <w:bCs/>
          <w:color w:val="000000"/>
          <w:sz w:val="28"/>
          <w:szCs w:val="28"/>
        </w:rPr>
      </w:pPr>
    </w:p>
    <w:p w:rsidR="003B7615" w:rsidRPr="00BE7401" w:rsidRDefault="003B7615" w:rsidP="008C671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401">
        <w:rPr>
          <w:rFonts w:ascii="Times New Roman" w:hAnsi="Times New Roman" w:cs="Times New Roman"/>
          <w:b/>
          <w:sz w:val="28"/>
          <w:szCs w:val="28"/>
        </w:rPr>
        <w:t>Муниципальная программа Октябрьского района Курской области</w:t>
      </w:r>
    </w:p>
    <w:p w:rsidR="003B7615" w:rsidRPr="00BE7401" w:rsidRDefault="003B7615" w:rsidP="008C671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401">
        <w:rPr>
          <w:rFonts w:ascii="Times New Roman" w:hAnsi="Times New Roman" w:cs="Times New Roman"/>
          <w:b/>
          <w:sz w:val="28"/>
          <w:szCs w:val="28"/>
        </w:rPr>
        <w:t>«Охрана окружающей среды в Октябрьском районе</w:t>
      </w:r>
    </w:p>
    <w:p w:rsidR="003B7615" w:rsidRPr="00BE7401" w:rsidRDefault="003B7615" w:rsidP="008C671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401">
        <w:rPr>
          <w:rFonts w:ascii="Times New Roman" w:hAnsi="Times New Roman" w:cs="Times New Roman"/>
          <w:b/>
          <w:sz w:val="28"/>
          <w:szCs w:val="28"/>
        </w:rPr>
        <w:t>Курской области»</w:t>
      </w:r>
    </w:p>
    <w:p w:rsidR="003B7615" w:rsidRPr="00BE7401" w:rsidRDefault="003B7615" w:rsidP="003B7615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7401" w:rsidRPr="00BE7401" w:rsidRDefault="003B7615" w:rsidP="00BE7401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6A5">
        <w:rPr>
          <w:rFonts w:ascii="Times New Roman" w:hAnsi="Times New Roman" w:cs="Times New Roman"/>
          <w:color w:val="C00000"/>
          <w:sz w:val="28"/>
          <w:szCs w:val="28"/>
        </w:rPr>
        <w:tab/>
      </w:r>
      <w:r w:rsidR="00BE7401" w:rsidRPr="00BE7401">
        <w:rPr>
          <w:rFonts w:ascii="Times New Roman" w:hAnsi="Times New Roman" w:cs="Times New Roman"/>
          <w:sz w:val="28"/>
          <w:szCs w:val="28"/>
        </w:rPr>
        <w:t>Муниципальная программа «Охрана окружающей среды в Октябрьском районе Курской области на 2015-2019 годы» (далее – муниципальная программа) утверждена постановлением Администрации Октябрьского района Курской области от 26.06.2015 №675 (в редакции постановлений от 25.09.2015 №918, от 29.12.2015 №1227, от 02.03.2016 №148, от 01.04.2016 №228, 26.01.2017г. №52, от 11.04.2017г. №282) со сроком реализации 2015-2019 годы.</w:t>
      </w:r>
    </w:p>
    <w:p w:rsidR="00BE7401" w:rsidRPr="00BE7401" w:rsidRDefault="00BE7401" w:rsidP="00BE7401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401">
        <w:rPr>
          <w:rFonts w:ascii="Times New Roman" w:hAnsi="Times New Roman" w:cs="Times New Roman"/>
          <w:sz w:val="28"/>
          <w:szCs w:val="28"/>
        </w:rPr>
        <w:t xml:space="preserve">          Данная муниципальная программа, ответственным исполнителем которой является Администрация Октябрьского района Курской области, направлена на решение вопросов по обеспечению населения качественной питьевой водой, централизованным водоснабжением и созданием благоприятной экологической обстановки на территории Октябрьского района.</w:t>
      </w:r>
    </w:p>
    <w:p w:rsidR="00BE7401" w:rsidRPr="00BE7401" w:rsidRDefault="00BE7401" w:rsidP="00BE7401">
      <w:pPr>
        <w:pStyle w:val="a9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401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целей муниципальной программы осуществлялось совместно с органами местного самоуправления </w:t>
      </w:r>
      <w:r w:rsidR="00D53A74">
        <w:rPr>
          <w:rFonts w:ascii="Times New Roman" w:hAnsi="Times New Roman" w:cs="Times New Roman"/>
          <w:sz w:val="28"/>
          <w:szCs w:val="28"/>
        </w:rPr>
        <w:t>поселений</w:t>
      </w:r>
      <w:r w:rsidRPr="00BE7401">
        <w:rPr>
          <w:rFonts w:ascii="Times New Roman" w:hAnsi="Times New Roman" w:cs="Times New Roman"/>
          <w:sz w:val="28"/>
          <w:szCs w:val="28"/>
        </w:rPr>
        <w:t xml:space="preserve"> через решение </w:t>
      </w:r>
      <w:r w:rsidRPr="00D53A74">
        <w:rPr>
          <w:rFonts w:ascii="Times New Roman" w:hAnsi="Times New Roman" w:cs="Times New Roman"/>
          <w:bCs/>
          <w:sz w:val="28"/>
          <w:szCs w:val="28"/>
        </w:rPr>
        <w:t>ряда задач</w:t>
      </w:r>
      <w:r w:rsidRPr="00BE7401">
        <w:rPr>
          <w:rFonts w:ascii="Times New Roman" w:hAnsi="Times New Roman" w:cs="Times New Roman"/>
          <w:sz w:val="28"/>
          <w:szCs w:val="28"/>
        </w:rPr>
        <w:t>:</w:t>
      </w:r>
    </w:p>
    <w:p w:rsidR="00BE7401" w:rsidRPr="00D53A74" w:rsidRDefault="00BE7401" w:rsidP="00BE7401">
      <w:pPr>
        <w:pStyle w:val="a9"/>
        <w:numPr>
          <w:ilvl w:val="0"/>
          <w:numId w:val="3"/>
        </w:numPr>
        <w:ind w:left="1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A74">
        <w:rPr>
          <w:rFonts w:ascii="Times New Roman" w:hAnsi="Times New Roman" w:cs="Times New Roman"/>
          <w:sz w:val="28"/>
          <w:szCs w:val="28"/>
        </w:rPr>
        <w:t>Обеспечение населения Октябрьского района Курской области экологически чистой питьевой водой.</w:t>
      </w:r>
    </w:p>
    <w:p w:rsidR="00BE7401" w:rsidRPr="00BE7401" w:rsidRDefault="00BE7401" w:rsidP="00BE740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401">
        <w:rPr>
          <w:rFonts w:ascii="Times New Roman" w:hAnsi="Times New Roman" w:cs="Times New Roman"/>
          <w:sz w:val="28"/>
          <w:szCs w:val="28"/>
        </w:rPr>
        <w:t>Целевые показатели (индикаторы) выполнены в пределах установленных значений. Из 3-х показателей (индикаторов) программы, достигнуты 3 показателя (индикатора).</w:t>
      </w:r>
    </w:p>
    <w:p w:rsidR="00BE7401" w:rsidRPr="00BE7401" w:rsidRDefault="00BE7401" w:rsidP="00BE740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401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проведена в соответствии с Методикой оценки эффективности муниципальной программы (приложение 2 к программе).</w:t>
      </w:r>
    </w:p>
    <w:p w:rsidR="00BE7401" w:rsidRPr="00BE7401" w:rsidRDefault="00BE7401" w:rsidP="00D53A74">
      <w:pPr>
        <w:ind w:firstLine="708"/>
        <w:jc w:val="both"/>
        <w:rPr>
          <w:rFonts w:eastAsia="Calibri"/>
          <w:sz w:val="28"/>
          <w:szCs w:val="28"/>
        </w:rPr>
      </w:pPr>
      <w:r w:rsidRPr="00BE7401">
        <w:rPr>
          <w:rFonts w:eastAsia="Calibri"/>
          <w:sz w:val="28"/>
          <w:szCs w:val="28"/>
        </w:rPr>
        <w:t>Оценка эффективности программы по итогам ее реализации за 2017 год  проведена  исходя из оценки соответствия   фактических значений показателей их целевым (плановым) значениям, так  же  экономической эффективности достижения таких результатов с учетом объема ресурсов, направленных на реализацию указанной программы</w:t>
      </w:r>
      <w:r w:rsidR="00D53A74">
        <w:rPr>
          <w:rFonts w:eastAsia="Calibri"/>
          <w:sz w:val="28"/>
          <w:szCs w:val="28"/>
        </w:rPr>
        <w:t>.</w:t>
      </w:r>
    </w:p>
    <w:p w:rsidR="00BE7401" w:rsidRPr="00BE7401" w:rsidRDefault="00BE7401" w:rsidP="00D53A74">
      <w:pPr>
        <w:ind w:firstLine="708"/>
        <w:jc w:val="both"/>
        <w:rPr>
          <w:rFonts w:eastAsia="Calibri"/>
          <w:sz w:val="28"/>
          <w:szCs w:val="28"/>
        </w:rPr>
      </w:pPr>
      <w:r w:rsidRPr="00BE7401">
        <w:rPr>
          <w:rFonts w:eastAsia="Calibri"/>
          <w:sz w:val="28"/>
          <w:szCs w:val="28"/>
        </w:rPr>
        <w:t xml:space="preserve">  Оценка эффективности муниципальной программы </w:t>
      </w:r>
      <w:r w:rsidRPr="00BE7401">
        <w:rPr>
          <w:sz w:val="28"/>
          <w:szCs w:val="28"/>
        </w:rPr>
        <w:t xml:space="preserve">«Охрана окружающей среды в Октябрьском районе Курской области на 2015-2019 годы» </w:t>
      </w:r>
      <w:r w:rsidRPr="00BE7401">
        <w:rPr>
          <w:rFonts w:eastAsia="Calibri"/>
          <w:sz w:val="28"/>
          <w:szCs w:val="28"/>
        </w:rPr>
        <w:t>проведена по следующим направлениям:</w:t>
      </w:r>
    </w:p>
    <w:p w:rsidR="00BE7401" w:rsidRPr="00BE7401" w:rsidRDefault="00BE7401" w:rsidP="00D53A74">
      <w:pPr>
        <w:ind w:firstLine="708"/>
        <w:jc w:val="both"/>
        <w:rPr>
          <w:rFonts w:eastAsia="Calibri"/>
          <w:sz w:val="28"/>
          <w:szCs w:val="28"/>
        </w:rPr>
      </w:pPr>
      <w:r w:rsidRPr="00BE7401">
        <w:rPr>
          <w:rFonts w:eastAsia="Calibri"/>
          <w:sz w:val="28"/>
          <w:szCs w:val="28"/>
        </w:rPr>
        <w:t>1) оценка степени достижения запланированных результатов (достижения целей и решения задач) по каждому целевому показателю (в таблице №1).</w:t>
      </w:r>
    </w:p>
    <w:p w:rsidR="00BE7401" w:rsidRPr="00BE7401" w:rsidRDefault="00BE7401" w:rsidP="00D53A74">
      <w:pPr>
        <w:ind w:firstLine="708"/>
        <w:jc w:val="both"/>
        <w:rPr>
          <w:rFonts w:eastAsia="Calibri"/>
          <w:sz w:val="28"/>
          <w:szCs w:val="28"/>
        </w:rPr>
      </w:pPr>
      <w:r w:rsidRPr="00BE7401">
        <w:rPr>
          <w:rFonts w:eastAsia="Calibri"/>
          <w:sz w:val="28"/>
          <w:szCs w:val="28"/>
        </w:rPr>
        <w:t xml:space="preserve">По каждому показателю проведен расчет результативности по формуле </w:t>
      </w:r>
      <w:r w:rsidRPr="00BE7401">
        <w:rPr>
          <w:sz w:val="28"/>
          <w:szCs w:val="28"/>
        </w:rPr>
        <w:t>И</w:t>
      </w:r>
      <w:r w:rsidRPr="00BE7401">
        <w:rPr>
          <w:sz w:val="28"/>
          <w:szCs w:val="28"/>
          <w:vertAlign w:val="subscript"/>
          <w:lang w:val="en-US"/>
        </w:rPr>
        <w:t>i</w:t>
      </w:r>
      <w:r w:rsidRPr="00BE7401">
        <w:rPr>
          <w:rFonts w:eastAsia="Calibri"/>
          <w:sz w:val="28"/>
          <w:szCs w:val="28"/>
        </w:rPr>
        <w:t xml:space="preserve"> Методики.</w:t>
      </w:r>
    </w:p>
    <w:p w:rsidR="00BE7401" w:rsidRPr="00BE7401" w:rsidRDefault="00BE7401" w:rsidP="00D53A74">
      <w:pPr>
        <w:jc w:val="both"/>
        <w:rPr>
          <w:b/>
          <w:sz w:val="28"/>
          <w:szCs w:val="28"/>
        </w:rPr>
      </w:pPr>
      <w:r w:rsidRPr="00BE7401">
        <w:rPr>
          <w:sz w:val="28"/>
          <w:szCs w:val="28"/>
        </w:rPr>
        <w:tab/>
        <w:t xml:space="preserve">Расчет результативности по показателям (индикаторам) программы </w:t>
      </w:r>
      <w:r w:rsidRPr="00BE7401">
        <w:rPr>
          <w:rFonts w:eastAsia="Calibri"/>
          <w:sz w:val="28"/>
          <w:szCs w:val="28"/>
        </w:rPr>
        <w:t xml:space="preserve">представлен </w:t>
      </w:r>
      <w:r w:rsidRPr="00BE7401">
        <w:rPr>
          <w:sz w:val="28"/>
          <w:szCs w:val="28"/>
        </w:rPr>
        <w:t xml:space="preserve"> в таблице №1</w:t>
      </w:r>
      <w:r w:rsidRPr="00BE7401">
        <w:rPr>
          <w:b/>
          <w:sz w:val="28"/>
          <w:szCs w:val="28"/>
        </w:rPr>
        <w:t>:</w:t>
      </w:r>
    </w:p>
    <w:p w:rsidR="00BE7401" w:rsidRPr="00BE7401" w:rsidRDefault="00BE7401" w:rsidP="00D53A74">
      <w:pPr>
        <w:jc w:val="both"/>
        <w:rPr>
          <w:rFonts w:eastAsia="Calibri"/>
          <w:bCs/>
          <w:sz w:val="28"/>
          <w:szCs w:val="28"/>
        </w:rPr>
      </w:pPr>
      <w:r w:rsidRPr="001E063B"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eastAsia="Calibri"/>
          <w:bCs/>
          <w:sz w:val="24"/>
          <w:szCs w:val="24"/>
        </w:rPr>
        <w:t xml:space="preserve">                              </w:t>
      </w:r>
      <w:r w:rsidRPr="00BE7401">
        <w:rPr>
          <w:rFonts w:eastAsia="Calibri"/>
          <w:bCs/>
          <w:sz w:val="28"/>
          <w:szCs w:val="28"/>
        </w:rPr>
        <w:t>таблица №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61"/>
        <w:gridCol w:w="992"/>
        <w:gridCol w:w="1276"/>
        <w:gridCol w:w="929"/>
        <w:gridCol w:w="1339"/>
      </w:tblGrid>
      <w:tr w:rsidR="00BE7401" w:rsidRPr="000350D6" w:rsidTr="00156452">
        <w:tc>
          <w:tcPr>
            <w:tcW w:w="534" w:type="dxa"/>
            <w:vMerge w:val="restart"/>
            <w:shd w:val="clear" w:color="auto" w:fill="auto"/>
          </w:tcPr>
          <w:p w:rsidR="00BE7401" w:rsidRPr="008A4517" w:rsidRDefault="00BE7401" w:rsidP="00156452">
            <w:pPr>
              <w:jc w:val="center"/>
              <w:rPr>
                <w:sz w:val="20"/>
              </w:rPr>
            </w:pPr>
            <w:r w:rsidRPr="008A4517">
              <w:rPr>
                <w:sz w:val="20"/>
              </w:rPr>
              <w:t>№</w:t>
            </w:r>
          </w:p>
          <w:p w:rsidR="00BE7401" w:rsidRPr="008A4517" w:rsidRDefault="00BE7401" w:rsidP="00156452">
            <w:pPr>
              <w:jc w:val="center"/>
              <w:rPr>
                <w:sz w:val="20"/>
              </w:rPr>
            </w:pPr>
            <w:r w:rsidRPr="008A4517">
              <w:rPr>
                <w:sz w:val="20"/>
              </w:rPr>
              <w:t>п</w:t>
            </w:r>
            <w:r>
              <w:rPr>
                <w:sz w:val="20"/>
              </w:rPr>
              <w:t>\</w:t>
            </w:r>
            <w:r w:rsidRPr="008A4517">
              <w:rPr>
                <w:sz w:val="20"/>
              </w:rPr>
              <w:t>п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BE7401" w:rsidRPr="00FB128E" w:rsidRDefault="00BE7401" w:rsidP="00156452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28E">
              <w:rPr>
                <w:rFonts w:eastAsia="Calibri"/>
                <w:sz w:val="24"/>
                <w:szCs w:val="24"/>
              </w:rPr>
              <w:t>Показатель</w:t>
            </w:r>
          </w:p>
          <w:p w:rsidR="00BE7401" w:rsidRPr="00FB128E" w:rsidRDefault="00BE7401" w:rsidP="00156452">
            <w:pPr>
              <w:jc w:val="center"/>
              <w:rPr>
                <w:sz w:val="24"/>
                <w:szCs w:val="24"/>
              </w:rPr>
            </w:pPr>
            <w:r w:rsidRPr="00FB128E">
              <w:rPr>
                <w:rFonts w:eastAsia="Calibri"/>
                <w:sz w:val="24"/>
                <w:szCs w:val="24"/>
              </w:rPr>
              <w:t xml:space="preserve">(индикатор) </w:t>
            </w:r>
            <w:r w:rsidRPr="00FB128E">
              <w:rPr>
                <w:sz w:val="24"/>
                <w:szCs w:val="24"/>
              </w:rPr>
              <w:t>(наименование)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E7401" w:rsidRPr="00FB128E" w:rsidRDefault="00BE7401" w:rsidP="00156452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28E">
              <w:rPr>
                <w:rFonts w:eastAsia="Calibri"/>
                <w:sz w:val="24"/>
                <w:szCs w:val="24"/>
              </w:rPr>
              <w:t>Ед. изм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BE7401" w:rsidRPr="00FB128E" w:rsidRDefault="00BE7401" w:rsidP="00D53A74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28E">
              <w:rPr>
                <w:rFonts w:eastAsia="Calibri"/>
                <w:sz w:val="24"/>
                <w:szCs w:val="24"/>
              </w:rPr>
              <w:t>Значения показателей (индикаторов) муниципальной программы за 201</w:t>
            </w:r>
            <w:r w:rsidR="00D53A74" w:rsidRPr="00FB128E">
              <w:rPr>
                <w:rFonts w:eastAsia="Calibri"/>
                <w:sz w:val="24"/>
                <w:szCs w:val="24"/>
              </w:rPr>
              <w:t>7</w:t>
            </w:r>
            <w:r w:rsidRPr="00FB128E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BE7401" w:rsidRPr="00FB128E" w:rsidRDefault="00BE7401" w:rsidP="00156452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28E">
              <w:rPr>
                <w:rFonts w:eastAsia="Calibri"/>
                <w:sz w:val="24"/>
                <w:szCs w:val="24"/>
              </w:rPr>
              <w:t>Оценка степени достижения показателя, %</w:t>
            </w:r>
          </w:p>
        </w:tc>
      </w:tr>
      <w:tr w:rsidR="00BE7401" w:rsidRPr="000350D6" w:rsidTr="00156452">
        <w:tc>
          <w:tcPr>
            <w:tcW w:w="534" w:type="dxa"/>
            <w:vMerge/>
            <w:shd w:val="clear" w:color="auto" w:fill="auto"/>
          </w:tcPr>
          <w:p w:rsidR="00BE7401" w:rsidRPr="00B57EA9" w:rsidRDefault="00BE7401" w:rsidP="00156452">
            <w:pPr>
              <w:rPr>
                <w:rFonts w:eastAsia="Calibri"/>
                <w:szCs w:val="2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E7401" w:rsidRPr="00B57EA9" w:rsidRDefault="00BE7401" w:rsidP="00156452">
            <w:pPr>
              <w:rPr>
                <w:rFonts w:eastAsia="Calibri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E7401" w:rsidRPr="00B57EA9" w:rsidRDefault="00BE7401" w:rsidP="00156452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E7401" w:rsidRPr="00FB128E" w:rsidRDefault="00BE7401" w:rsidP="00156452">
            <w:pPr>
              <w:ind w:left="-108" w:right="-170"/>
              <w:jc w:val="center"/>
              <w:rPr>
                <w:rFonts w:eastAsia="Calibri"/>
                <w:sz w:val="24"/>
                <w:szCs w:val="24"/>
              </w:rPr>
            </w:pPr>
            <w:r w:rsidRPr="00FB128E">
              <w:rPr>
                <w:rFonts w:eastAsia="Calibri"/>
                <w:sz w:val="24"/>
                <w:szCs w:val="24"/>
              </w:rPr>
              <w:t xml:space="preserve">установленное программой   </w:t>
            </w:r>
          </w:p>
        </w:tc>
        <w:tc>
          <w:tcPr>
            <w:tcW w:w="929" w:type="dxa"/>
            <w:shd w:val="clear" w:color="auto" w:fill="auto"/>
          </w:tcPr>
          <w:p w:rsidR="00BE7401" w:rsidRPr="00FB128E" w:rsidRDefault="00BE7401" w:rsidP="00156452">
            <w:pPr>
              <w:ind w:left="-108"/>
              <w:jc w:val="center"/>
              <w:rPr>
                <w:rFonts w:eastAsia="Calibri"/>
                <w:sz w:val="24"/>
                <w:szCs w:val="24"/>
              </w:rPr>
            </w:pPr>
            <w:r w:rsidRPr="00FB128E">
              <w:rPr>
                <w:rFonts w:eastAsia="Calibri"/>
                <w:sz w:val="24"/>
                <w:szCs w:val="24"/>
              </w:rPr>
              <w:t xml:space="preserve">фактическое </w:t>
            </w:r>
          </w:p>
        </w:tc>
        <w:tc>
          <w:tcPr>
            <w:tcW w:w="1339" w:type="dxa"/>
            <w:vMerge/>
            <w:shd w:val="clear" w:color="auto" w:fill="auto"/>
          </w:tcPr>
          <w:p w:rsidR="00BE7401" w:rsidRPr="00B57EA9" w:rsidRDefault="00BE7401" w:rsidP="00156452">
            <w:pPr>
              <w:rPr>
                <w:rFonts w:eastAsia="Calibri"/>
                <w:szCs w:val="28"/>
              </w:rPr>
            </w:pPr>
          </w:p>
        </w:tc>
      </w:tr>
      <w:tr w:rsidR="00BE7401" w:rsidRPr="000350D6" w:rsidTr="00156452">
        <w:tc>
          <w:tcPr>
            <w:tcW w:w="10031" w:type="dxa"/>
            <w:gridSpan w:val="6"/>
            <w:shd w:val="clear" w:color="auto" w:fill="auto"/>
          </w:tcPr>
          <w:p w:rsidR="00BE7401" w:rsidRDefault="00BE7401" w:rsidP="0015645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BE7401" w:rsidRDefault="00BE7401" w:rsidP="0015645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5391C">
              <w:rPr>
                <w:rFonts w:eastAsia="Calibri"/>
                <w:bCs/>
                <w:sz w:val="24"/>
                <w:szCs w:val="24"/>
              </w:rPr>
              <w:t xml:space="preserve">Муниципальная программа </w:t>
            </w:r>
          </w:p>
          <w:p w:rsidR="00BE7401" w:rsidRPr="0045391C" w:rsidRDefault="00BE7401" w:rsidP="0015645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5391C">
              <w:rPr>
                <w:sz w:val="24"/>
                <w:szCs w:val="24"/>
              </w:rPr>
              <w:t xml:space="preserve">«Охрана окружающей среды в Октябрьском районе Курской области на 2015-2019 годы»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E7401" w:rsidRPr="008A4517" w:rsidTr="00156452">
        <w:tc>
          <w:tcPr>
            <w:tcW w:w="534" w:type="dxa"/>
            <w:shd w:val="clear" w:color="auto" w:fill="auto"/>
          </w:tcPr>
          <w:p w:rsidR="00BE7401" w:rsidRPr="001E063B" w:rsidRDefault="00BE7401" w:rsidP="00156452">
            <w:pPr>
              <w:rPr>
                <w:rFonts w:eastAsia="Calibri"/>
                <w:sz w:val="20"/>
              </w:rPr>
            </w:pPr>
            <w:r w:rsidRPr="001E063B">
              <w:rPr>
                <w:rFonts w:eastAsia="Calibri"/>
                <w:sz w:val="20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BE7401" w:rsidRPr="00FB128E" w:rsidRDefault="00BE7401" w:rsidP="001564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Количество построенных (реконструируемых) и отремонтированных объектов водоснабжения</w:t>
            </w:r>
          </w:p>
          <w:p w:rsidR="00BE7401" w:rsidRPr="00FB128E" w:rsidRDefault="00BE7401" w:rsidP="001564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E7401" w:rsidRPr="00FB128E" w:rsidRDefault="00BE7401" w:rsidP="001564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- водонапорных башен</w:t>
            </w:r>
          </w:p>
          <w:p w:rsidR="00BE7401" w:rsidRPr="00FB128E" w:rsidRDefault="00BE7401" w:rsidP="001564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- водопроводных сетей</w:t>
            </w:r>
          </w:p>
          <w:p w:rsidR="00BE7401" w:rsidRPr="00FB128E" w:rsidRDefault="00BE7401" w:rsidP="001564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- водозаборных установок</w:t>
            </w:r>
          </w:p>
          <w:p w:rsidR="00BE7401" w:rsidRPr="00FB128E" w:rsidRDefault="00BE7401" w:rsidP="001564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E7401" w:rsidRPr="00FB128E" w:rsidRDefault="00BE7401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01" w:rsidRPr="00FB128E" w:rsidRDefault="00BE7401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01" w:rsidRPr="00FB128E" w:rsidRDefault="00BE7401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01" w:rsidRPr="00FB128E" w:rsidRDefault="00D53A74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E7401" w:rsidRPr="00FB12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7401" w:rsidRPr="00FB128E" w:rsidRDefault="00D53A74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7401" w:rsidRPr="00FB12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7401" w:rsidRPr="00FB128E" w:rsidRDefault="00D53A74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E7401" w:rsidRPr="00FB12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E7401" w:rsidRPr="00FB128E" w:rsidRDefault="00BE7401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01" w:rsidRPr="00FB128E" w:rsidRDefault="00BE7401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01" w:rsidRPr="00FB128E" w:rsidRDefault="00BE7401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01" w:rsidRPr="00FB128E" w:rsidRDefault="00BE7401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E7401" w:rsidRPr="00FB128E" w:rsidRDefault="00BE7401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  <w:p w:rsidR="00BE7401" w:rsidRPr="00FB128E" w:rsidRDefault="00BE7401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BE7401" w:rsidRPr="00FB128E" w:rsidRDefault="00BE7401" w:rsidP="0015645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E7401" w:rsidRPr="00FB128E" w:rsidRDefault="00BE7401" w:rsidP="0015645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E7401" w:rsidRPr="00FB128E" w:rsidRDefault="00BE7401" w:rsidP="0015645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E7401" w:rsidRPr="00FB128E" w:rsidRDefault="00BE7401" w:rsidP="00156452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28E">
              <w:rPr>
                <w:rFonts w:eastAsia="Calibri"/>
                <w:sz w:val="24"/>
                <w:szCs w:val="24"/>
              </w:rPr>
              <w:t>5</w:t>
            </w:r>
          </w:p>
          <w:p w:rsidR="00BE7401" w:rsidRPr="00FB128E" w:rsidRDefault="00BE7401" w:rsidP="00156452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28E">
              <w:rPr>
                <w:rFonts w:eastAsia="Calibri"/>
                <w:sz w:val="24"/>
                <w:szCs w:val="24"/>
              </w:rPr>
              <w:t>1,27</w:t>
            </w:r>
          </w:p>
          <w:p w:rsidR="00BE7401" w:rsidRPr="00FB128E" w:rsidRDefault="00BE7401" w:rsidP="00156452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28E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339" w:type="dxa"/>
            <w:shd w:val="clear" w:color="auto" w:fill="auto"/>
          </w:tcPr>
          <w:p w:rsidR="00BE7401" w:rsidRPr="00FB128E" w:rsidRDefault="00BE7401" w:rsidP="0015645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E7401" w:rsidRPr="00FB128E" w:rsidRDefault="00BE7401" w:rsidP="0015645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E7401" w:rsidRPr="00FB128E" w:rsidRDefault="00BE7401" w:rsidP="0015645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E7401" w:rsidRPr="00FB128E" w:rsidRDefault="00BE7401" w:rsidP="00156452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28E">
              <w:rPr>
                <w:rFonts w:eastAsia="Calibri"/>
                <w:sz w:val="24"/>
                <w:szCs w:val="24"/>
              </w:rPr>
              <w:t>100,0</w:t>
            </w:r>
          </w:p>
          <w:p w:rsidR="00BE7401" w:rsidRPr="00FB128E" w:rsidRDefault="00BE7401" w:rsidP="00156452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28E">
              <w:rPr>
                <w:rFonts w:eastAsia="Calibri"/>
                <w:sz w:val="24"/>
                <w:szCs w:val="24"/>
              </w:rPr>
              <w:t>100,0</w:t>
            </w:r>
          </w:p>
          <w:p w:rsidR="00BE7401" w:rsidRPr="00FB128E" w:rsidRDefault="00BE7401" w:rsidP="00156452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28E">
              <w:rPr>
                <w:rFonts w:eastAsia="Calibri"/>
                <w:sz w:val="24"/>
                <w:szCs w:val="24"/>
              </w:rPr>
              <w:t>100,0</w:t>
            </w:r>
          </w:p>
        </w:tc>
      </w:tr>
      <w:tr w:rsidR="00BE7401" w:rsidRPr="008A4517" w:rsidTr="00156452">
        <w:tc>
          <w:tcPr>
            <w:tcW w:w="534" w:type="dxa"/>
            <w:shd w:val="clear" w:color="auto" w:fill="auto"/>
          </w:tcPr>
          <w:p w:rsidR="00BE7401" w:rsidRPr="001E063B" w:rsidRDefault="00BE7401" w:rsidP="00156452">
            <w:pPr>
              <w:rPr>
                <w:rFonts w:eastAsia="Calibri"/>
                <w:sz w:val="20"/>
              </w:rPr>
            </w:pPr>
            <w:r w:rsidRPr="001E063B">
              <w:rPr>
                <w:rFonts w:eastAsia="Calibri"/>
                <w:sz w:val="20"/>
              </w:rPr>
              <w:lastRenderedPageBreak/>
              <w:t>2.</w:t>
            </w:r>
          </w:p>
        </w:tc>
        <w:tc>
          <w:tcPr>
            <w:tcW w:w="4961" w:type="dxa"/>
            <w:shd w:val="clear" w:color="auto" w:fill="auto"/>
          </w:tcPr>
          <w:p w:rsidR="00BE7401" w:rsidRPr="00FB128E" w:rsidRDefault="00BE7401" w:rsidP="0015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/>
                <w:sz w:val="24"/>
                <w:szCs w:val="24"/>
              </w:rPr>
              <w:t>Численность населения, обеспеченного питьевой водой надлежащего качества</w:t>
            </w:r>
          </w:p>
        </w:tc>
        <w:tc>
          <w:tcPr>
            <w:tcW w:w="992" w:type="dxa"/>
            <w:shd w:val="clear" w:color="auto" w:fill="auto"/>
          </w:tcPr>
          <w:p w:rsidR="00BE7401" w:rsidRPr="00FB128E" w:rsidRDefault="00BE7401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01" w:rsidRPr="00FB128E" w:rsidRDefault="00BE7401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</w:p>
        </w:tc>
        <w:tc>
          <w:tcPr>
            <w:tcW w:w="1276" w:type="dxa"/>
            <w:shd w:val="clear" w:color="auto" w:fill="auto"/>
          </w:tcPr>
          <w:p w:rsidR="00BE7401" w:rsidRPr="00FB128E" w:rsidRDefault="00BE7401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01" w:rsidRPr="00FB128E" w:rsidRDefault="00BE7401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929" w:type="dxa"/>
            <w:shd w:val="clear" w:color="auto" w:fill="auto"/>
          </w:tcPr>
          <w:p w:rsidR="00BE7401" w:rsidRPr="00FB128E" w:rsidRDefault="00BE7401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01" w:rsidRPr="00FB128E" w:rsidRDefault="00BE7401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1339" w:type="dxa"/>
            <w:shd w:val="clear" w:color="auto" w:fill="auto"/>
          </w:tcPr>
          <w:p w:rsidR="00BE7401" w:rsidRPr="00FB128E" w:rsidRDefault="00BE7401" w:rsidP="0015645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E7401" w:rsidRPr="00FB128E" w:rsidRDefault="00BE7401" w:rsidP="00156452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28E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BE7401" w:rsidRPr="00886297" w:rsidTr="00156452">
        <w:tc>
          <w:tcPr>
            <w:tcW w:w="534" w:type="dxa"/>
            <w:shd w:val="clear" w:color="auto" w:fill="auto"/>
          </w:tcPr>
          <w:p w:rsidR="00BE7401" w:rsidRPr="001E063B" w:rsidRDefault="00BE7401" w:rsidP="00156452">
            <w:pPr>
              <w:rPr>
                <w:rFonts w:eastAsia="Calibri"/>
                <w:sz w:val="20"/>
              </w:rPr>
            </w:pPr>
            <w:r w:rsidRPr="001E063B">
              <w:rPr>
                <w:rFonts w:eastAsia="Calibri"/>
                <w:sz w:val="20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BE7401" w:rsidRPr="00FB128E" w:rsidRDefault="00BE7401" w:rsidP="0015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Количество сельских поселений, в которых построены (реконструированы) и отремонтированы  объекты водоснабжения</w:t>
            </w:r>
          </w:p>
        </w:tc>
        <w:tc>
          <w:tcPr>
            <w:tcW w:w="992" w:type="dxa"/>
            <w:shd w:val="clear" w:color="auto" w:fill="auto"/>
          </w:tcPr>
          <w:p w:rsidR="00BE7401" w:rsidRPr="00FB128E" w:rsidRDefault="00BE7401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01" w:rsidRPr="00FB128E" w:rsidRDefault="00BE7401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01" w:rsidRPr="00FB128E" w:rsidRDefault="00BE7401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shd w:val="clear" w:color="auto" w:fill="auto"/>
          </w:tcPr>
          <w:p w:rsidR="00BE7401" w:rsidRPr="00FB128E" w:rsidRDefault="00BE7401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01" w:rsidRPr="00FB128E" w:rsidRDefault="00BE7401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01" w:rsidRPr="00FB128E" w:rsidRDefault="00BE7401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9" w:type="dxa"/>
            <w:shd w:val="clear" w:color="auto" w:fill="auto"/>
          </w:tcPr>
          <w:p w:rsidR="00BE7401" w:rsidRPr="00FB128E" w:rsidRDefault="00BE7401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01" w:rsidRPr="00FB128E" w:rsidRDefault="00BE7401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01" w:rsidRPr="00FB128E" w:rsidRDefault="00BE7401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9" w:type="dxa"/>
            <w:shd w:val="clear" w:color="auto" w:fill="auto"/>
          </w:tcPr>
          <w:p w:rsidR="00BE7401" w:rsidRPr="00FB128E" w:rsidRDefault="00BE7401" w:rsidP="0015645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E7401" w:rsidRPr="00FB128E" w:rsidRDefault="00BE7401" w:rsidP="0015645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E7401" w:rsidRPr="00FB128E" w:rsidRDefault="00BE7401" w:rsidP="00156452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28E">
              <w:rPr>
                <w:rFonts w:eastAsia="Calibri"/>
                <w:sz w:val="24"/>
                <w:szCs w:val="24"/>
              </w:rPr>
              <w:t>100</w:t>
            </w:r>
          </w:p>
        </w:tc>
      </w:tr>
    </w:tbl>
    <w:p w:rsidR="00BE7401" w:rsidRDefault="00BE7401" w:rsidP="00BE740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E7401" w:rsidRPr="00D53A74" w:rsidRDefault="00BE7401" w:rsidP="001564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74">
        <w:rPr>
          <w:rFonts w:ascii="Times New Roman" w:hAnsi="Times New Roman" w:cs="Times New Roman"/>
          <w:sz w:val="28"/>
          <w:szCs w:val="28"/>
        </w:rPr>
        <w:t>Среднее значение достижения целевых показателей определяется по следующей формуле:</w:t>
      </w:r>
    </w:p>
    <w:p w:rsidR="00BE7401" w:rsidRPr="00D53A74" w:rsidRDefault="00BE7401" w:rsidP="001564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53A74">
        <w:rPr>
          <w:rFonts w:ascii="Times New Roman" w:hAnsi="Times New Roman"/>
          <w:sz w:val="28"/>
          <w:szCs w:val="28"/>
        </w:rPr>
        <w:t xml:space="preserve">              SUM И</w:t>
      </w:r>
      <w:r w:rsidRPr="00D53A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D53A74">
        <w:rPr>
          <w:rFonts w:ascii="Times New Roman" w:hAnsi="Times New Roman"/>
          <w:sz w:val="28"/>
          <w:szCs w:val="28"/>
        </w:rPr>
        <w:t xml:space="preserve">          (100+100+100)/3 + 100 + 100</w:t>
      </w:r>
    </w:p>
    <w:p w:rsidR="00BE7401" w:rsidRPr="00D53A74" w:rsidRDefault="00BE7401" w:rsidP="001564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53A74">
        <w:rPr>
          <w:rFonts w:ascii="Times New Roman" w:hAnsi="Times New Roman"/>
          <w:sz w:val="28"/>
          <w:szCs w:val="28"/>
        </w:rPr>
        <w:t xml:space="preserve">    И</w:t>
      </w:r>
      <w:r w:rsidRPr="00D53A74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D53A74">
        <w:rPr>
          <w:rFonts w:ascii="Times New Roman" w:hAnsi="Times New Roman"/>
          <w:sz w:val="28"/>
          <w:szCs w:val="28"/>
        </w:rPr>
        <w:t xml:space="preserve">  = ------------ =  -------------------------------------  = 100% </w:t>
      </w:r>
    </w:p>
    <w:p w:rsidR="00BE7401" w:rsidRPr="00D53A74" w:rsidRDefault="00BE7401" w:rsidP="001564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53A74">
        <w:rPr>
          <w:rFonts w:ascii="Times New Roman" w:hAnsi="Times New Roman"/>
          <w:sz w:val="28"/>
          <w:szCs w:val="28"/>
        </w:rPr>
        <w:t xml:space="preserve">                  N                                     3</w:t>
      </w:r>
    </w:p>
    <w:p w:rsidR="00BE7401" w:rsidRPr="00D53A74" w:rsidRDefault="00BE7401" w:rsidP="00156452">
      <w:pPr>
        <w:ind w:firstLine="708"/>
        <w:jc w:val="both"/>
        <w:rPr>
          <w:rFonts w:eastAsia="Calibri"/>
          <w:sz w:val="28"/>
          <w:szCs w:val="28"/>
        </w:rPr>
      </w:pPr>
      <w:r w:rsidRPr="00D53A74">
        <w:rPr>
          <w:rFonts w:eastAsia="Calibri"/>
          <w:sz w:val="28"/>
          <w:szCs w:val="28"/>
        </w:rPr>
        <w:t>2)  оценка уровня финансирования за отчетный период мероприятий программы от запланированных объемов.</w:t>
      </w:r>
    </w:p>
    <w:p w:rsidR="00BE7401" w:rsidRPr="00D53A74" w:rsidRDefault="00BE7401" w:rsidP="00156452">
      <w:pPr>
        <w:jc w:val="both"/>
        <w:rPr>
          <w:sz w:val="28"/>
          <w:szCs w:val="28"/>
        </w:rPr>
      </w:pPr>
      <w:r w:rsidRPr="00D53A74">
        <w:rPr>
          <w:sz w:val="28"/>
          <w:szCs w:val="28"/>
        </w:rPr>
        <w:tab/>
        <w:t xml:space="preserve">Объем бюджетных ассигнований на реализацию муниципальной программы </w:t>
      </w:r>
      <w:r w:rsidRPr="00D53A74">
        <w:rPr>
          <w:rFonts w:eastAsia="Calibri"/>
          <w:sz w:val="28"/>
          <w:szCs w:val="28"/>
        </w:rPr>
        <w:t>за счет средств бюджета района на 2017 год</w:t>
      </w:r>
      <w:r w:rsidRPr="00D53A74">
        <w:rPr>
          <w:sz w:val="28"/>
          <w:szCs w:val="28"/>
        </w:rPr>
        <w:t xml:space="preserve"> согласно сводной бюджетной росписи </w:t>
      </w:r>
      <w:r w:rsidRPr="00D53A74">
        <w:rPr>
          <w:rFonts w:eastAsia="Calibri"/>
          <w:sz w:val="28"/>
          <w:szCs w:val="28"/>
        </w:rPr>
        <w:t>утвержден</w:t>
      </w:r>
      <w:r w:rsidRPr="00D53A74">
        <w:rPr>
          <w:sz w:val="28"/>
          <w:szCs w:val="28"/>
        </w:rPr>
        <w:t xml:space="preserve"> по состоянию на 31.12.2017 в сумме 2</w:t>
      </w:r>
      <w:r w:rsidR="00D53A74" w:rsidRPr="00D53A74">
        <w:rPr>
          <w:sz w:val="28"/>
          <w:szCs w:val="28"/>
        </w:rPr>
        <w:t> </w:t>
      </w:r>
      <w:r w:rsidRPr="00D53A74">
        <w:rPr>
          <w:sz w:val="28"/>
          <w:szCs w:val="28"/>
        </w:rPr>
        <w:t>588</w:t>
      </w:r>
      <w:r w:rsidR="00D53A74" w:rsidRPr="00D53A74">
        <w:rPr>
          <w:sz w:val="28"/>
          <w:szCs w:val="28"/>
        </w:rPr>
        <w:t xml:space="preserve"> </w:t>
      </w:r>
      <w:r w:rsidRPr="00D53A74">
        <w:rPr>
          <w:sz w:val="28"/>
          <w:szCs w:val="28"/>
        </w:rPr>
        <w:t>259 руб</w:t>
      </w:r>
      <w:r w:rsidR="00D53A74" w:rsidRPr="00D53A74">
        <w:rPr>
          <w:sz w:val="28"/>
          <w:szCs w:val="28"/>
        </w:rPr>
        <w:t>лей</w:t>
      </w:r>
      <w:r w:rsidRPr="00D53A74">
        <w:rPr>
          <w:sz w:val="28"/>
          <w:szCs w:val="28"/>
        </w:rPr>
        <w:t>. И</w:t>
      </w:r>
      <w:r w:rsidRPr="00D53A74">
        <w:rPr>
          <w:rFonts w:eastAsia="Calibri"/>
          <w:sz w:val="28"/>
          <w:szCs w:val="28"/>
        </w:rPr>
        <w:t>сполнение за 201</w:t>
      </w:r>
      <w:r w:rsidR="00D53A74" w:rsidRPr="00D53A74">
        <w:rPr>
          <w:rFonts w:eastAsia="Calibri"/>
          <w:sz w:val="28"/>
          <w:szCs w:val="28"/>
        </w:rPr>
        <w:t>7</w:t>
      </w:r>
      <w:r w:rsidRPr="00D53A74">
        <w:rPr>
          <w:rFonts w:eastAsia="Calibri"/>
          <w:sz w:val="28"/>
          <w:szCs w:val="28"/>
        </w:rPr>
        <w:t xml:space="preserve"> год по использованию средств бюджета района -  </w:t>
      </w:r>
      <w:r w:rsidRPr="00D53A74">
        <w:rPr>
          <w:sz w:val="28"/>
          <w:szCs w:val="28"/>
        </w:rPr>
        <w:t>2</w:t>
      </w:r>
      <w:r w:rsidR="00D53A74" w:rsidRPr="00D53A74">
        <w:rPr>
          <w:sz w:val="28"/>
          <w:szCs w:val="28"/>
        </w:rPr>
        <w:t> </w:t>
      </w:r>
      <w:r w:rsidRPr="00D53A74">
        <w:rPr>
          <w:sz w:val="28"/>
          <w:szCs w:val="28"/>
        </w:rPr>
        <w:t>588</w:t>
      </w:r>
      <w:r w:rsidR="00D53A74" w:rsidRPr="00D53A74">
        <w:rPr>
          <w:sz w:val="28"/>
          <w:szCs w:val="28"/>
        </w:rPr>
        <w:t xml:space="preserve"> </w:t>
      </w:r>
      <w:r w:rsidRPr="00D53A74">
        <w:rPr>
          <w:sz w:val="28"/>
          <w:szCs w:val="28"/>
        </w:rPr>
        <w:t xml:space="preserve">259 </w:t>
      </w:r>
      <w:r w:rsidRPr="00D53A74">
        <w:rPr>
          <w:rFonts w:eastAsia="Calibri"/>
          <w:sz w:val="28"/>
          <w:szCs w:val="28"/>
        </w:rPr>
        <w:t>руб</w:t>
      </w:r>
      <w:r w:rsidR="00D53A74" w:rsidRPr="00D53A74">
        <w:rPr>
          <w:rFonts w:eastAsia="Calibri"/>
          <w:sz w:val="28"/>
          <w:szCs w:val="28"/>
        </w:rPr>
        <w:t>лей</w:t>
      </w:r>
      <w:r w:rsidRPr="00D53A74">
        <w:rPr>
          <w:rFonts w:eastAsia="Calibri"/>
          <w:sz w:val="28"/>
          <w:szCs w:val="28"/>
        </w:rPr>
        <w:t>.</w:t>
      </w:r>
      <w:r w:rsidRPr="00D53A74">
        <w:rPr>
          <w:rFonts w:eastAsia="Calibri"/>
          <w:sz w:val="28"/>
          <w:szCs w:val="28"/>
        </w:rPr>
        <w:tab/>
      </w:r>
    </w:p>
    <w:p w:rsidR="00BE7401" w:rsidRPr="00D53A74" w:rsidRDefault="00BE7401" w:rsidP="00156452">
      <w:pPr>
        <w:jc w:val="both"/>
        <w:rPr>
          <w:sz w:val="28"/>
          <w:szCs w:val="28"/>
        </w:rPr>
      </w:pPr>
      <w:r w:rsidRPr="00D53A74">
        <w:rPr>
          <w:rFonts w:eastAsia="Calibri"/>
          <w:sz w:val="28"/>
          <w:szCs w:val="28"/>
        </w:rPr>
        <w:tab/>
      </w:r>
      <w:r w:rsidRPr="00D53A74">
        <w:rPr>
          <w:sz w:val="28"/>
          <w:szCs w:val="28"/>
        </w:rPr>
        <w:t xml:space="preserve">Расчет степени уровня финансирования на реализацию муниципальной программы </w:t>
      </w:r>
      <w:r w:rsidR="00D53A74" w:rsidRPr="00D53A74">
        <w:rPr>
          <w:sz w:val="28"/>
          <w:szCs w:val="28"/>
        </w:rPr>
        <w:t xml:space="preserve"> к </w:t>
      </w:r>
      <w:r w:rsidRPr="00D53A74">
        <w:rPr>
          <w:sz w:val="28"/>
          <w:szCs w:val="28"/>
        </w:rPr>
        <w:t>запланированному уровню произведен по следующей формуле:</w:t>
      </w:r>
    </w:p>
    <w:p w:rsidR="00BE7401" w:rsidRPr="00D53A74" w:rsidRDefault="00BE7401" w:rsidP="00156452">
      <w:pPr>
        <w:jc w:val="both"/>
        <w:rPr>
          <w:sz w:val="28"/>
          <w:szCs w:val="28"/>
        </w:rPr>
      </w:pPr>
      <w:r w:rsidRPr="00D53A74">
        <w:rPr>
          <w:rFonts w:eastAsia="Calibri"/>
          <w:sz w:val="28"/>
          <w:szCs w:val="28"/>
        </w:rPr>
        <w:t xml:space="preserve">              </w:t>
      </w:r>
      <w:r w:rsidRPr="00D53A74">
        <w:rPr>
          <w:sz w:val="28"/>
          <w:szCs w:val="28"/>
        </w:rPr>
        <w:t>Ф</w:t>
      </w:r>
      <w:r w:rsidRPr="00D53A74">
        <w:rPr>
          <w:sz w:val="28"/>
          <w:szCs w:val="28"/>
          <w:vertAlign w:val="subscript"/>
        </w:rPr>
        <w:t xml:space="preserve">и = </w:t>
      </w:r>
      <w:r w:rsidR="00D53A74" w:rsidRPr="00D53A74">
        <w:rPr>
          <w:sz w:val="28"/>
          <w:szCs w:val="28"/>
        </w:rPr>
        <w:t xml:space="preserve">2 588 </w:t>
      </w:r>
      <w:r w:rsidRPr="00D53A74">
        <w:rPr>
          <w:sz w:val="28"/>
          <w:szCs w:val="28"/>
        </w:rPr>
        <w:t xml:space="preserve">259 </w:t>
      </w:r>
      <w:r w:rsidR="00D53A74" w:rsidRPr="00D53A74">
        <w:rPr>
          <w:sz w:val="28"/>
          <w:szCs w:val="28"/>
        </w:rPr>
        <w:t xml:space="preserve">/2 588 </w:t>
      </w:r>
      <w:r w:rsidRPr="00D53A74">
        <w:rPr>
          <w:sz w:val="28"/>
          <w:szCs w:val="28"/>
        </w:rPr>
        <w:t xml:space="preserve">259  </w:t>
      </w:r>
      <w:r w:rsidRPr="00D53A74">
        <w:rPr>
          <w:rFonts w:eastAsia="Calibri"/>
          <w:sz w:val="28"/>
          <w:szCs w:val="28"/>
        </w:rPr>
        <w:t>x 100% = 100,0 %.</w:t>
      </w:r>
    </w:p>
    <w:p w:rsidR="00BE7401" w:rsidRPr="00D53A74" w:rsidRDefault="00BE7401" w:rsidP="00156452">
      <w:pPr>
        <w:ind w:firstLine="708"/>
        <w:jc w:val="both"/>
        <w:rPr>
          <w:rFonts w:eastAsia="Calibri"/>
          <w:sz w:val="28"/>
          <w:szCs w:val="28"/>
        </w:rPr>
      </w:pPr>
      <w:r w:rsidRPr="00D53A74">
        <w:rPr>
          <w:rFonts w:eastAsia="Calibri"/>
          <w:sz w:val="28"/>
          <w:szCs w:val="28"/>
        </w:rPr>
        <w:t>3)  оценка степени выполнения мероприятий программы:</w:t>
      </w:r>
    </w:p>
    <w:p w:rsidR="00BE7401" w:rsidRPr="00D53A74" w:rsidRDefault="00BE7401" w:rsidP="00156452">
      <w:pPr>
        <w:ind w:firstLine="708"/>
        <w:jc w:val="both"/>
        <w:rPr>
          <w:rFonts w:eastAsia="Calibri"/>
          <w:sz w:val="28"/>
          <w:szCs w:val="28"/>
        </w:rPr>
      </w:pPr>
      <w:r w:rsidRPr="00D53A74">
        <w:rPr>
          <w:rFonts w:eastAsia="Calibri"/>
          <w:sz w:val="28"/>
          <w:szCs w:val="28"/>
        </w:rPr>
        <w:t xml:space="preserve">запланировано – 10 мероприятий, выполнено – 10 мероприятий, </w:t>
      </w:r>
    </w:p>
    <w:p w:rsidR="00BE7401" w:rsidRPr="00D53A74" w:rsidRDefault="00BE7401" w:rsidP="00156452">
      <w:pPr>
        <w:ind w:firstLine="708"/>
        <w:jc w:val="both"/>
        <w:rPr>
          <w:rFonts w:eastAsia="Calibri"/>
          <w:sz w:val="28"/>
          <w:szCs w:val="28"/>
        </w:rPr>
      </w:pPr>
      <w:r w:rsidRPr="00D53A74">
        <w:rPr>
          <w:sz w:val="28"/>
          <w:szCs w:val="28"/>
        </w:rPr>
        <w:t>М</w:t>
      </w:r>
      <w:r w:rsidRPr="00D53A74">
        <w:rPr>
          <w:sz w:val="28"/>
          <w:szCs w:val="28"/>
          <w:vertAlign w:val="subscript"/>
        </w:rPr>
        <w:t>и</w:t>
      </w:r>
      <w:r w:rsidRPr="00D53A74">
        <w:rPr>
          <w:rFonts w:eastAsia="Calibri"/>
          <w:sz w:val="28"/>
          <w:szCs w:val="28"/>
        </w:rPr>
        <w:t xml:space="preserve"> = 10/10 х 100% = 100 %.</w:t>
      </w:r>
    </w:p>
    <w:p w:rsidR="00BE7401" w:rsidRPr="00D53A74" w:rsidRDefault="00BE7401" w:rsidP="0015645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53A74">
        <w:rPr>
          <w:rFonts w:eastAsia="Calibri"/>
          <w:sz w:val="28"/>
          <w:szCs w:val="28"/>
        </w:rPr>
        <w:t xml:space="preserve">          </w:t>
      </w:r>
      <w:r w:rsidRPr="00D53A74">
        <w:rPr>
          <w:rFonts w:eastAsia="Calibri"/>
          <w:sz w:val="28"/>
          <w:szCs w:val="28"/>
        </w:rPr>
        <w:tab/>
        <w:t xml:space="preserve">4) оценка эффективности муниципальной программы в целом определяется по формуле:  </w:t>
      </w:r>
    </w:p>
    <w:p w:rsidR="00BE7401" w:rsidRPr="00D53A74" w:rsidRDefault="00BE7401" w:rsidP="001564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53A74">
        <w:rPr>
          <w:rFonts w:ascii="Times New Roman" w:hAnsi="Times New Roman"/>
          <w:sz w:val="28"/>
          <w:szCs w:val="28"/>
        </w:rPr>
        <w:t xml:space="preserve">           И</w:t>
      </w:r>
      <w:r w:rsidRPr="00D53A74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D53A74">
        <w:rPr>
          <w:rFonts w:ascii="Times New Roman" w:hAnsi="Times New Roman"/>
          <w:sz w:val="28"/>
          <w:szCs w:val="28"/>
        </w:rPr>
        <w:t xml:space="preserve">  x 100%    100 % х 100,0%</w:t>
      </w:r>
    </w:p>
    <w:p w:rsidR="00BE7401" w:rsidRPr="00D53A74" w:rsidRDefault="00BE7401" w:rsidP="001564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53A74">
        <w:rPr>
          <w:rFonts w:ascii="Times New Roman" w:hAnsi="Times New Roman"/>
          <w:sz w:val="28"/>
          <w:szCs w:val="28"/>
        </w:rPr>
        <w:t xml:space="preserve">    К = ------------  =  ------------------- =  100  %.</w:t>
      </w:r>
    </w:p>
    <w:p w:rsidR="00BE7401" w:rsidRPr="00D53A74" w:rsidRDefault="00BE7401" w:rsidP="001564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53A74">
        <w:rPr>
          <w:rFonts w:ascii="Times New Roman" w:hAnsi="Times New Roman"/>
          <w:sz w:val="28"/>
          <w:szCs w:val="28"/>
        </w:rPr>
        <w:t xml:space="preserve">               Ф</w:t>
      </w:r>
      <w:r w:rsidRPr="00D53A74">
        <w:rPr>
          <w:rFonts w:ascii="Times New Roman" w:hAnsi="Times New Roman"/>
          <w:sz w:val="28"/>
          <w:szCs w:val="28"/>
          <w:vertAlign w:val="subscript"/>
        </w:rPr>
        <w:t xml:space="preserve">и         </w:t>
      </w:r>
      <w:r w:rsidRPr="00D53A74">
        <w:rPr>
          <w:rFonts w:ascii="Times New Roman" w:hAnsi="Times New Roman"/>
          <w:sz w:val="28"/>
          <w:szCs w:val="28"/>
        </w:rPr>
        <w:t xml:space="preserve">             100,0%</w:t>
      </w:r>
    </w:p>
    <w:p w:rsidR="00BE7401" w:rsidRPr="00D53A74" w:rsidRDefault="00BE7401" w:rsidP="001564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74">
        <w:rPr>
          <w:rFonts w:ascii="Times New Roman" w:hAnsi="Times New Roman" w:cs="Times New Roman"/>
          <w:sz w:val="28"/>
          <w:szCs w:val="28"/>
        </w:rPr>
        <w:t xml:space="preserve">Таким образом, муниципальная программа реализовывалась в 2017 году с высоким уровнем эффективности, поскольку: значение комплексного показателя эффективности реализации Программы превышает 85% (K =100 %); </w:t>
      </w:r>
      <w:r w:rsidRPr="00D53A74">
        <w:rPr>
          <w:rFonts w:ascii="Times New Roman" w:hAnsi="Times New Roman"/>
          <w:sz w:val="28"/>
          <w:szCs w:val="28"/>
        </w:rPr>
        <w:t>значение   показателя  степени   выполнения   мероприятий   Программы превышает 85% (М</w:t>
      </w:r>
      <w:r w:rsidRPr="00D53A74">
        <w:rPr>
          <w:rFonts w:ascii="Times New Roman" w:hAnsi="Times New Roman"/>
          <w:sz w:val="28"/>
          <w:szCs w:val="28"/>
          <w:vertAlign w:val="subscript"/>
        </w:rPr>
        <w:t>и</w:t>
      </w:r>
      <w:r w:rsidRPr="00D53A74">
        <w:rPr>
          <w:rFonts w:ascii="Times New Roman" w:hAnsi="Times New Roman"/>
          <w:sz w:val="28"/>
          <w:szCs w:val="28"/>
        </w:rPr>
        <w:t xml:space="preserve">  = 100 %).</w:t>
      </w:r>
    </w:p>
    <w:p w:rsidR="00BE7401" w:rsidRPr="00D53A74" w:rsidRDefault="00BE7401" w:rsidP="0015645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53A74">
        <w:rPr>
          <w:rFonts w:ascii="Times New Roman" w:hAnsi="Times New Roman" w:cs="Times New Roman"/>
          <w:sz w:val="28"/>
          <w:szCs w:val="28"/>
        </w:rPr>
        <w:t xml:space="preserve">       На основании изложенного целесообразно продолжить реализацию мероприятий муниципальной программы «Охрана окружающей среды в Октябрьском районе Курской области на 2015-2019 годы» в 2018 году.</w:t>
      </w:r>
    </w:p>
    <w:p w:rsidR="00BE7401" w:rsidRDefault="00BE7401" w:rsidP="00BE740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35AF2" w:rsidRDefault="00835AF2" w:rsidP="00BE740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35AF2" w:rsidRDefault="00835AF2" w:rsidP="00BE740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35AF2" w:rsidRDefault="00835AF2" w:rsidP="00BE740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35AF2" w:rsidRDefault="00835AF2" w:rsidP="00BE740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35AF2" w:rsidRDefault="00835AF2" w:rsidP="00BE740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35AF2" w:rsidRPr="00D53A74" w:rsidRDefault="00835AF2" w:rsidP="00BE740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50E23" w:rsidRPr="00832C5E" w:rsidRDefault="00550E23" w:rsidP="00550E2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C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Октябрьского района Курской области </w:t>
      </w:r>
    </w:p>
    <w:p w:rsidR="00550E23" w:rsidRPr="00832C5E" w:rsidRDefault="00550E23" w:rsidP="00550E2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C5E">
        <w:rPr>
          <w:rFonts w:ascii="Times New Roman" w:hAnsi="Times New Roman" w:cs="Times New Roman"/>
          <w:b/>
          <w:sz w:val="28"/>
          <w:szCs w:val="28"/>
        </w:rPr>
        <w:t xml:space="preserve">«Обеспечение доступным и комфортным жильем </w:t>
      </w:r>
    </w:p>
    <w:p w:rsidR="00550E23" w:rsidRPr="00832C5E" w:rsidRDefault="00550E23" w:rsidP="00550E2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C5E">
        <w:rPr>
          <w:rFonts w:ascii="Times New Roman" w:hAnsi="Times New Roman" w:cs="Times New Roman"/>
          <w:b/>
          <w:sz w:val="28"/>
          <w:szCs w:val="28"/>
        </w:rPr>
        <w:t>и коммунальными услугами граждан сельских поселений</w:t>
      </w:r>
    </w:p>
    <w:p w:rsidR="00550E23" w:rsidRPr="00832C5E" w:rsidRDefault="00550E23" w:rsidP="00550E2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C5E">
        <w:rPr>
          <w:rFonts w:ascii="Times New Roman" w:hAnsi="Times New Roman" w:cs="Times New Roman"/>
          <w:b/>
          <w:sz w:val="28"/>
          <w:szCs w:val="28"/>
        </w:rPr>
        <w:t xml:space="preserve"> Октябрьского района Курской области» </w:t>
      </w:r>
    </w:p>
    <w:p w:rsidR="00832C5E" w:rsidRPr="00BD46A5" w:rsidRDefault="00832C5E" w:rsidP="00832C5E">
      <w:pPr>
        <w:pStyle w:val="a9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A5EA2" w:rsidRPr="00832C5E" w:rsidRDefault="00832C5E" w:rsidP="005A5E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5EA2" w:rsidRPr="00832C5E">
        <w:rPr>
          <w:rFonts w:ascii="Times New Roman" w:hAnsi="Times New Roman" w:cs="Times New Roman"/>
          <w:sz w:val="28"/>
          <w:szCs w:val="28"/>
        </w:rPr>
        <w:t>Муниципальная программа «Обеспечение доступным и комфортным жильем и коммунальными услугами граждан сельских поселений Октябрьского района Курской области» на 2015-2020 г.г. (далее – муниципальная программа) утверждена постановлением Администрации Октябрьского района Курской области от 13.08.2015г. №803 (в редакции постановление от 15.08.2016 №482, от 25.08.2016г. №500, от 17.02.2017г. №116, от 19.06.2017г. №523, от 08.12.2017г. № 1401) со сроком реализации 2015-2020 годы.</w:t>
      </w:r>
    </w:p>
    <w:p w:rsidR="005A5EA2" w:rsidRDefault="005A5EA2" w:rsidP="005A5EA2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5CF">
        <w:rPr>
          <w:rFonts w:ascii="Times New Roman" w:hAnsi="Times New Roman" w:cs="Times New Roman"/>
          <w:sz w:val="28"/>
          <w:szCs w:val="28"/>
        </w:rPr>
        <w:t xml:space="preserve">          Данная муниципальная программа, ответственным исполнителем которой является Администрация Октябрьского района Курской области, направлена на решение вопросов </w:t>
      </w:r>
      <w:r>
        <w:rPr>
          <w:rFonts w:ascii="Times New Roman" w:hAnsi="Times New Roman" w:cs="Times New Roman"/>
          <w:sz w:val="28"/>
          <w:szCs w:val="28"/>
        </w:rPr>
        <w:t>по предоставлению поддержки молодым семьям на приобретение жилья и создание условий для развития социальной и инженерной инфраструктуры в сельской местности.</w:t>
      </w:r>
    </w:p>
    <w:p w:rsidR="005A5EA2" w:rsidRPr="00832C5E" w:rsidRDefault="005A5EA2" w:rsidP="005A5EA2">
      <w:pPr>
        <w:pStyle w:val="a9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C5E">
        <w:rPr>
          <w:rFonts w:ascii="Times New Roman" w:hAnsi="Times New Roman" w:cs="Times New Roman"/>
          <w:sz w:val="28"/>
          <w:szCs w:val="28"/>
        </w:rPr>
        <w:t xml:space="preserve">Достижение целей муниципальной программы осуществлялось совместно с органами местного самоуправления </w:t>
      </w:r>
      <w:r w:rsidR="00832C5E">
        <w:rPr>
          <w:rFonts w:ascii="Times New Roman" w:hAnsi="Times New Roman" w:cs="Times New Roman"/>
          <w:sz w:val="28"/>
          <w:szCs w:val="28"/>
        </w:rPr>
        <w:t>поселений</w:t>
      </w:r>
      <w:r w:rsidRPr="00832C5E">
        <w:rPr>
          <w:rFonts w:ascii="Times New Roman" w:hAnsi="Times New Roman" w:cs="Times New Roman"/>
          <w:sz w:val="28"/>
          <w:szCs w:val="28"/>
        </w:rPr>
        <w:t xml:space="preserve"> через решение </w:t>
      </w:r>
      <w:r w:rsidRPr="00832C5E">
        <w:rPr>
          <w:rFonts w:ascii="Times New Roman" w:hAnsi="Times New Roman" w:cs="Times New Roman"/>
          <w:bCs/>
          <w:sz w:val="28"/>
          <w:szCs w:val="28"/>
        </w:rPr>
        <w:t>ряда задач</w:t>
      </w:r>
      <w:r w:rsidRPr="00832C5E">
        <w:rPr>
          <w:rFonts w:ascii="Times New Roman" w:hAnsi="Times New Roman" w:cs="Times New Roman"/>
          <w:sz w:val="28"/>
          <w:szCs w:val="28"/>
        </w:rPr>
        <w:t>:</w:t>
      </w:r>
    </w:p>
    <w:p w:rsidR="00832C5E" w:rsidRDefault="00832C5E" w:rsidP="00832C5E">
      <w:pPr>
        <w:pStyle w:val="a9"/>
        <w:ind w:left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5EA2" w:rsidRPr="00832C5E">
        <w:rPr>
          <w:rFonts w:ascii="Times New Roman" w:hAnsi="Times New Roman" w:cs="Times New Roman"/>
          <w:sz w:val="28"/>
          <w:szCs w:val="28"/>
        </w:rPr>
        <w:t>Повышение доступности жилья и</w:t>
      </w:r>
      <w:r>
        <w:rPr>
          <w:rFonts w:ascii="Times New Roman" w:hAnsi="Times New Roman" w:cs="Times New Roman"/>
          <w:sz w:val="28"/>
          <w:szCs w:val="28"/>
        </w:rPr>
        <w:t xml:space="preserve"> качества жилищного обеспечения </w:t>
      </w:r>
    </w:p>
    <w:p w:rsidR="005A5EA2" w:rsidRPr="00832C5E" w:rsidRDefault="005A5EA2" w:rsidP="00832C5E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C5E">
        <w:rPr>
          <w:rFonts w:ascii="Times New Roman" w:hAnsi="Times New Roman" w:cs="Times New Roman"/>
          <w:sz w:val="28"/>
          <w:szCs w:val="28"/>
        </w:rPr>
        <w:t>населения,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Курской области, обеспечение комфортной среды обитания и жизнедеятельности, повышение качества и надежности предоставления жилищно-коммунальных услуг населению Октябрьского района Курской области.</w:t>
      </w:r>
    </w:p>
    <w:p w:rsidR="005A5EA2" w:rsidRPr="00832C5E" w:rsidRDefault="005A5EA2" w:rsidP="005A5EA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C5E">
        <w:rPr>
          <w:rFonts w:ascii="Times New Roman" w:hAnsi="Times New Roman" w:cs="Times New Roman"/>
          <w:sz w:val="28"/>
          <w:szCs w:val="28"/>
        </w:rPr>
        <w:t>Целевые показатели (индикаторы) выполнены в пределах установленных значений. Из 4-х показателей (индикаторов) программы, достигнуты 3 показателя (индикатора).</w:t>
      </w:r>
    </w:p>
    <w:p w:rsidR="005A5EA2" w:rsidRPr="00832C5E" w:rsidRDefault="005A5EA2" w:rsidP="005A5EA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C5E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проведена в соответствии с Методикой оценки эффективности муниципальной программы (приложение 5 к программе).</w:t>
      </w:r>
    </w:p>
    <w:p w:rsidR="005A5EA2" w:rsidRPr="00832C5E" w:rsidRDefault="005A5EA2" w:rsidP="00832C5E">
      <w:pPr>
        <w:ind w:firstLine="708"/>
        <w:jc w:val="both"/>
        <w:rPr>
          <w:rFonts w:eastAsia="Calibri"/>
          <w:sz w:val="28"/>
          <w:szCs w:val="28"/>
        </w:rPr>
      </w:pPr>
      <w:r w:rsidRPr="00832C5E">
        <w:rPr>
          <w:rFonts w:eastAsia="Calibri"/>
          <w:sz w:val="28"/>
          <w:szCs w:val="28"/>
        </w:rPr>
        <w:t>Оценка эффективности программы по итогам ее реализации за 2017 год  проведена  исходя из оценки соответствия   фактических значений показателей их целевым (плановым) значениям, так  же  экономической эффективности достижения таких результатов с учетом объема ресурсов, направленных на реализацию указанной программы</w:t>
      </w:r>
    </w:p>
    <w:p w:rsidR="005A5EA2" w:rsidRPr="00832C5E" w:rsidRDefault="005A5EA2" w:rsidP="005A5E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32C5E">
        <w:rPr>
          <w:rFonts w:ascii="Times New Roman" w:hAnsi="Times New Roman" w:cs="Times New Roman"/>
          <w:sz w:val="28"/>
          <w:szCs w:val="28"/>
        </w:rPr>
        <w:t xml:space="preserve">  </w:t>
      </w:r>
      <w:r w:rsidR="00832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832C5E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«Обеспечение доступным и комфортным жильем и коммунальными услугами граждан сельских поселений Октябрьского района Курской области» на 2015-2020 г.г. проведена по следующим направлениям:</w:t>
      </w:r>
    </w:p>
    <w:p w:rsidR="005A5EA2" w:rsidRPr="00832C5E" w:rsidRDefault="005A5EA2" w:rsidP="00832C5E">
      <w:pPr>
        <w:ind w:firstLine="708"/>
        <w:jc w:val="both"/>
        <w:rPr>
          <w:rFonts w:eastAsia="Calibri"/>
          <w:sz w:val="28"/>
          <w:szCs w:val="28"/>
        </w:rPr>
      </w:pPr>
      <w:r w:rsidRPr="00832C5E">
        <w:rPr>
          <w:rFonts w:eastAsia="Calibri"/>
          <w:sz w:val="28"/>
          <w:szCs w:val="28"/>
        </w:rPr>
        <w:lastRenderedPageBreak/>
        <w:t>1) оценка степени достижения запланированных результатов (достижения целей и решения задач) по каждому целевому показателю (в таблице №1).</w:t>
      </w:r>
    </w:p>
    <w:p w:rsidR="005A5EA2" w:rsidRPr="00832C5E" w:rsidRDefault="005A5EA2" w:rsidP="00832C5E">
      <w:pPr>
        <w:ind w:firstLine="708"/>
        <w:rPr>
          <w:rFonts w:eastAsia="Calibri"/>
          <w:sz w:val="28"/>
          <w:szCs w:val="28"/>
        </w:rPr>
      </w:pPr>
      <w:r w:rsidRPr="00832C5E">
        <w:rPr>
          <w:rFonts w:eastAsia="Calibri"/>
          <w:sz w:val="28"/>
          <w:szCs w:val="28"/>
        </w:rPr>
        <w:t xml:space="preserve">По каждому показателю проведен расчет результативности по формуле </w:t>
      </w:r>
      <w:r w:rsidRPr="00832C5E">
        <w:rPr>
          <w:sz w:val="28"/>
          <w:szCs w:val="28"/>
        </w:rPr>
        <w:t>И</w:t>
      </w:r>
      <w:r w:rsidRPr="00832C5E">
        <w:rPr>
          <w:sz w:val="28"/>
          <w:szCs w:val="28"/>
          <w:vertAlign w:val="subscript"/>
          <w:lang w:val="en-US"/>
        </w:rPr>
        <w:t>i</w:t>
      </w:r>
      <w:r w:rsidRPr="00832C5E">
        <w:rPr>
          <w:rFonts w:eastAsia="Calibri"/>
          <w:sz w:val="28"/>
          <w:szCs w:val="28"/>
        </w:rPr>
        <w:t xml:space="preserve"> Методики.</w:t>
      </w:r>
    </w:p>
    <w:p w:rsidR="005A5EA2" w:rsidRPr="00832C5E" w:rsidRDefault="005A5EA2" w:rsidP="005A5EA2">
      <w:pPr>
        <w:rPr>
          <w:b/>
          <w:sz w:val="28"/>
          <w:szCs w:val="28"/>
        </w:rPr>
      </w:pPr>
      <w:r w:rsidRPr="00832C5E">
        <w:rPr>
          <w:sz w:val="28"/>
          <w:szCs w:val="28"/>
        </w:rPr>
        <w:tab/>
        <w:t xml:space="preserve">Расчет результативности по показателям (индикаторам) программы </w:t>
      </w:r>
      <w:r w:rsidRPr="00832C5E">
        <w:rPr>
          <w:rFonts w:eastAsia="Calibri"/>
          <w:sz w:val="28"/>
          <w:szCs w:val="28"/>
        </w:rPr>
        <w:t xml:space="preserve">представлен </w:t>
      </w:r>
      <w:r w:rsidRPr="00832C5E">
        <w:rPr>
          <w:sz w:val="28"/>
          <w:szCs w:val="28"/>
        </w:rPr>
        <w:t xml:space="preserve"> в таблице №1</w:t>
      </w:r>
      <w:r w:rsidRPr="00832C5E">
        <w:rPr>
          <w:b/>
          <w:sz w:val="28"/>
          <w:szCs w:val="28"/>
        </w:rPr>
        <w:t>:</w:t>
      </w:r>
    </w:p>
    <w:p w:rsidR="005A5EA2" w:rsidRPr="00832C5E" w:rsidRDefault="005A5EA2" w:rsidP="00832C5E">
      <w:pPr>
        <w:jc w:val="right"/>
        <w:rPr>
          <w:rFonts w:eastAsia="Calibri"/>
          <w:bCs/>
          <w:sz w:val="28"/>
          <w:szCs w:val="28"/>
        </w:rPr>
      </w:pPr>
      <w:r w:rsidRPr="00832C5E">
        <w:rPr>
          <w:rFonts w:eastAsia="Calibri"/>
          <w:bCs/>
          <w:sz w:val="28"/>
          <w:szCs w:val="28"/>
        </w:rPr>
        <w:t xml:space="preserve">                                                                                                                                             таблица №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61"/>
        <w:gridCol w:w="992"/>
        <w:gridCol w:w="1276"/>
        <w:gridCol w:w="929"/>
        <w:gridCol w:w="1339"/>
      </w:tblGrid>
      <w:tr w:rsidR="005A5EA2" w:rsidRPr="000350D6" w:rsidTr="00156452">
        <w:tc>
          <w:tcPr>
            <w:tcW w:w="534" w:type="dxa"/>
            <w:vMerge w:val="restart"/>
            <w:shd w:val="clear" w:color="auto" w:fill="auto"/>
          </w:tcPr>
          <w:p w:rsidR="005A5EA2" w:rsidRPr="008A4517" w:rsidRDefault="005A5EA2" w:rsidP="00156452">
            <w:pPr>
              <w:jc w:val="center"/>
              <w:rPr>
                <w:sz w:val="20"/>
              </w:rPr>
            </w:pPr>
            <w:r w:rsidRPr="008A4517">
              <w:rPr>
                <w:sz w:val="20"/>
              </w:rPr>
              <w:t>№</w:t>
            </w:r>
          </w:p>
          <w:p w:rsidR="005A5EA2" w:rsidRPr="008A4517" w:rsidRDefault="005A5EA2" w:rsidP="00156452">
            <w:pPr>
              <w:jc w:val="center"/>
              <w:rPr>
                <w:sz w:val="20"/>
              </w:rPr>
            </w:pPr>
            <w:r w:rsidRPr="008A4517">
              <w:rPr>
                <w:sz w:val="20"/>
              </w:rPr>
              <w:t>п</w:t>
            </w:r>
            <w:r>
              <w:rPr>
                <w:sz w:val="20"/>
              </w:rPr>
              <w:t>\</w:t>
            </w:r>
            <w:r w:rsidRPr="008A4517">
              <w:rPr>
                <w:sz w:val="20"/>
              </w:rPr>
              <w:t>п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5A5EA2" w:rsidRPr="008A4517" w:rsidRDefault="005A5EA2" w:rsidP="00156452">
            <w:pPr>
              <w:jc w:val="center"/>
              <w:rPr>
                <w:rFonts w:eastAsia="Calibri"/>
                <w:sz w:val="20"/>
              </w:rPr>
            </w:pPr>
            <w:r w:rsidRPr="008A4517">
              <w:rPr>
                <w:rFonts w:eastAsia="Calibri"/>
                <w:sz w:val="20"/>
              </w:rPr>
              <w:t>Показатель</w:t>
            </w:r>
          </w:p>
          <w:p w:rsidR="005A5EA2" w:rsidRPr="008A4517" w:rsidRDefault="005A5EA2" w:rsidP="00156452">
            <w:pPr>
              <w:jc w:val="center"/>
              <w:rPr>
                <w:sz w:val="20"/>
              </w:rPr>
            </w:pPr>
            <w:r w:rsidRPr="008A4517">
              <w:rPr>
                <w:rFonts w:eastAsia="Calibri"/>
                <w:sz w:val="20"/>
              </w:rPr>
              <w:t xml:space="preserve">(индикатор) </w:t>
            </w:r>
            <w:r w:rsidRPr="008A4517">
              <w:rPr>
                <w:sz w:val="20"/>
              </w:rPr>
              <w:t>(наименование)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A5EA2" w:rsidRPr="008A4517" w:rsidRDefault="005A5EA2" w:rsidP="0015645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Ед. изм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5A5EA2" w:rsidRPr="008A4517" w:rsidRDefault="005A5EA2" w:rsidP="00156452">
            <w:pPr>
              <w:jc w:val="center"/>
              <w:rPr>
                <w:rFonts w:eastAsia="Calibri"/>
                <w:sz w:val="20"/>
              </w:rPr>
            </w:pPr>
            <w:r w:rsidRPr="008A4517">
              <w:rPr>
                <w:rFonts w:eastAsia="Calibri"/>
                <w:sz w:val="20"/>
              </w:rPr>
              <w:t>Значения показателей (индикаторов) муниципальной программы за 201</w:t>
            </w:r>
            <w:r>
              <w:rPr>
                <w:rFonts w:eastAsia="Calibri"/>
                <w:sz w:val="20"/>
              </w:rPr>
              <w:t>7</w:t>
            </w:r>
            <w:r w:rsidRPr="008A4517">
              <w:rPr>
                <w:rFonts w:eastAsia="Calibri"/>
                <w:sz w:val="20"/>
              </w:rPr>
              <w:t xml:space="preserve"> год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5A5EA2" w:rsidRPr="008A4517" w:rsidRDefault="005A5EA2" w:rsidP="00156452">
            <w:pPr>
              <w:jc w:val="center"/>
              <w:rPr>
                <w:rFonts w:eastAsia="Calibri"/>
                <w:sz w:val="20"/>
              </w:rPr>
            </w:pPr>
            <w:r w:rsidRPr="008A4517">
              <w:rPr>
                <w:rFonts w:eastAsia="Calibri"/>
                <w:sz w:val="20"/>
              </w:rPr>
              <w:t>Оценка степени достижения</w:t>
            </w:r>
            <w:r>
              <w:rPr>
                <w:rFonts w:eastAsia="Calibri"/>
                <w:sz w:val="20"/>
              </w:rPr>
              <w:t xml:space="preserve"> показателя</w:t>
            </w:r>
            <w:r w:rsidRPr="008A4517">
              <w:rPr>
                <w:rFonts w:eastAsia="Calibri"/>
                <w:sz w:val="20"/>
              </w:rPr>
              <w:t>, %</w:t>
            </w:r>
          </w:p>
        </w:tc>
      </w:tr>
      <w:tr w:rsidR="005A5EA2" w:rsidRPr="000350D6" w:rsidTr="00156452">
        <w:tc>
          <w:tcPr>
            <w:tcW w:w="534" w:type="dxa"/>
            <w:vMerge/>
            <w:shd w:val="clear" w:color="auto" w:fill="auto"/>
          </w:tcPr>
          <w:p w:rsidR="005A5EA2" w:rsidRPr="00B57EA9" w:rsidRDefault="005A5EA2" w:rsidP="00156452">
            <w:pPr>
              <w:rPr>
                <w:rFonts w:eastAsia="Calibri"/>
                <w:szCs w:val="2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5A5EA2" w:rsidRPr="00B57EA9" w:rsidRDefault="005A5EA2" w:rsidP="00156452">
            <w:pPr>
              <w:rPr>
                <w:rFonts w:eastAsia="Calibri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A5EA2" w:rsidRPr="00B57EA9" w:rsidRDefault="005A5EA2" w:rsidP="00156452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A5EA2" w:rsidRPr="001E063B" w:rsidRDefault="005A5EA2" w:rsidP="00156452">
            <w:pPr>
              <w:ind w:left="-108" w:right="-170"/>
              <w:jc w:val="center"/>
              <w:rPr>
                <w:rFonts w:eastAsia="Calibri"/>
                <w:sz w:val="20"/>
              </w:rPr>
            </w:pPr>
            <w:r w:rsidRPr="001E063B">
              <w:rPr>
                <w:rFonts w:eastAsia="Calibri"/>
                <w:sz w:val="20"/>
              </w:rPr>
              <w:t xml:space="preserve">установленное программой   </w:t>
            </w:r>
          </w:p>
        </w:tc>
        <w:tc>
          <w:tcPr>
            <w:tcW w:w="929" w:type="dxa"/>
            <w:shd w:val="clear" w:color="auto" w:fill="auto"/>
          </w:tcPr>
          <w:p w:rsidR="005A5EA2" w:rsidRPr="001E063B" w:rsidRDefault="005A5EA2" w:rsidP="00156452">
            <w:pPr>
              <w:ind w:left="-108"/>
              <w:jc w:val="center"/>
              <w:rPr>
                <w:rFonts w:eastAsia="Calibri"/>
                <w:sz w:val="20"/>
              </w:rPr>
            </w:pPr>
            <w:r w:rsidRPr="001E063B">
              <w:rPr>
                <w:rFonts w:eastAsia="Calibri"/>
                <w:sz w:val="20"/>
              </w:rPr>
              <w:t xml:space="preserve">фактическое </w:t>
            </w:r>
          </w:p>
        </w:tc>
        <w:tc>
          <w:tcPr>
            <w:tcW w:w="1339" w:type="dxa"/>
            <w:vMerge/>
            <w:shd w:val="clear" w:color="auto" w:fill="auto"/>
          </w:tcPr>
          <w:p w:rsidR="005A5EA2" w:rsidRPr="00B57EA9" w:rsidRDefault="005A5EA2" w:rsidP="00156452">
            <w:pPr>
              <w:rPr>
                <w:rFonts w:eastAsia="Calibri"/>
                <w:szCs w:val="28"/>
              </w:rPr>
            </w:pPr>
          </w:p>
        </w:tc>
      </w:tr>
      <w:tr w:rsidR="005A5EA2" w:rsidRPr="000350D6" w:rsidTr="00156452">
        <w:tc>
          <w:tcPr>
            <w:tcW w:w="10031" w:type="dxa"/>
            <w:gridSpan w:val="6"/>
            <w:shd w:val="clear" w:color="auto" w:fill="auto"/>
          </w:tcPr>
          <w:p w:rsidR="005A5EA2" w:rsidRDefault="005A5EA2" w:rsidP="0015645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A5EA2" w:rsidRDefault="005A5EA2" w:rsidP="0015645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5391C">
              <w:rPr>
                <w:rFonts w:eastAsia="Calibri"/>
                <w:bCs/>
                <w:sz w:val="24"/>
                <w:szCs w:val="24"/>
              </w:rPr>
              <w:t xml:space="preserve">Муниципальная программа </w:t>
            </w:r>
          </w:p>
          <w:p w:rsidR="005A5EA2" w:rsidRPr="0045391C" w:rsidRDefault="005A5EA2" w:rsidP="0015645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5391C">
              <w:rPr>
                <w:sz w:val="24"/>
                <w:szCs w:val="24"/>
              </w:rPr>
              <w:t xml:space="preserve">«Охрана окружающей среды в Октябрьском районе Курской области на 2015-2019 годы»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A5EA2" w:rsidRPr="002B2E69" w:rsidTr="00156452">
        <w:tc>
          <w:tcPr>
            <w:tcW w:w="534" w:type="dxa"/>
            <w:shd w:val="clear" w:color="auto" w:fill="auto"/>
          </w:tcPr>
          <w:p w:rsidR="005A5EA2" w:rsidRPr="002B2E69" w:rsidRDefault="005A5EA2" w:rsidP="00156452">
            <w:pPr>
              <w:rPr>
                <w:rFonts w:eastAsia="Calibri"/>
                <w:sz w:val="20"/>
              </w:rPr>
            </w:pPr>
            <w:r w:rsidRPr="002B2E69">
              <w:rPr>
                <w:rFonts w:eastAsia="Calibri"/>
                <w:sz w:val="20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5A5EA2" w:rsidRPr="00FB128E" w:rsidRDefault="005A5EA2" w:rsidP="0015645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B128E">
              <w:rPr>
                <w:rFonts w:eastAsia="Calibri"/>
                <w:sz w:val="24"/>
                <w:szCs w:val="24"/>
              </w:rPr>
              <w:t>Ежегодная постановка на учет в качестве нуждающихся в улучшении жилищных условий</w:t>
            </w:r>
          </w:p>
        </w:tc>
        <w:tc>
          <w:tcPr>
            <w:tcW w:w="992" w:type="dxa"/>
            <w:shd w:val="clear" w:color="auto" w:fill="auto"/>
          </w:tcPr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276" w:type="dxa"/>
            <w:shd w:val="clear" w:color="auto" w:fill="auto"/>
          </w:tcPr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5A5EA2" w:rsidRPr="00FB128E" w:rsidRDefault="005A5EA2" w:rsidP="0015645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A5EA2" w:rsidRPr="00FB128E" w:rsidRDefault="005A5EA2" w:rsidP="00156452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28E">
              <w:rPr>
                <w:rFonts w:eastAsia="Calibri"/>
                <w:sz w:val="24"/>
                <w:szCs w:val="24"/>
              </w:rPr>
              <w:t>4</w:t>
            </w:r>
          </w:p>
          <w:p w:rsidR="005A5EA2" w:rsidRPr="00FB128E" w:rsidRDefault="005A5EA2" w:rsidP="0015645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</w:tcPr>
          <w:p w:rsidR="005A5EA2" w:rsidRPr="00FB128E" w:rsidRDefault="005A5EA2" w:rsidP="0015645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A5EA2" w:rsidRPr="00FB128E" w:rsidRDefault="005A5EA2" w:rsidP="00156452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28E">
              <w:rPr>
                <w:rFonts w:eastAsia="Calibri"/>
                <w:sz w:val="24"/>
                <w:szCs w:val="24"/>
              </w:rPr>
              <w:t>80,0</w:t>
            </w:r>
          </w:p>
        </w:tc>
      </w:tr>
      <w:tr w:rsidR="005A5EA2" w:rsidRPr="002B2E69" w:rsidTr="00156452">
        <w:tc>
          <w:tcPr>
            <w:tcW w:w="534" w:type="dxa"/>
            <w:shd w:val="clear" w:color="auto" w:fill="auto"/>
          </w:tcPr>
          <w:p w:rsidR="005A5EA2" w:rsidRPr="002B2E69" w:rsidRDefault="005A5EA2" w:rsidP="00156452">
            <w:pPr>
              <w:rPr>
                <w:rFonts w:eastAsia="Calibri"/>
                <w:sz w:val="20"/>
              </w:rPr>
            </w:pPr>
            <w:r w:rsidRPr="002B2E69">
              <w:rPr>
                <w:rFonts w:eastAsia="Calibri"/>
                <w:sz w:val="20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5A5EA2" w:rsidRPr="00FB128E" w:rsidRDefault="005A5EA2" w:rsidP="0015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условия, в том числе с использованием средств социальных средств федерального, областного и местных бюджетов</w:t>
            </w:r>
          </w:p>
        </w:tc>
        <w:tc>
          <w:tcPr>
            <w:tcW w:w="992" w:type="dxa"/>
            <w:shd w:val="clear" w:color="auto" w:fill="auto"/>
          </w:tcPr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shd w:val="clear" w:color="auto" w:fill="auto"/>
          </w:tcPr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shd w:val="clear" w:color="auto" w:fill="auto"/>
          </w:tcPr>
          <w:p w:rsidR="005A5EA2" w:rsidRPr="00FB128E" w:rsidRDefault="005A5EA2" w:rsidP="0015645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A5EA2" w:rsidRPr="00FB128E" w:rsidRDefault="005A5EA2" w:rsidP="0015645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A5EA2" w:rsidRPr="00FB128E" w:rsidRDefault="005A5EA2" w:rsidP="00156452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28E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5A5EA2" w:rsidRPr="002B2E69" w:rsidTr="00156452">
        <w:tc>
          <w:tcPr>
            <w:tcW w:w="534" w:type="dxa"/>
            <w:shd w:val="clear" w:color="auto" w:fill="auto"/>
          </w:tcPr>
          <w:p w:rsidR="005A5EA2" w:rsidRPr="002B2E69" w:rsidRDefault="005A5EA2" w:rsidP="00156452">
            <w:pPr>
              <w:rPr>
                <w:rFonts w:eastAsia="Calibri"/>
                <w:sz w:val="20"/>
              </w:rPr>
            </w:pPr>
            <w:r w:rsidRPr="002B2E69">
              <w:rPr>
                <w:rFonts w:eastAsia="Calibri"/>
                <w:sz w:val="20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5A5EA2" w:rsidRPr="00FB128E" w:rsidRDefault="005A5EA2" w:rsidP="0015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высокого давления </w:t>
            </w:r>
            <w:r w:rsidRPr="00FB1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протяженностью,1487 км</w:t>
            </w:r>
          </w:p>
          <w:p w:rsidR="005A5EA2" w:rsidRPr="00FB128E" w:rsidRDefault="005A5EA2" w:rsidP="0015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A2" w:rsidRPr="00FB128E" w:rsidRDefault="005A5EA2" w:rsidP="0015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 xml:space="preserve">- населенные пункты </w:t>
            </w:r>
          </w:p>
          <w:p w:rsidR="005A5EA2" w:rsidRPr="00FB128E" w:rsidRDefault="005A5EA2" w:rsidP="0015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- протяженность газораспределительной сети</w:t>
            </w:r>
          </w:p>
          <w:p w:rsidR="005A5EA2" w:rsidRPr="00FB128E" w:rsidRDefault="005A5EA2" w:rsidP="0015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- газификация домовладений</w:t>
            </w:r>
          </w:p>
        </w:tc>
        <w:tc>
          <w:tcPr>
            <w:tcW w:w="992" w:type="dxa"/>
            <w:shd w:val="clear" w:color="auto" w:fill="auto"/>
          </w:tcPr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276" w:type="dxa"/>
            <w:shd w:val="clear" w:color="auto" w:fill="auto"/>
          </w:tcPr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1,487</w:t>
            </w:r>
          </w:p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9" w:type="dxa"/>
            <w:shd w:val="clear" w:color="auto" w:fill="auto"/>
          </w:tcPr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  <w:shd w:val="clear" w:color="auto" w:fill="auto"/>
          </w:tcPr>
          <w:p w:rsidR="005A5EA2" w:rsidRPr="00FB128E" w:rsidRDefault="005A5EA2" w:rsidP="0015645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A5EA2" w:rsidRPr="00FB128E" w:rsidRDefault="005A5EA2" w:rsidP="0015645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A5EA2" w:rsidRPr="00FB128E" w:rsidRDefault="005A5EA2" w:rsidP="0015645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A5EA2" w:rsidRPr="00FB128E" w:rsidRDefault="005A5EA2" w:rsidP="00156452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28E">
              <w:rPr>
                <w:rFonts w:eastAsia="Calibri"/>
                <w:sz w:val="24"/>
                <w:szCs w:val="24"/>
              </w:rPr>
              <w:t>0</w:t>
            </w:r>
          </w:p>
          <w:p w:rsidR="005A5EA2" w:rsidRPr="00FB128E" w:rsidRDefault="005A5EA2" w:rsidP="00156452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28E">
              <w:rPr>
                <w:rFonts w:eastAsia="Calibri"/>
                <w:sz w:val="24"/>
                <w:szCs w:val="24"/>
              </w:rPr>
              <w:t>0</w:t>
            </w:r>
          </w:p>
          <w:p w:rsidR="005A5EA2" w:rsidRPr="00FB128E" w:rsidRDefault="005A5EA2" w:rsidP="00156452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28E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5A5EA2" w:rsidRPr="002B2E69" w:rsidTr="00156452">
        <w:tc>
          <w:tcPr>
            <w:tcW w:w="534" w:type="dxa"/>
            <w:shd w:val="clear" w:color="auto" w:fill="auto"/>
          </w:tcPr>
          <w:p w:rsidR="005A5EA2" w:rsidRPr="002B2E69" w:rsidRDefault="005A5EA2" w:rsidP="00156452">
            <w:pPr>
              <w:rPr>
                <w:rFonts w:eastAsia="Calibri"/>
                <w:sz w:val="20"/>
              </w:rPr>
            </w:pPr>
            <w:r w:rsidRPr="002B2E69">
              <w:rPr>
                <w:rFonts w:eastAsia="Calibri"/>
                <w:sz w:val="20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5A5EA2" w:rsidRPr="00FB128E" w:rsidRDefault="005A5EA2" w:rsidP="00156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Обеспечение ввода общей площади жилья</w:t>
            </w:r>
          </w:p>
        </w:tc>
        <w:tc>
          <w:tcPr>
            <w:tcW w:w="992" w:type="dxa"/>
            <w:shd w:val="clear" w:color="auto" w:fill="auto"/>
          </w:tcPr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276" w:type="dxa"/>
            <w:shd w:val="clear" w:color="auto" w:fill="auto"/>
          </w:tcPr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9541</w:t>
            </w:r>
          </w:p>
        </w:tc>
        <w:tc>
          <w:tcPr>
            <w:tcW w:w="929" w:type="dxa"/>
            <w:shd w:val="clear" w:color="auto" w:fill="auto"/>
          </w:tcPr>
          <w:p w:rsidR="005A5EA2" w:rsidRPr="00FB128E" w:rsidRDefault="005A5EA2" w:rsidP="00156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8E">
              <w:rPr>
                <w:rFonts w:ascii="Times New Roman" w:hAnsi="Times New Roman" w:cs="Times New Roman"/>
                <w:sz w:val="24"/>
                <w:szCs w:val="24"/>
              </w:rPr>
              <w:t>9582,3</w:t>
            </w:r>
          </w:p>
        </w:tc>
        <w:tc>
          <w:tcPr>
            <w:tcW w:w="1339" w:type="dxa"/>
            <w:shd w:val="clear" w:color="auto" w:fill="auto"/>
          </w:tcPr>
          <w:p w:rsidR="005A5EA2" w:rsidRPr="00FB128E" w:rsidRDefault="005A5EA2" w:rsidP="00156452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28E">
              <w:rPr>
                <w:rFonts w:eastAsia="Calibri"/>
                <w:sz w:val="24"/>
                <w:szCs w:val="24"/>
              </w:rPr>
              <w:t>100,43</w:t>
            </w:r>
          </w:p>
        </w:tc>
      </w:tr>
    </w:tbl>
    <w:p w:rsidR="005A5EA2" w:rsidRDefault="005A5EA2" w:rsidP="005A5EA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A5EA2" w:rsidRPr="00832C5E" w:rsidRDefault="005A5EA2" w:rsidP="005A5E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C5E">
        <w:rPr>
          <w:rFonts w:ascii="Times New Roman" w:hAnsi="Times New Roman" w:cs="Times New Roman"/>
          <w:sz w:val="28"/>
          <w:szCs w:val="28"/>
        </w:rPr>
        <w:t>Среднее значение достижения целевых показателей определяется по следующей формуле:</w:t>
      </w:r>
    </w:p>
    <w:p w:rsidR="005A5EA2" w:rsidRPr="00832C5E" w:rsidRDefault="005A5EA2" w:rsidP="005A5EA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32C5E">
        <w:rPr>
          <w:rFonts w:ascii="Times New Roman" w:hAnsi="Times New Roman"/>
          <w:sz w:val="28"/>
          <w:szCs w:val="28"/>
        </w:rPr>
        <w:t xml:space="preserve">               SUM И</w:t>
      </w:r>
      <w:r w:rsidRPr="00832C5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32C5E">
        <w:rPr>
          <w:rFonts w:ascii="Times New Roman" w:hAnsi="Times New Roman"/>
          <w:sz w:val="28"/>
          <w:szCs w:val="28"/>
        </w:rPr>
        <w:t xml:space="preserve">                80 + 100 + 0 + 0 + 0 + 100,43</w:t>
      </w:r>
    </w:p>
    <w:p w:rsidR="005A5EA2" w:rsidRPr="00832C5E" w:rsidRDefault="005A5EA2" w:rsidP="005A5EA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32C5E">
        <w:rPr>
          <w:rFonts w:ascii="Times New Roman" w:hAnsi="Times New Roman"/>
          <w:sz w:val="28"/>
          <w:szCs w:val="28"/>
        </w:rPr>
        <w:t xml:space="preserve">    И</w:t>
      </w:r>
      <w:r w:rsidRPr="00832C5E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832C5E">
        <w:rPr>
          <w:rFonts w:ascii="Times New Roman" w:hAnsi="Times New Roman"/>
          <w:sz w:val="28"/>
          <w:szCs w:val="28"/>
        </w:rPr>
        <w:t xml:space="preserve">  =  ------------  =  ----------------------------------------------------- = 46,74 %</w:t>
      </w:r>
    </w:p>
    <w:p w:rsidR="005A5EA2" w:rsidRPr="00832C5E" w:rsidRDefault="005A5EA2" w:rsidP="005A5EA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32C5E">
        <w:rPr>
          <w:rFonts w:ascii="Times New Roman" w:hAnsi="Times New Roman"/>
          <w:sz w:val="28"/>
          <w:szCs w:val="28"/>
        </w:rPr>
        <w:t xml:space="preserve">                  N                                               6</w:t>
      </w:r>
    </w:p>
    <w:p w:rsidR="005A5EA2" w:rsidRPr="00832C5E" w:rsidRDefault="005A5EA2" w:rsidP="00156452">
      <w:pPr>
        <w:ind w:firstLine="708"/>
        <w:jc w:val="both"/>
        <w:rPr>
          <w:rFonts w:eastAsia="Calibri"/>
          <w:sz w:val="28"/>
          <w:szCs w:val="28"/>
        </w:rPr>
      </w:pPr>
      <w:r w:rsidRPr="00832C5E">
        <w:rPr>
          <w:rFonts w:eastAsia="Calibri"/>
          <w:sz w:val="28"/>
          <w:szCs w:val="28"/>
        </w:rPr>
        <w:t>2)  оценка уровня финансирования за отчетный период мероприятий программы от запланированных объемов.</w:t>
      </w:r>
    </w:p>
    <w:p w:rsidR="005A5EA2" w:rsidRPr="00832C5E" w:rsidRDefault="005A5EA2" w:rsidP="00156452">
      <w:pPr>
        <w:jc w:val="both"/>
        <w:rPr>
          <w:sz w:val="28"/>
          <w:szCs w:val="28"/>
        </w:rPr>
      </w:pPr>
      <w:r w:rsidRPr="00832C5E">
        <w:rPr>
          <w:sz w:val="28"/>
          <w:szCs w:val="28"/>
        </w:rPr>
        <w:tab/>
        <w:t xml:space="preserve">Объем бюджетных ассигнований на реализацию муниципальной программы </w:t>
      </w:r>
      <w:r w:rsidRPr="00832C5E">
        <w:rPr>
          <w:rFonts w:eastAsia="Calibri"/>
          <w:sz w:val="28"/>
          <w:szCs w:val="28"/>
        </w:rPr>
        <w:t>за счет средств бюджета района на 2017 год</w:t>
      </w:r>
      <w:r w:rsidRPr="00832C5E">
        <w:rPr>
          <w:sz w:val="28"/>
          <w:szCs w:val="28"/>
        </w:rPr>
        <w:t xml:space="preserve"> согласно сводной бюджетной росписи </w:t>
      </w:r>
      <w:r w:rsidRPr="00832C5E">
        <w:rPr>
          <w:rFonts w:eastAsia="Calibri"/>
          <w:sz w:val="28"/>
          <w:szCs w:val="28"/>
        </w:rPr>
        <w:t>утвержден</w:t>
      </w:r>
      <w:r w:rsidRPr="00832C5E">
        <w:rPr>
          <w:sz w:val="28"/>
          <w:szCs w:val="28"/>
        </w:rPr>
        <w:t xml:space="preserve"> по состоянию на 31.12.2017 в сумме 6978,5175 тыс.руб. И</w:t>
      </w:r>
      <w:r w:rsidRPr="00832C5E">
        <w:rPr>
          <w:rFonts w:eastAsia="Calibri"/>
          <w:sz w:val="28"/>
          <w:szCs w:val="28"/>
        </w:rPr>
        <w:t>сполнение за 2015 год по использованию средств бюджета района -  5981,43408</w:t>
      </w:r>
      <w:r w:rsidRPr="00832C5E">
        <w:rPr>
          <w:sz w:val="28"/>
          <w:szCs w:val="28"/>
        </w:rPr>
        <w:t xml:space="preserve"> </w:t>
      </w:r>
      <w:r w:rsidRPr="00832C5E">
        <w:rPr>
          <w:rFonts w:eastAsia="Calibri"/>
          <w:sz w:val="28"/>
          <w:szCs w:val="28"/>
        </w:rPr>
        <w:t>тыс.руб.</w:t>
      </w:r>
      <w:r w:rsidRPr="00832C5E">
        <w:rPr>
          <w:rFonts w:eastAsia="Calibri"/>
          <w:sz w:val="28"/>
          <w:szCs w:val="28"/>
        </w:rPr>
        <w:tab/>
      </w:r>
    </w:p>
    <w:p w:rsidR="005A5EA2" w:rsidRPr="00832C5E" w:rsidRDefault="005A5EA2" w:rsidP="00156452">
      <w:pPr>
        <w:jc w:val="both"/>
        <w:rPr>
          <w:sz w:val="28"/>
          <w:szCs w:val="28"/>
        </w:rPr>
      </w:pPr>
      <w:r w:rsidRPr="00832C5E">
        <w:rPr>
          <w:rFonts w:eastAsia="Calibri"/>
          <w:sz w:val="28"/>
          <w:szCs w:val="28"/>
        </w:rPr>
        <w:tab/>
      </w:r>
      <w:r w:rsidRPr="00832C5E">
        <w:rPr>
          <w:sz w:val="28"/>
          <w:szCs w:val="28"/>
        </w:rPr>
        <w:t>Расчет степени уровня финансирования на реализацию муниципальной программы запланированному уровню произведен по следующей формуле:</w:t>
      </w:r>
    </w:p>
    <w:p w:rsidR="005A5EA2" w:rsidRPr="00832C5E" w:rsidRDefault="005A5EA2" w:rsidP="00156452">
      <w:pPr>
        <w:jc w:val="both"/>
        <w:rPr>
          <w:sz w:val="28"/>
          <w:szCs w:val="28"/>
        </w:rPr>
      </w:pPr>
      <w:r w:rsidRPr="00832C5E">
        <w:rPr>
          <w:rFonts w:eastAsia="Calibri"/>
          <w:sz w:val="28"/>
          <w:szCs w:val="28"/>
        </w:rPr>
        <w:t xml:space="preserve">              </w:t>
      </w:r>
      <w:r w:rsidRPr="00832C5E">
        <w:rPr>
          <w:sz w:val="28"/>
          <w:szCs w:val="28"/>
        </w:rPr>
        <w:t>Ф</w:t>
      </w:r>
      <w:r w:rsidRPr="00832C5E">
        <w:rPr>
          <w:sz w:val="28"/>
          <w:szCs w:val="28"/>
          <w:vertAlign w:val="subscript"/>
        </w:rPr>
        <w:t xml:space="preserve">и </w:t>
      </w:r>
      <w:r w:rsidRPr="00832C5E">
        <w:rPr>
          <w:sz w:val="28"/>
          <w:szCs w:val="28"/>
        </w:rPr>
        <w:t xml:space="preserve">  = 5981,43408/6978,5175 </w:t>
      </w:r>
      <w:r w:rsidRPr="00832C5E">
        <w:rPr>
          <w:rFonts w:eastAsia="Calibri"/>
          <w:sz w:val="28"/>
          <w:szCs w:val="28"/>
        </w:rPr>
        <w:t>x 100% =  85,71 %.</w:t>
      </w:r>
    </w:p>
    <w:p w:rsidR="005A5EA2" w:rsidRPr="00832C5E" w:rsidRDefault="005A5EA2" w:rsidP="00156452">
      <w:pPr>
        <w:ind w:firstLine="708"/>
        <w:jc w:val="both"/>
        <w:rPr>
          <w:rFonts w:eastAsia="Calibri"/>
          <w:sz w:val="28"/>
          <w:szCs w:val="28"/>
        </w:rPr>
      </w:pPr>
      <w:r w:rsidRPr="00832C5E">
        <w:rPr>
          <w:rFonts w:eastAsia="Calibri"/>
          <w:sz w:val="28"/>
          <w:szCs w:val="28"/>
        </w:rPr>
        <w:lastRenderedPageBreak/>
        <w:t>3)  оценка степени выполнения мероприятий программы:</w:t>
      </w:r>
    </w:p>
    <w:p w:rsidR="005A5EA2" w:rsidRPr="00832C5E" w:rsidRDefault="005A5EA2" w:rsidP="00156452">
      <w:pPr>
        <w:ind w:firstLine="708"/>
        <w:jc w:val="both"/>
        <w:rPr>
          <w:rFonts w:eastAsia="Calibri"/>
          <w:sz w:val="28"/>
          <w:szCs w:val="28"/>
        </w:rPr>
      </w:pPr>
      <w:r w:rsidRPr="00832C5E">
        <w:rPr>
          <w:rFonts w:eastAsia="Calibri"/>
          <w:sz w:val="28"/>
          <w:szCs w:val="28"/>
        </w:rPr>
        <w:t xml:space="preserve">запланировано – 5 мероприятий, выполнено – 4 мероприятий, </w:t>
      </w:r>
    </w:p>
    <w:p w:rsidR="005A5EA2" w:rsidRPr="00832C5E" w:rsidRDefault="005A5EA2" w:rsidP="00156452">
      <w:pPr>
        <w:ind w:firstLine="708"/>
        <w:jc w:val="both"/>
        <w:rPr>
          <w:rFonts w:eastAsia="Calibri"/>
          <w:sz w:val="28"/>
          <w:szCs w:val="28"/>
        </w:rPr>
      </w:pPr>
      <w:r w:rsidRPr="00832C5E">
        <w:rPr>
          <w:sz w:val="28"/>
          <w:szCs w:val="28"/>
        </w:rPr>
        <w:t>М</w:t>
      </w:r>
      <w:r w:rsidRPr="00832C5E">
        <w:rPr>
          <w:sz w:val="28"/>
          <w:szCs w:val="28"/>
          <w:vertAlign w:val="subscript"/>
        </w:rPr>
        <w:t>и</w:t>
      </w:r>
      <w:r w:rsidRPr="00832C5E">
        <w:rPr>
          <w:rFonts w:eastAsia="Calibri"/>
          <w:sz w:val="28"/>
          <w:szCs w:val="28"/>
        </w:rPr>
        <w:t xml:space="preserve"> = 4 / 5 х 100% = 80 %.</w:t>
      </w:r>
    </w:p>
    <w:p w:rsidR="005A5EA2" w:rsidRPr="00832C5E" w:rsidRDefault="005A5EA2" w:rsidP="0015645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32C5E">
        <w:rPr>
          <w:rFonts w:eastAsia="Calibri"/>
          <w:sz w:val="28"/>
          <w:szCs w:val="28"/>
        </w:rPr>
        <w:t xml:space="preserve">          </w:t>
      </w:r>
      <w:r w:rsidRPr="00832C5E">
        <w:rPr>
          <w:rFonts w:eastAsia="Calibri"/>
          <w:sz w:val="28"/>
          <w:szCs w:val="28"/>
        </w:rPr>
        <w:tab/>
        <w:t xml:space="preserve">4) оценка эффективности муниципальной программы в целом определяется по формуле:  </w:t>
      </w:r>
    </w:p>
    <w:p w:rsidR="005A5EA2" w:rsidRPr="00832C5E" w:rsidRDefault="005A5EA2" w:rsidP="0015645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A5EA2" w:rsidRPr="00832C5E" w:rsidRDefault="005A5EA2" w:rsidP="001564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32C5E">
        <w:rPr>
          <w:rFonts w:ascii="Times New Roman" w:hAnsi="Times New Roman"/>
          <w:sz w:val="28"/>
          <w:szCs w:val="28"/>
        </w:rPr>
        <w:t xml:space="preserve">           И</w:t>
      </w:r>
      <w:r w:rsidRPr="00832C5E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832C5E">
        <w:rPr>
          <w:rFonts w:ascii="Times New Roman" w:hAnsi="Times New Roman"/>
          <w:sz w:val="28"/>
          <w:szCs w:val="28"/>
        </w:rPr>
        <w:t xml:space="preserve">  x 100%    46,74  х 100,0%</w:t>
      </w:r>
    </w:p>
    <w:p w:rsidR="005A5EA2" w:rsidRPr="00832C5E" w:rsidRDefault="005A5EA2" w:rsidP="001564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32C5E">
        <w:rPr>
          <w:rFonts w:ascii="Times New Roman" w:hAnsi="Times New Roman"/>
          <w:sz w:val="28"/>
          <w:szCs w:val="28"/>
        </w:rPr>
        <w:t xml:space="preserve">    К = ------------  =  ------------------- = 54,53 %.</w:t>
      </w:r>
    </w:p>
    <w:p w:rsidR="005A5EA2" w:rsidRPr="00832C5E" w:rsidRDefault="005A5EA2" w:rsidP="0015645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32C5E">
        <w:rPr>
          <w:rFonts w:ascii="Times New Roman" w:hAnsi="Times New Roman"/>
          <w:sz w:val="28"/>
          <w:szCs w:val="28"/>
        </w:rPr>
        <w:t xml:space="preserve">               Ф</w:t>
      </w:r>
      <w:r w:rsidRPr="00832C5E">
        <w:rPr>
          <w:rFonts w:ascii="Times New Roman" w:hAnsi="Times New Roman"/>
          <w:sz w:val="28"/>
          <w:szCs w:val="28"/>
          <w:vertAlign w:val="subscript"/>
        </w:rPr>
        <w:t xml:space="preserve">и         </w:t>
      </w:r>
      <w:r w:rsidRPr="00832C5E">
        <w:rPr>
          <w:rFonts w:ascii="Times New Roman" w:hAnsi="Times New Roman"/>
          <w:sz w:val="28"/>
          <w:szCs w:val="28"/>
        </w:rPr>
        <w:t xml:space="preserve">             85,71 %</w:t>
      </w:r>
    </w:p>
    <w:p w:rsidR="005A5EA2" w:rsidRPr="00832C5E" w:rsidRDefault="005A5EA2" w:rsidP="005A5E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C5E">
        <w:rPr>
          <w:rFonts w:ascii="Times New Roman" w:hAnsi="Times New Roman" w:cs="Times New Roman"/>
          <w:sz w:val="28"/>
          <w:szCs w:val="28"/>
        </w:rPr>
        <w:t xml:space="preserve">Таким образом, муниципальная программа реализовывалась в 2017 году с низким уровнем эффективности, поскольку: значение комплексного показателя эффективности реализации Программы не превышает 85% (K =54,53%); </w:t>
      </w:r>
      <w:r w:rsidRPr="00832C5E">
        <w:rPr>
          <w:rFonts w:ascii="Times New Roman" w:hAnsi="Times New Roman"/>
          <w:sz w:val="28"/>
          <w:szCs w:val="28"/>
        </w:rPr>
        <w:t>значение   показателя  степени   выполнения   мероприятий   Программы  не превышает 85% (М</w:t>
      </w:r>
      <w:r w:rsidRPr="00832C5E">
        <w:rPr>
          <w:rFonts w:ascii="Times New Roman" w:hAnsi="Times New Roman"/>
          <w:sz w:val="28"/>
          <w:szCs w:val="28"/>
          <w:vertAlign w:val="subscript"/>
        </w:rPr>
        <w:t>и</w:t>
      </w:r>
      <w:r w:rsidRPr="00832C5E">
        <w:rPr>
          <w:rFonts w:ascii="Times New Roman" w:hAnsi="Times New Roman"/>
          <w:sz w:val="28"/>
          <w:szCs w:val="28"/>
        </w:rPr>
        <w:t xml:space="preserve">  = 80 %).</w:t>
      </w:r>
    </w:p>
    <w:p w:rsidR="005A5EA2" w:rsidRPr="00832C5E" w:rsidRDefault="005A5EA2" w:rsidP="005A5E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32C5E">
        <w:rPr>
          <w:rFonts w:ascii="Times New Roman" w:hAnsi="Times New Roman" w:cs="Times New Roman"/>
          <w:sz w:val="28"/>
          <w:szCs w:val="28"/>
        </w:rPr>
        <w:t xml:space="preserve">    </w:t>
      </w:r>
      <w:r w:rsidR="00832C5E">
        <w:rPr>
          <w:rFonts w:ascii="Times New Roman" w:hAnsi="Times New Roman" w:cs="Times New Roman"/>
          <w:sz w:val="28"/>
          <w:szCs w:val="28"/>
        </w:rPr>
        <w:t xml:space="preserve">  </w:t>
      </w:r>
      <w:r w:rsidRPr="00832C5E">
        <w:rPr>
          <w:rFonts w:ascii="Times New Roman" w:hAnsi="Times New Roman" w:cs="Times New Roman"/>
          <w:sz w:val="28"/>
          <w:szCs w:val="28"/>
        </w:rPr>
        <w:t xml:space="preserve">   На основании изложенного программа не эффективна но</w:t>
      </w:r>
      <w:r w:rsidR="00832C5E">
        <w:rPr>
          <w:rFonts w:ascii="Times New Roman" w:hAnsi="Times New Roman" w:cs="Times New Roman"/>
          <w:sz w:val="28"/>
          <w:szCs w:val="28"/>
        </w:rPr>
        <w:t>,</w:t>
      </w:r>
      <w:r w:rsidRPr="00832C5E">
        <w:rPr>
          <w:rFonts w:ascii="Times New Roman" w:hAnsi="Times New Roman" w:cs="Times New Roman"/>
          <w:sz w:val="28"/>
          <w:szCs w:val="28"/>
        </w:rPr>
        <w:t xml:space="preserve"> тем не менее, есть субъективные и объективные причины не выполнения мероприятий программы – это  получение субсидий для строительства газопровода высокого давления </w:t>
      </w:r>
      <w:r w:rsidRPr="00832C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32C5E">
        <w:rPr>
          <w:rFonts w:ascii="Times New Roman" w:hAnsi="Times New Roman" w:cs="Times New Roman"/>
          <w:sz w:val="28"/>
          <w:szCs w:val="28"/>
        </w:rPr>
        <w:t xml:space="preserve"> категории протяженностью 1,5 км отклонено в 2017 году. Вместе с этим на вышеуказанный объект подана заявка на выделение субсидии на 2018 год и </w:t>
      </w:r>
      <w:r w:rsidR="00832C5E">
        <w:rPr>
          <w:rFonts w:ascii="Times New Roman" w:hAnsi="Times New Roman" w:cs="Times New Roman"/>
          <w:sz w:val="28"/>
          <w:szCs w:val="28"/>
        </w:rPr>
        <w:t xml:space="preserve">заявка </w:t>
      </w:r>
      <w:r w:rsidRPr="00832C5E">
        <w:rPr>
          <w:rFonts w:ascii="Times New Roman" w:hAnsi="Times New Roman" w:cs="Times New Roman"/>
          <w:sz w:val="28"/>
          <w:szCs w:val="28"/>
        </w:rPr>
        <w:t xml:space="preserve">одобрена. </w:t>
      </w:r>
    </w:p>
    <w:p w:rsidR="005A5EA2" w:rsidRPr="00832C5E" w:rsidRDefault="00832C5E" w:rsidP="005A5E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Таким образом</w:t>
      </w:r>
      <w:r w:rsidR="005A5EA2" w:rsidRPr="00832C5E">
        <w:rPr>
          <w:rFonts w:ascii="Times New Roman" w:hAnsi="Times New Roman" w:cs="Times New Roman"/>
          <w:sz w:val="28"/>
          <w:szCs w:val="28"/>
        </w:rPr>
        <w:t xml:space="preserve"> целесообразно продолжить реализацию мероприятий муниципальной программы «Обеспечение доступным и комфортным жильем и коммунальными услугами граждан сельских поселений Октябрьского района Курской области» на 2015-2020г.г.» в 2018 году.</w:t>
      </w:r>
    </w:p>
    <w:p w:rsidR="003B7615" w:rsidRPr="00FB128E" w:rsidRDefault="003B7615" w:rsidP="00FB128E">
      <w:pPr>
        <w:pStyle w:val="a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B7615" w:rsidRPr="00156452" w:rsidRDefault="003B7615" w:rsidP="003B7615">
      <w:pPr>
        <w:spacing w:line="200" w:lineRule="atLeast"/>
        <w:jc w:val="center"/>
        <w:rPr>
          <w:b/>
          <w:sz w:val="28"/>
          <w:szCs w:val="28"/>
        </w:rPr>
      </w:pPr>
      <w:r w:rsidRPr="00156452">
        <w:rPr>
          <w:b/>
          <w:sz w:val="28"/>
          <w:szCs w:val="28"/>
        </w:rPr>
        <w:t>Муниципальная</w:t>
      </w:r>
      <w:r w:rsidRPr="00156452">
        <w:rPr>
          <w:rStyle w:val="Absatz-Standardschriftart"/>
          <w:b/>
          <w:sz w:val="28"/>
          <w:szCs w:val="28"/>
        </w:rPr>
        <w:t xml:space="preserve"> </w:t>
      </w:r>
      <w:r w:rsidRPr="00156452">
        <w:rPr>
          <w:rStyle w:val="a7"/>
          <w:sz w:val="28"/>
          <w:szCs w:val="28"/>
        </w:rPr>
        <w:t>программа «</w:t>
      </w:r>
      <w:r w:rsidRPr="00156452">
        <w:rPr>
          <w:b/>
          <w:sz w:val="28"/>
          <w:szCs w:val="28"/>
        </w:rPr>
        <w:t xml:space="preserve">Повышение эффективности работы с молодежью, организация отдыха и оздоровления детей, развитие физической культуры и спорта в Октябрьском районе Курской области» </w:t>
      </w:r>
    </w:p>
    <w:p w:rsidR="00156452" w:rsidRPr="00BD46A5" w:rsidRDefault="00156452" w:rsidP="00156452">
      <w:pPr>
        <w:spacing w:line="200" w:lineRule="atLeast"/>
        <w:rPr>
          <w:rStyle w:val="a7"/>
          <w:color w:val="C00000"/>
          <w:sz w:val="28"/>
          <w:szCs w:val="28"/>
        </w:rPr>
      </w:pPr>
    </w:p>
    <w:p w:rsidR="00156452" w:rsidRDefault="00156452" w:rsidP="00156452">
      <w:pPr>
        <w:ind w:firstLine="708"/>
        <w:jc w:val="both"/>
        <w:rPr>
          <w:rStyle w:val="a7"/>
          <w:b w:val="0"/>
          <w:color w:val="000000"/>
          <w:sz w:val="28"/>
          <w:szCs w:val="28"/>
        </w:rPr>
      </w:pPr>
      <w:r w:rsidRPr="00AF3BE5">
        <w:rPr>
          <w:rStyle w:val="a7"/>
          <w:b w:val="0"/>
          <w:color w:val="000000"/>
          <w:sz w:val="28"/>
          <w:szCs w:val="28"/>
        </w:rPr>
        <w:t>Мероприятия</w:t>
      </w:r>
      <w:r>
        <w:rPr>
          <w:rStyle w:val="a7"/>
          <w:b w:val="0"/>
          <w:color w:val="000000"/>
          <w:sz w:val="28"/>
          <w:szCs w:val="28"/>
        </w:rPr>
        <w:t>,</w:t>
      </w:r>
      <w:r w:rsidRPr="00AF3BE5">
        <w:rPr>
          <w:rStyle w:val="a7"/>
          <w:b w:val="0"/>
          <w:color w:val="000000"/>
          <w:sz w:val="28"/>
          <w:szCs w:val="28"/>
        </w:rPr>
        <w:t xml:space="preserve"> предусмотренные программой, реализуются системно и непрерывно.</w:t>
      </w:r>
    </w:p>
    <w:p w:rsidR="00156452" w:rsidRDefault="00156452" w:rsidP="00156452">
      <w:pPr>
        <w:ind w:firstLine="708"/>
        <w:jc w:val="both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Реализация настоящей Программы позволило:</w:t>
      </w:r>
    </w:p>
    <w:p w:rsidR="00156452" w:rsidRDefault="00156452" w:rsidP="00156452">
      <w:pPr>
        <w:ind w:firstLine="708"/>
        <w:jc w:val="both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 xml:space="preserve">- повысить эффективность реализации молодежной политики; </w:t>
      </w:r>
    </w:p>
    <w:p w:rsidR="00156452" w:rsidRDefault="00156452" w:rsidP="00156452">
      <w:pPr>
        <w:ind w:firstLine="708"/>
        <w:jc w:val="both"/>
        <w:rPr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- у</w:t>
      </w:r>
      <w:r>
        <w:rPr>
          <w:sz w:val="28"/>
          <w:szCs w:val="28"/>
        </w:rPr>
        <w:t>совершенствовать</w:t>
      </w:r>
      <w:r w:rsidRPr="00BB54E8">
        <w:rPr>
          <w:sz w:val="28"/>
          <w:szCs w:val="28"/>
        </w:rPr>
        <w:t xml:space="preserve"> организац</w:t>
      </w:r>
      <w:r>
        <w:rPr>
          <w:sz w:val="28"/>
          <w:szCs w:val="28"/>
        </w:rPr>
        <w:t>ию</w:t>
      </w:r>
      <w:r w:rsidRPr="00BB54E8">
        <w:rPr>
          <w:sz w:val="28"/>
          <w:szCs w:val="28"/>
        </w:rPr>
        <w:t xml:space="preserve"> предоставления услуг в сфере отдыха и оздоровления, </w:t>
      </w:r>
      <w:r>
        <w:rPr>
          <w:sz w:val="28"/>
          <w:szCs w:val="28"/>
        </w:rPr>
        <w:t>что способствовало</w:t>
      </w:r>
      <w:r w:rsidRPr="00BB54E8">
        <w:rPr>
          <w:sz w:val="28"/>
          <w:szCs w:val="28"/>
        </w:rPr>
        <w:t xml:space="preserve"> повышению качества жизни нуждающимся граждан</w:t>
      </w:r>
      <w:r>
        <w:rPr>
          <w:sz w:val="28"/>
          <w:szCs w:val="28"/>
        </w:rPr>
        <w:t>ам</w:t>
      </w:r>
      <w:r w:rsidRPr="00BB54E8">
        <w:rPr>
          <w:sz w:val="28"/>
          <w:szCs w:val="28"/>
        </w:rPr>
        <w:t xml:space="preserve">, сохранению их физического и психического здоровья, увеличению продолжительности жизни, </w:t>
      </w:r>
      <w:r>
        <w:rPr>
          <w:sz w:val="28"/>
          <w:szCs w:val="28"/>
        </w:rPr>
        <w:t xml:space="preserve">что позитивно сказалось </w:t>
      </w:r>
      <w:r w:rsidRPr="00BB54E8">
        <w:rPr>
          <w:sz w:val="28"/>
          <w:szCs w:val="28"/>
        </w:rPr>
        <w:t>на снижении потр</w:t>
      </w:r>
      <w:r>
        <w:rPr>
          <w:sz w:val="28"/>
          <w:szCs w:val="28"/>
        </w:rPr>
        <w:t xml:space="preserve">ебности в медицинских услугах; </w:t>
      </w:r>
    </w:p>
    <w:p w:rsidR="00156452" w:rsidRPr="00EF715A" w:rsidRDefault="00156452" w:rsidP="00156452">
      <w:pPr>
        <w:ind w:firstLine="708"/>
        <w:jc w:val="both"/>
        <w:rPr>
          <w:rStyle w:val="a7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281B">
        <w:rPr>
          <w:sz w:val="28"/>
          <w:szCs w:val="28"/>
        </w:rPr>
        <w:t>привлечь к систематическим занятиям физической культурой и спортом и приобщить к здоровому образу жизни шир</w:t>
      </w:r>
      <w:r>
        <w:rPr>
          <w:sz w:val="28"/>
          <w:szCs w:val="28"/>
        </w:rPr>
        <w:t>окие массы населения, что оказало</w:t>
      </w:r>
      <w:r w:rsidRPr="0016281B">
        <w:rPr>
          <w:sz w:val="28"/>
          <w:szCs w:val="28"/>
        </w:rPr>
        <w:t xml:space="preserve"> положительное влияние на улучшение качества жизни жителей </w:t>
      </w:r>
      <w:r>
        <w:rPr>
          <w:sz w:val="28"/>
          <w:szCs w:val="28"/>
        </w:rPr>
        <w:t>Октябрьского района Курской области.</w:t>
      </w:r>
      <w:r w:rsidRPr="0016281B">
        <w:rPr>
          <w:sz w:val="28"/>
          <w:szCs w:val="28"/>
        </w:rPr>
        <w:t xml:space="preserve"> </w:t>
      </w:r>
    </w:p>
    <w:p w:rsidR="00156452" w:rsidRDefault="00156452" w:rsidP="00156452">
      <w:pPr>
        <w:ind w:firstLine="708"/>
        <w:jc w:val="both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Предлагаемые к включению в Программу мероприятия позвол</w:t>
      </w:r>
      <w:r w:rsidR="00C70D3D">
        <w:rPr>
          <w:rStyle w:val="a7"/>
          <w:b w:val="0"/>
          <w:color w:val="000000"/>
          <w:sz w:val="28"/>
          <w:szCs w:val="28"/>
        </w:rPr>
        <w:t xml:space="preserve">или в 2017 году </w:t>
      </w:r>
      <w:r>
        <w:rPr>
          <w:rStyle w:val="a7"/>
          <w:b w:val="0"/>
          <w:color w:val="000000"/>
          <w:sz w:val="28"/>
          <w:szCs w:val="28"/>
        </w:rPr>
        <w:t xml:space="preserve"> решать задачи, направленные на достижение поставленных целей </w:t>
      </w:r>
      <w:r>
        <w:rPr>
          <w:rStyle w:val="a7"/>
          <w:b w:val="0"/>
          <w:color w:val="000000"/>
          <w:sz w:val="28"/>
          <w:szCs w:val="28"/>
        </w:rPr>
        <w:lastRenderedPageBreak/>
        <w:t>и достигнуть следующих положительных социа</w:t>
      </w:r>
      <w:r w:rsidR="00C70D3D">
        <w:rPr>
          <w:rStyle w:val="a7"/>
          <w:b w:val="0"/>
          <w:color w:val="000000"/>
          <w:sz w:val="28"/>
          <w:szCs w:val="28"/>
        </w:rPr>
        <w:t>льно-экономических результатов:</w:t>
      </w:r>
    </w:p>
    <w:p w:rsidR="00156452" w:rsidRDefault="00C70D3D" w:rsidP="00156452">
      <w:pPr>
        <w:ind w:firstLine="708"/>
        <w:jc w:val="both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- у</w:t>
      </w:r>
      <w:r w:rsidR="00156452">
        <w:rPr>
          <w:rStyle w:val="a7"/>
          <w:b w:val="0"/>
          <w:color w:val="000000"/>
          <w:sz w:val="28"/>
          <w:szCs w:val="28"/>
        </w:rPr>
        <w:t xml:space="preserve">величение удельного веса численности молодых людей в возрасте от 14 до 30 лет, участвующих в деятельности молодежных общественных объединений в общей численности молодых людей в возрасте 14 – 30 лет (приняло участие </w:t>
      </w:r>
      <w:r w:rsidR="00156452">
        <w:rPr>
          <w:rStyle w:val="a7"/>
          <w:b w:val="0"/>
          <w:sz w:val="28"/>
          <w:szCs w:val="28"/>
        </w:rPr>
        <w:t>29</w:t>
      </w:r>
      <w:r w:rsidR="00156452" w:rsidRPr="0072478E">
        <w:rPr>
          <w:rStyle w:val="a7"/>
          <w:b w:val="0"/>
          <w:sz w:val="28"/>
          <w:szCs w:val="28"/>
        </w:rPr>
        <w:t>,7%</w:t>
      </w:r>
      <w:r>
        <w:rPr>
          <w:rStyle w:val="a7"/>
          <w:b w:val="0"/>
          <w:sz w:val="28"/>
          <w:szCs w:val="28"/>
        </w:rPr>
        <w:t xml:space="preserve"> </w:t>
      </w:r>
      <w:r w:rsidR="00156452">
        <w:rPr>
          <w:rStyle w:val="a7"/>
          <w:b w:val="0"/>
          <w:color w:val="000000"/>
          <w:sz w:val="28"/>
          <w:szCs w:val="28"/>
        </w:rPr>
        <w:t>молодежи, при запланированном 26%);</w:t>
      </w:r>
    </w:p>
    <w:p w:rsidR="00156452" w:rsidRDefault="00C70D3D" w:rsidP="00156452">
      <w:pPr>
        <w:ind w:firstLine="708"/>
        <w:jc w:val="both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- с</w:t>
      </w:r>
      <w:r w:rsidR="00156452">
        <w:rPr>
          <w:rStyle w:val="a7"/>
          <w:b w:val="0"/>
          <w:color w:val="000000"/>
          <w:sz w:val="28"/>
          <w:szCs w:val="28"/>
        </w:rPr>
        <w:t>охранен</w:t>
      </w:r>
      <w:r>
        <w:rPr>
          <w:rStyle w:val="a7"/>
          <w:b w:val="0"/>
          <w:color w:val="000000"/>
          <w:sz w:val="28"/>
          <w:szCs w:val="28"/>
        </w:rPr>
        <w:t xml:space="preserve">ие </w:t>
      </w:r>
      <w:r w:rsidR="00156452">
        <w:rPr>
          <w:rStyle w:val="a7"/>
          <w:b w:val="0"/>
          <w:color w:val="000000"/>
          <w:sz w:val="28"/>
          <w:szCs w:val="28"/>
        </w:rPr>
        <w:t>дол</w:t>
      </w:r>
      <w:r>
        <w:rPr>
          <w:rStyle w:val="a7"/>
          <w:b w:val="0"/>
          <w:color w:val="000000"/>
          <w:sz w:val="28"/>
          <w:szCs w:val="28"/>
        </w:rPr>
        <w:t>и</w:t>
      </w:r>
      <w:r w:rsidR="00156452">
        <w:rPr>
          <w:rStyle w:val="a7"/>
          <w:b w:val="0"/>
          <w:color w:val="000000"/>
          <w:sz w:val="28"/>
          <w:szCs w:val="28"/>
        </w:rPr>
        <w:t xml:space="preserve"> детей, оздоровленных в рамках организации оздоровления и отдыха, в общей численности детей школьного возраста (оздоровлено </w:t>
      </w:r>
      <w:r w:rsidR="00156452">
        <w:rPr>
          <w:rStyle w:val="a7"/>
          <w:b w:val="0"/>
          <w:sz w:val="28"/>
          <w:szCs w:val="28"/>
        </w:rPr>
        <w:t>33,8</w:t>
      </w:r>
      <w:r w:rsidR="00156452" w:rsidRPr="00424457">
        <w:rPr>
          <w:rStyle w:val="a7"/>
          <w:b w:val="0"/>
          <w:sz w:val="28"/>
          <w:szCs w:val="28"/>
        </w:rPr>
        <w:t>%</w:t>
      </w:r>
      <w:r w:rsidR="00156452">
        <w:rPr>
          <w:rStyle w:val="a7"/>
          <w:b w:val="0"/>
          <w:color w:val="000000"/>
          <w:sz w:val="28"/>
          <w:szCs w:val="28"/>
        </w:rPr>
        <w:t xml:space="preserve"> детей школьного возраста, при запланированном 26%);</w:t>
      </w:r>
    </w:p>
    <w:p w:rsidR="00156452" w:rsidRDefault="00C70D3D" w:rsidP="00156452">
      <w:pPr>
        <w:ind w:firstLine="708"/>
        <w:jc w:val="both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- у</w:t>
      </w:r>
      <w:r w:rsidR="00156452">
        <w:rPr>
          <w:rStyle w:val="a7"/>
          <w:b w:val="0"/>
          <w:color w:val="000000"/>
          <w:sz w:val="28"/>
          <w:szCs w:val="28"/>
        </w:rPr>
        <w:t xml:space="preserve">величение доли жителей Октябрьского района, систематически занимающихся физической культурой и спортом в общей численности населения Октябрьского района (систематически физической культурой и спортом занималось </w:t>
      </w:r>
      <w:r w:rsidR="00156452" w:rsidRPr="00424457">
        <w:rPr>
          <w:rStyle w:val="a7"/>
          <w:b w:val="0"/>
          <w:sz w:val="28"/>
          <w:szCs w:val="28"/>
        </w:rPr>
        <w:t>38%</w:t>
      </w:r>
      <w:r w:rsidR="00156452">
        <w:rPr>
          <w:rStyle w:val="a7"/>
          <w:b w:val="0"/>
          <w:sz w:val="28"/>
          <w:szCs w:val="28"/>
        </w:rPr>
        <w:t xml:space="preserve"> </w:t>
      </w:r>
      <w:r w:rsidR="00156452">
        <w:rPr>
          <w:rStyle w:val="a7"/>
          <w:b w:val="0"/>
          <w:color w:val="000000"/>
          <w:sz w:val="28"/>
          <w:szCs w:val="28"/>
        </w:rPr>
        <w:t>при запланированном 36,6%).</w:t>
      </w:r>
    </w:p>
    <w:p w:rsidR="00156452" w:rsidRDefault="00156452" w:rsidP="00156452">
      <w:pPr>
        <w:jc w:val="center"/>
        <w:rPr>
          <w:rStyle w:val="a7"/>
          <w:b w:val="0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394"/>
        <w:gridCol w:w="2410"/>
        <w:gridCol w:w="2126"/>
      </w:tblGrid>
      <w:tr w:rsidR="00156452" w:rsidRPr="006F5636" w:rsidTr="00156452">
        <w:tc>
          <w:tcPr>
            <w:tcW w:w="594" w:type="dxa"/>
          </w:tcPr>
          <w:p w:rsidR="00156452" w:rsidRPr="00FB128E" w:rsidRDefault="00156452" w:rsidP="00156452">
            <w:pPr>
              <w:jc w:val="center"/>
              <w:rPr>
                <w:rStyle w:val="a7"/>
                <w:b w:val="0"/>
                <w:color w:val="000000"/>
                <w:sz w:val="24"/>
                <w:szCs w:val="24"/>
              </w:rPr>
            </w:pPr>
            <w:r w:rsidRPr="00FB128E">
              <w:rPr>
                <w:rStyle w:val="a7"/>
                <w:b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156452" w:rsidRPr="00FB128E" w:rsidRDefault="00156452" w:rsidP="00156452">
            <w:pPr>
              <w:jc w:val="center"/>
              <w:rPr>
                <w:rStyle w:val="a7"/>
                <w:b w:val="0"/>
                <w:color w:val="000000"/>
                <w:sz w:val="24"/>
                <w:szCs w:val="24"/>
              </w:rPr>
            </w:pPr>
            <w:r w:rsidRPr="00FB128E">
              <w:rPr>
                <w:rStyle w:val="a7"/>
                <w:b w:val="0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410" w:type="dxa"/>
          </w:tcPr>
          <w:p w:rsidR="00156452" w:rsidRPr="00FB128E" w:rsidRDefault="00156452" w:rsidP="00156452">
            <w:pPr>
              <w:jc w:val="center"/>
              <w:rPr>
                <w:rStyle w:val="a7"/>
                <w:b w:val="0"/>
                <w:color w:val="000000"/>
                <w:sz w:val="24"/>
                <w:szCs w:val="24"/>
              </w:rPr>
            </w:pPr>
            <w:r w:rsidRPr="00FB128E">
              <w:rPr>
                <w:rStyle w:val="a7"/>
                <w:b w:val="0"/>
                <w:color w:val="000000"/>
                <w:sz w:val="24"/>
                <w:szCs w:val="24"/>
              </w:rPr>
              <w:t xml:space="preserve">Запланированное </w:t>
            </w:r>
          </w:p>
          <w:p w:rsidR="00156452" w:rsidRPr="00FB128E" w:rsidRDefault="00156452" w:rsidP="00156452">
            <w:pPr>
              <w:jc w:val="center"/>
              <w:rPr>
                <w:rStyle w:val="a7"/>
                <w:b w:val="0"/>
                <w:color w:val="000000"/>
                <w:sz w:val="24"/>
                <w:szCs w:val="24"/>
              </w:rPr>
            </w:pPr>
            <w:r w:rsidRPr="00FB128E">
              <w:rPr>
                <w:rStyle w:val="a7"/>
                <w:b w:val="0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2126" w:type="dxa"/>
          </w:tcPr>
          <w:p w:rsidR="00156452" w:rsidRPr="00FB128E" w:rsidRDefault="00156452" w:rsidP="00156452">
            <w:pPr>
              <w:jc w:val="center"/>
              <w:rPr>
                <w:rStyle w:val="a7"/>
                <w:b w:val="0"/>
                <w:color w:val="000000"/>
                <w:sz w:val="24"/>
                <w:szCs w:val="24"/>
              </w:rPr>
            </w:pPr>
            <w:r w:rsidRPr="00FB128E">
              <w:rPr>
                <w:rStyle w:val="a7"/>
                <w:b w:val="0"/>
                <w:color w:val="000000"/>
                <w:sz w:val="24"/>
                <w:szCs w:val="24"/>
              </w:rPr>
              <w:t>Фактическое значение</w:t>
            </w:r>
          </w:p>
        </w:tc>
      </w:tr>
      <w:tr w:rsidR="00156452" w:rsidRPr="006F5636" w:rsidTr="00156452">
        <w:tc>
          <w:tcPr>
            <w:tcW w:w="594" w:type="dxa"/>
          </w:tcPr>
          <w:p w:rsidR="00156452" w:rsidRPr="00FB128E" w:rsidRDefault="00156452" w:rsidP="00156452">
            <w:pPr>
              <w:jc w:val="center"/>
              <w:rPr>
                <w:rStyle w:val="a7"/>
                <w:b w:val="0"/>
                <w:color w:val="000000"/>
                <w:sz w:val="24"/>
                <w:szCs w:val="24"/>
              </w:rPr>
            </w:pPr>
            <w:r w:rsidRPr="00FB128E">
              <w:rPr>
                <w:rStyle w:val="a7"/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156452" w:rsidRPr="00FB128E" w:rsidRDefault="00156452" w:rsidP="00156452">
            <w:pPr>
              <w:jc w:val="center"/>
              <w:rPr>
                <w:rStyle w:val="a7"/>
                <w:b w:val="0"/>
                <w:color w:val="000000"/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Октябрьского района Курской области</w:t>
            </w:r>
          </w:p>
        </w:tc>
        <w:tc>
          <w:tcPr>
            <w:tcW w:w="2410" w:type="dxa"/>
          </w:tcPr>
          <w:p w:rsidR="00156452" w:rsidRPr="00FB128E" w:rsidRDefault="00156452" w:rsidP="00156452">
            <w:pPr>
              <w:jc w:val="center"/>
              <w:rPr>
                <w:rStyle w:val="a7"/>
                <w:b w:val="0"/>
                <w:color w:val="000000"/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26%</w:t>
            </w:r>
          </w:p>
        </w:tc>
        <w:tc>
          <w:tcPr>
            <w:tcW w:w="2126" w:type="dxa"/>
          </w:tcPr>
          <w:p w:rsidR="00156452" w:rsidRPr="00FB128E" w:rsidRDefault="00156452" w:rsidP="00156452">
            <w:pPr>
              <w:jc w:val="center"/>
              <w:rPr>
                <w:rStyle w:val="a7"/>
                <w:b w:val="0"/>
                <w:sz w:val="24"/>
                <w:szCs w:val="24"/>
              </w:rPr>
            </w:pPr>
            <w:r w:rsidRPr="00FB128E">
              <w:rPr>
                <w:rStyle w:val="a7"/>
                <w:b w:val="0"/>
                <w:sz w:val="24"/>
                <w:szCs w:val="24"/>
              </w:rPr>
              <w:t>29,7%</w:t>
            </w:r>
          </w:p>
        </w:tc>
      </w:tr>
      <w:tr w:rsidR="00156452" w:rsidRPr="006F5636" w:rsidTr="00156452">
        <w:tc>
          <w:tcPr>
            <w:tcW w:w="594" w:type="dxa"/>
          </w:tcPr>
          <w:p w:rsidR="00156452" w:rsidRPr="00FB128E" w:rsidRDefault="00156452" w:rsidP="00156452">
            <w:pPr>
              <w:jc w:val="center"/>
              <w:rPr>
                <w:rStyle w:val="a7"/>
                <w:b w:val="0"/>
                <w:color w:val="000000"/>
                <w:sz w:val="24"/>
                <w:szCs w:val="24"/>
              </w:rPr>
            </w:pPr>
            <w:r w:rsidRPr="00FB128E">
              <w:rPr>
                <w:rStyle w:val="a7"/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156452" w:rsidRPr="00FB128E" w:rsidRDefault="00156452" w:rsidP="00156452">
            <w:pPr>
              <w:jc w:val="center"/>
              <w:rPr>
                <w:rStyle w:val="a7"/>
                <w:b w:val="0"/>
                <w:color w:val="000000"/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Доля детей, оздоровленных в рамках мер социальной поддержки в общей численности детей школьного возраста</w:t>
            </w:r>
          </w:p>
        </w:tc>
        <w:tc>
          <w:tcPr>
            <w:tcW w:w="2410" w:type="dxa"/>
          </w:tcPr>
          <w:p w:rsidR="00156452" w:rsidRPr="00FB128E" w:rsidRDefault="00156452" w:rsidP="00156452">
            <w:pPr>
              <w:jc w:val="center"/>
              <w:rPr>
                <w:rStyle w:val="a7"/>
                <w:b w:val="0"/>
                <w:color w:val="000000"/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26%</w:t>
            </w:r>
          </w:p>
        </w:tc>
        <w:tc>
          <w:tcPr>
            <w:tcW w:w="2126" w:type="dxa"/>
          </w:tcPr>
          <w:p w:rsidR="00156452" w:rsidRPr="00FB128E" w:rsidRDefault="00156452" w:rsidP="00156452">
            <w:pPr>
              <w:jc w:val="center"/>
              <w:rPr>
                <w:rStyle w:val="a7"/>
                <w:b w:val="0"/>
                <w:sz w:val="24"/>
                <w:szCs w:val="24"/>
              </w:rPr>
            </w:pPr>
            <w:r w:rsidRPr="00FB128E">
              <w:rPr>
                <w:rStyle w:val="a7"/>
                <w:b w:val="0"/>
                <w:sz w:val="24"/>
                <w:szCs w:val="24"/>
              </w:rPr>
              <w:t>33,8%</w:t>
            </w:r>
          </w:p>
        </w:tc>
      </w:tr>
      <w:tr w:rsidR="00156452" w:rsidRPr="006F5636" w:rsidTr="00156452">
        <w:tc>
          <w:tcPr>
            <w:tcW w:w="594" w:type="dxa"/>
          </w:tcPr>
          <w:p w:rsidR="00156452" w:rsidRPr="00FB128E" w:rsidRDefault="00156452" w:rsidP="00156452">
            <w:pPr>
              <w:jc w:val="center"/>
              <w:rPr>
                <w:rStyle w:val="a7"/>
                <w:b w:val="0"/>
                <w:color w:val="000000"/>
                <w:sz w:val="24"/>
                <w:szCs w:val="24"/>
              </w:rPr>
            </w:pPr>
            <w:r w:rsidRPr="00FB128E">
              <w:rPr>
                <w:rStyle w:val="a7"/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156452" w:rsidRPr="00FB128E" w:rsidRDefault="00156452" w:rsidP="00156452">
            <w:pPr>
              <w:jc w:val="center"/>
              <w:rPr>
                <w:rStyle w:val="a7"/>
                <w:b w:val="0"/>
                <w:color w:val="000000"/>
                <w:sz w:val="24"/>
                <w:szCs w:val="24"/>
              </w:rPr>
            </w:pPr>
            <w:r w:rsidRPr="00FB128E">
              <w:rPr>
                <w:color w:val="000000"/>
                <w:sz w:val="24"/>
                <w:szCs w:val="24"/>
              </w:rPr>
              <w:t>Доля жителей Октябрьского района, систематически занимающихся физической культурой и спортом, в общей численности населения Октябрьского района</w:t>
            </w:r>
          </w:p>
        </w:tc>
        <w:tc>
          <w:tcPr>
            <w:tcW w:w="2410" w:type="dxa"/>
          </w:tcPr>
          <w:p w:rsidR="00156452" w:rsidRPr="00FB128E" w:rsidRDefault="00156452" w:rsidP="00156452">
            <w:pPr>
              <w:jc w:val="center"/>
              <w:rPr>
                <w:rStyle w:val="a7"/>
                <w:b w:val="0"/>
                <w:color w:val="000000"/>
                <w:sz w:val="24"/>
                <w:szCs w:val="24"/>
              </w:rPr>
            </w:pPr>
            <w:r w:rsidRPr="00FB128E">
              <w:rPr>
                <w:sz w:val="24"/>
                <w:szCs w:val="24"/>
              </w:rPr>
              <w:t>Не менее 36,6%</w:t>
            </w:r>
          </w:p>
        </w:tc>
        <w:tc>
          <w:tcPr>
            <w:tcW w:w="2126" w:type="dxa"/>
          </w:tcPr>
          <w:p w:rsidR="00156452" w:rsidRPr="00FB128E" w:rsidRDefault="00156452" w:rsidP="00156452">
            <w:pPr>
              <w:jc w:val="center"/>
              <w:rPr>
                <w:rStyle w:val="a7"/>
                <w:b w:val="0"/>
                <w:sz w:val="24"/>
                <w:szCs w:val="24"/>
              </w:rPr>
            </w:pPr>
            <w:r w:rsidRPr="00FB128E">
              <w:rPr>
                <w:rStyle w:val="a7"/>
                <w:b w:val="0"/>
                <w:sz w:val="24"/>
                <w:szCs w:val="24"/>
              </w:rPr>
              <w:t>38%</w:t>
            </w:r>
          </w:p>
        </w:tc>
      </w:tr>
    </w:tbl>
    <w:p w:rsidR="00156452" w:rsidRPr="00127543" w:rsidRDefault="00156452" w:rsidP="0015645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 </w:t>
      </w:r>
      <w:r w:rsidRPr="00127543">
        <w:rPr>
          <w:sz w:val="28"/>
          <w:szCs w:val="28"/>
        </w:rPr>
        <w:t>Оценка эффективности реализации программы проводится на основе:</w:t>
      </w:r>
    </w:p>
    <w:p w:rsidR="00156452" w:rsidRPr="000D7A09" w:rsidRDefault="00C70D3D" w:rsidP="001564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56452" w:rsidRPr="00127543">
        <w:rPr>
          <w:sz w:val="28"/>
          <w:szCs w:val="28"/>
        </w:rPr>
        <w:t>– 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</w:t>
      </w:r>
      <w:r w:rsidR="00156452">
        <w:rPr>
          <w:sz w:val="28"/>
          <w:szCs w:val="28"/>
        </w:rPr>
        <w:t>ачений</w:t>
      </w:r>
      <w:r w:rsidR="00156452" w:rsidRPr="00127543">
        <w:rPr>
          <w:sz w:val="28"/>
          <w:szCs w:val="28"/>
        </w:rPr>
        <w:t xml:space="preserve"> по формуле:</w:t>
      </w:r>
    </w:p>
    <w:p w:rsidR="00156452" w:rsidRDefault="00156452" w:rsidP="001564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56452" w:rsidRDefault="00156452" w:rsidP="001564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ab/>
        <w:t xml:space="preserve">                         29,7%+33,8%+38% x 100%</w:t>
      </w:r>
    </w:p>
    <w:p w:rsidR="00156452" w:rsidRDefault="00156452" w:rsidP="00156452">
      <w:pPr>
        <w:ind w:firstLine="709"/>
        <w:jc w:val="both"/>
        <w:rPr>
          <w:color w:val="000000"/>
          <w:sz w:val="28"/>
          <w:szCs w:val="28"/>
        </w:rPr>
      </w:pPr>
      <w:r w:rsidRPr="00127543">
        <w:rPr>
          <w:sz w:val="28"/>
          <w:szCs w:val="28"/>
        </w:rPr>
        <w:t xml:space="preserve">Сд = Зп/Зф*100% </w:t>
      </w:r>
      <w:r>
        <w:rPr>
          <w:color w:val="000000"/>
          <w:sz w:val="28"/>
          <w:szCs w:val="28"/>
        </w:rPr>
        <w:t>= --------------------------------------- = 113,8%,</w:t>
      </w:r>
    </w:p>
    <w:p w:rsidR="00156452" w:rsidRDefault="00156452" w:rsidP="001564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26%+36,6%+26%</w:t>
      </w:r>
    </w:p>
    <w:p w:rsidR="00156452" w:rsidRDefault="00156452" w:rsidP="001564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где:</w:t>
      </w:r>
    </w:p>
    <w:p w:rsidR="00156452" w:rsidRPr="00127543" w:rsidRDefault="00156452" w:rsidP="00156452">
      <w:pPr>
        <w:ind w:firstLine="708"/>
        <w:jc w:val="both"/>
        <w:rPr>
          <w:sz w:val="28"/>
          <w:szCs w:val="28"/>
        </w:rPr>
      </w:pPr>
      <w:r w:rsidRPr="00127543">
        <w:rPr>
          <w:sz w:val="28"/>
          <w:szCs w:val="28"/>
        </w:rPr>
        <w:t xml:space="preserve">Сд – степень достижения целей (решения задач), </w:t>
      </w:r>
    </w:p>
    <w:p w:rsidR="00156452" w:rsidRPr="00127543" w:rsidRDefault="00156452" w:rsidP="00156452">
      <w:pPr>
        <w:ind w:firstLine="708"/>
        <w:jc w:val="both"/>
        <w:rPr>
          <w:sz w:val="28"/>
          <w:szCs w:val="28"/>
        </w:rPr>
      </w:pPr>
      <w:r w:rsidRPr="00127543">
        <w:rPr>
          <w:sz w:val="28"/>
          <w:szCs w:val="28"/>
        </w:rPr>
        <w:t xml:space="preserve">Зф – фактическое значение показателя (индикатора) программы/подпрограммы в отчетном году, </w:t>
      </w:r>
    </w:p>
    <w:p w:rsidR="00156452" w:rsidRDefault="00156452" w:rsidP="00156452">
      <w:pPr>
        <w:ind w:firstLine="709"/>
        <w:jc w:val="both"/>
        <w:rPr>
          <w:color w:val="000000"/>
          <w:sz w:val="28"/>
          <w:szCs w:val="28"/>
        </w:rPr>
      </w:pPr>
      <w:r w:rsidRPr="00127543">
        <w:rPr>
          <w:sz w:val="28"/>
          <w:szCs w:val="28"/>
        </w:rPr>
        <w:t>Зп – запланированное на отчетный год значение показателя (индикатора) программы</w:t>
      </w:r>
      <w:r>
        <w:rPr>
          <w:color w:val="000000"/>
          <w:sz w:val="28"/>
          <w:szCs w:val="28"/>
        </w:rPr>
        <w:t>.</w:t>
      </w:r>
    </w:p>
    <w:p w:rsidR="00156452" w:rsidRDefault="00156452" w:rsidP="001564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1.2. О</w:t>
      </w:r>
      <w:r w:rsidRPr="00127543">
        <w:rPr>
          <w:sz w:val="28"/>
          <w:szCs w:val="28"/>
        </w:rPr>
        <w:t xml:space="preserve">ценки </w:t>
      </w:r>
      <w:r>
        <w:rPr>
          <w:sz w:val="28"/>
          <w:szCs w:val="28"/>
        </w:rPr>
        <w:t>уровня освоения средств</w:t>
      </w:r>
      <w:r w:rsidRPr="00127543">
        <w:rPr>
          <w:sz w:val="28"/>
          <w:szCs w:val="28"/>
        </w:rPr>
        <w:t xml:space="preserve">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по формуле</w:t>
      </w:r>
      <w:r>
        <w:rPr>
          <w:color w:val="000000"/>
          <w:sz w:val="28"/>
          <w:szCs w:val="28"/>
        </w:rPr>
        <w:t>:</w:t>
      </w:r>
    </w:p>
    <w:p w:rsidR="00156452" w:rsidRDefault="00156452" w:rsidP="00156452">
      <w:pPr>
        <w:ind w:firstLine="709"/>
        <w:jc w:val="both"/>
        <w:rPr>
          <w:color w:val="000000"/>
          <w:sz w:val="28"/>
          <w:szCs w:val="28"/>
        </w:rPr>
      </w:pPr>
    </w:p>
    <w:p w:rsidR="00156452" w:rsidRDefault="00156452" w:rsidP="001564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93,630+38,500+</w:t>
      </w:r>
      <w:r>
        <w:rPr>
          <w:sz w:val="28"/>
          <w:szCs w:val="28"/>
        </w:rPr>
        <w:t>2205,84</w:t>
      </w:r>
      <w:r>
        <w:rPr>
          <w:color w:val="000000"/>
          <w:sz w:val="28"/>
          <w:szCs w:val="28"/>
        </w:rPr>
        <w:t xml:space="preserve"> x 100%</w:t>
      </w:r>
    </w:p>
    <w:p w:rsidR="00156452" w:rsidRDefault="00156452" w:rsidP="00156452">
      <w:pPr>
        <w:ind w:firstLine="709"/>
        <w:jc w:val="both"/>
        <w:rPr>
          <w:color w:val="000000"/>
          <w:sz w:val="28"/>
          <w:szCs w:val="28"/>
        </w:rPr>
      </w:pPr>
      <w:r w:rsidRPr="00127543">
        <w:rPr>
          <w:sz w:val="28"/>
          <w:szCs w:val="28"/>
        </w:rPr>
        <w:t>Уф = Фф/Фп*100%</w:t>
      </w:r>
      <w:r>
        <w:rPr>
          <w:color w:val="000000"/>
          <w:sz w:val="28"/>
          <w:szCs w:val="28"/>
        </w:rPr>
        <w:t xml:space="preserve"> = -------------------------------------------- = 94.4%,</w:t>
      </w:r>
    </w:p>
    <w:p w:rsidR="00156452" w:rsidRDefault="00156452" w:rsidP="001564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     2475,84</w:t>
      </w:r>
    </w:p>
    <w:p w:rsidR="00156452" w:rsidRDefault="00156452" w:rsidP="001564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где:</w:t>
      </w:r>
    </w:p>
    <w:p w:rsidR="00156452" w:rsidRDefault="00156452" w:rsidP="001564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 - оценка уровня финансирования мероприятий;</w:t>
      </w:r>
    </w:p>
    <w:p w:rsidR="00156452" w:rsidRDefault="00156452" w:rsidP="001564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Фф - фактический уровень финансирования мероприятий;</w:t>
      </w:r>
    </w:p>
    <w:p w:rsidR="00156452" w:rsidRDefault="00156452" w:rsidP="001564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Фп - предусматриваемый объем финансирования мероприятия.</w:t>
      </w:r>
    </w:p>
    <w:p w:rsidR="00156452" w:rsidRDefault="00156452" w:rsidP="001564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 основе проведенной оценки эффективности реализации Программы могут быть сделаны следующие выводы:</w:t>
      </w:r>
    </w:p>
    <w:p w:rsidR="00156452" w:rsidRDefault="00156452" w:rsidP="00C70D3D">
      <w:pPr>
        <w:ind w:firstLine="709"/>
        <w:jc w:val="both"/>
        <w:rPr>
          <w:bCs/>
          <w:sz w:val="28"/>
        </w:rPr>
      </w:pPr>
      <w:r w:rsidRPr="00C70D3D">
        <w:rPr>
          <w:color w:val="000000"/>
          <w:sz w:val="28"/>
          <w:szCs w:val="28"/>
        </w:rPr>
        <w:t>Эффективность реализации Программы повысилась.</w:t>
      </w:r>
    </w:p>
    <w:p w:rsidR="00156452" w:rsidRDefault="00156452" w:rsidP="001564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86A6E">
        <w:rPr>
          <w:sz w:val="28"/>
          <w:szCs w:val="28"/>
        </w:rPr>
        <w:t xml:space="preserve">се запланированные программой мероприятия выполнены на 100%, </w:t>
      </w:r>
      <w:r w:rsidRPr="00127543">
        <w:rPr>
          <w:sz w:val="28"/>
          <w:szCs w:val="28"/>
        </w:rPr>
        <w:t xml:space="preserve">достижения целей и решения задач программы </w:t>
      </w:r>
      <w:r w:rsidRPr="00686A6E">
        <w:rPr>
          <w:sz w:val="28"/>
          <w:szCs w:val="28"/>
        </w:rPr>
        <w:t>составило 1</w:t>
      </w:r>
      <w:r>
        <w:rPr>
          <w:sz w:val="28"/>
          <w:szCs w:val="28"/>
        </w:rPr>
        <w:t>13,8</w:t>
      </w:r>
      <w:r w:rsidRPr="00686A6E">
        <w:rPr>
          <w:sz w:val="28"/>
          <w:szCs w:val="28"/>
        </w:rPr>
        <w:t xml:space="preserve">%, </w:t>
      </w:r>
      <w:r>
        <w:rPr>
          <w:sz w:val="28"/>
          <w:szCs w:val="28"/>
        </w:rPr>
        <w:t>уровень освоения средств</w:t>
      </w:r>
      <w:r w:rsidRPr="001275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составило 94,4%,</w:t>
      </w:r>
      <w:r w:rsidRPr="00686A6E">
        <w:rPr>
          <w:sz w:val="28"/>
          <w:szCs w:val="28"/>
        </w:rPr>
        <w:t xml:space="preserve"> программа за 201</w:t>
      </w:r>
      <w:r>
        <w:rPr>
          <w:sz w:val="28"/>
          <w:szCs w:val="28"/>
        </w:rPr>
        <w:t>7</w:t>
      </w:r>
      <w:r w:rsidRPr="00686A6E">
        <w:rPr>
          <w:sz w:val="28"/>
          <w:szCs w:val="28"/>
        </w:rPr>
        <w:t xml:space="preserve"> год реализована с высоким уровнем эффективности. </w:t>
      </w:r>
    </w:p>
    <w:p w:rsidR="00156452" w:rsidRPr="006A2A09" w:rsidRDefault="00156452" w:rsidP="00156452">
      <w:pPr>
        <w:ind w:firstLine="708"/>
        <w:jc w:val="both"/>
        <w:rPr>
          <w:sz w:val="28"/>
          <w:szCs w:val="28"/>
        </w:rPr>
      </w:pPr>
      <w:r w:rsidRPr="00686A6E">
        <w:rPr>
          <w:sz w:val="28"/>
          <w:szCs w:val="28"/>
        </w:rPr>
        <w:t>В связи</w:t>
      </w:r>
      <w:r>
        <w:rPr>
          <w:sz w:val="28"/>
          <w:szCs w:val="28"/>
        </w:rPr>
        <w:t>,</w:t>
      </w:r>
      <w:r w:rsidRPr="00686A6E">
        <w:rPr>
          <w:sz w:val="28"/>
          <w:szCs w:val="28"/>
        </w:rPr>
        <w:t xml:space="preserve"> с чем целесообразно продол</w:t>
      </w:r>
      <w:r>
        <w:rPr>
          <w:sz w:val="28"/>
          <w:szCs w:val="28"/>
        </w:rPr>
        <w:t>жить реализацию программы в 2018</w:t>
      </w:r>
      <w:r w:rsidRPr="00686A6E">
        <w:rPr>
          <w:sz w:val="28"/>
          <w:szCs w:val="28"/>
        </w:rPr>
        <w:t xml:space="preserve"> году. </w:t>
      </w:r>
    </w:p>
    <w:p w:rsidR="00156452" w:rsidRDefault="00156452" w:rsidP="00C70D3D">
      <w:pPr>
        <w:jc w:val="both"/>
        <w:rPr>
          <w:rStyle w:val="a7"/>
          <w:b w:val="0"/>
          <w:color w:val="C00000"/>
          <w:sz w:val="28"/>
          <w:szCs w:val="28"/>
        </w:rPr>
      </w:pPr>
    </w:p>
    <w:p w:rsidR="003B7615" w:rsidRPr="00FB128E" w:rsidRDefault="003B7615" w:rsidP="003B7615">
      <w:pPr>
        <w:spacing w:line="200" w:lineRule="atLeast"/>
        <w:jc w:val="center"/>
        <w:rPr>
          <w:b/>
          <w:sz w:val="28"/>
          <w:szCs w:val="28"/>
        </w:rPr>
      </w:pPr>
      <w:r w:rsidRPr="00FB128E">
        <w:rPr>
          <w:rStyle w:val="a7"/>
          <w:sz w:val="28"/>
          <w:szCs w:val="28"/>
        </w:rPr>
        <w:t>М</w:t>
      </w:r>
      <w:r w:rsidRPr="00FB128E">
        <w:rPr>
          <w:b/>
          <w:sz w:val="28"/>
          <w:szCs w:val="28"/>
        </w:rPr>
        <w:t>униципальная</w:t>
      </w:r>
      <w:r w:rsidRPr="00FB128E">
        <w:rPr>
          <w:rStyle w:val="Absatz-Standardschriftart"/>
          <w:b/>
          <w:sz w:val="28"/>
          <w:szCs w:val="28"/>
        </w:rPr>
        <w:t xml:space="preserve"> </w:t>
      </w:r>
      <w:r w:rsidRPr="00FB128E">
        <w:rPr>
          <w:rStyle w:val="a7"/>
          <w:sz w:val="28"/>
          <w:szCs w:val="28"/>
        </w:rPr>
        <w:t>программа «</w:t>
      </w:r>
      <w:r w:rsidRPr="00FB128E">
        <w:rPr>
          <w:b/>
          <w:sz w:val="28"/>
          <w:szCs w:val="28"/>
        </w:rPr>
        <w:t xml:space="preserve">Развитие муниципальной службы в Октябрьском районе Курской области» </w:t>
      </w:r>
    </w:p>
    <w:p w:rsidR="003B7615" w:rsidRPr="00BD46A5" w:rsidRDefault="003B7615" w:rsidP="003B7615">
      <w:pPr>
        <w:jc w:val="center"/>
        <w:rPr>
          <w:rStyle w:val="a7"/>
          <w:color w:val="C00000"/>
          <w:sz w:val="28"/>
          <w:szCs w:val="28"/>
        </w:rPr>
      </w:pPr>
    </w:p>
    <w:p w:rsidR="00C70D3D" w:rsidRDefault="00C70D3D" w:rsidP="00C70D3D">
      <w:pPr>
        <w:ind w:firstLine="708"/>
        <w:jc w:val="both"/>
        <w:rPr>
          <w:rStyle w:val="a7"/>
          <w:b w:val="0"/>
          <w:color w:val="000000"/>
          <w:sz w:val="28"/>
          <w:szCs w:val="28"/>
        </w:rPr>
      </w:pPr>
      <w:r w:rsidRPr="00AF3BE5">
        <w:rPr>
          <w:rStyle w:val="a7"/>
          <w:b w:val="0"/>
          <w:color w:val="000000"/>
          <w:sz w:val="28"/>
          <w:szCs w:val="28"/>
        </w:rPr>
        <w:t>Мероприятия</w:t>
      </w:r>
      <w:r>
        <w:rPr>
          <w:rStyle w:val="a7"/>
          <w:b w:val="0"/>
          <w:color w:val="000000"/>
          <w:sz w:val="28"/>
          <w:szCs w:val="28"/>
        </w:rPr>
        <w:t>,</w:t>
      </w:r>
      <w:r w:rsidRPr="00AF3BE5">
        <w:rPr>
          <w:rStyle w:val="a7"/>
          <w:b w:val="0"/>
          <w:color w:val="000000"/>
          <w:sz w:val="28"/>
          <w:szCs w:val="28"/>
        </w:rPr>
        <w:t xml:space="preserve"> предусмотренные программой, реализуются системно и непрерывно.</w:t>
      </w:r>
    </w:p>
    <w:p w:rsidR="00C70D3D" w:rsidRDefault="00C70D3D" w:rsidP="00C70D3D">
      <w:pPr>
        <w:ind w:firstLine="708"/>
        <w:jc w:val="both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Реализация настоящей Программы позволила сформировать благоприятную среду (правовую, экономическую, организационную), обеспечивающую создание условий для развития муниципальной службы в Октябрьском районе Курской области.</w:t>
      </w:r>
    </w:p>
    <w:p w:rsidR="00C70D3D" w:rsidRDefault="00C70D3D" w:rsidP="00C70D3D">
      <w:pPr>
        <w:ind w:firstLine="708"/>
        <w:jc w:val="both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Предлагаемые к включению в Программу</w:t>
      </w:r>
      <w:r w:rsidR="00C31737">
        <w:rPr>
          <w:rStyle w:val="a7"/>
          <w:b w:val="0"/>
          <w:color w:val="000000"/>
          <w:sz w:val="28"/>
          <w:szCs w:val="28"/>
        </w:rPr>
        <w:t xml:space="preserve"> 2017 года</w:t>
      </w:r>
      <w:r>
        <w:rPr>
          <w:rStyle w:val="a7"/>
          <w:b w:val="0"/>
          <w:color w:val="000000"/>
          <w:sz w:val="28"/>
          <w:szCs w:val="28"/>
        </w:rPr>
        <w:t xml:space="preserve"> мероприятия позвол</w:t>
      </w:r>
      <w:r w:rsidR="00C31737">
        <w:rPr>
          <w:rStyle w:val="a7"/>
          <w:b w:val="0"/>
          <w:color w:val="000000"/>
          <w:sz w:val="28"/>
          <w:szCs w:val="28"/>
        </w:rPr>
        <w:t xml:space="preserve">или </w:t>
      </w:r>
      <w:r>
        <w:rPr>
          <w:rStyle w:val="a7"/>
          <w:b w:val="0"/>
          <w:color w:val="000000"/>
          <w:sz w:val="28"/>
          <w:szCs w:val="28"/>
        </w:rPr>
        <w:t xml:space="preserve"> реш</w:t>
      </w:r>
      <w:r w:rsidR="00C31737">
        <w:rPr>
          <w:rStyle w:val="a7"/>
          <w:b w:val="0"/>
          <w:color w:val="000000"/>
          <w:sz w:val="28"/>
          <w:szCs w:val="28"/>
        </w:rPr>
        <w:t>и</w:t>
      </w:r>
      <w:r>
        <w:rPr>
          <w:rStyle w:val="a7"/>
          <w:b w:val="0"/>
          <w:color w:val="000000"/>
          <w:sz w:val="28"/>
          <w:szCs w:val="28"/>
        </w:rPr>
        <w:t>ть задачи, направленные на достижение поставленных целей и достигнуть следующих положительных соци</w:t>
      </w:r>
      <w:r w:rsidR="00C31737">
        <w:rPr>
          <w:rStyle w:val="a7"/>
          <w:b w:val="0"/>
          <w:color w:val="000000"/>
          <w:sz w:val="28"/>
          <w:szCs w:val="28"/>
        </w:rPr>
        <w:t>ально-экономических результатов:</w:t>
      </w:r>
    </w:p>
    <w:p w:rsidR="00C70D3D" w:rsidRPr="00CB0DC7" w:rsidRDefault="00C31737" w:rsidP="00C70D3D">
      <w:pPr>
        <w:ind w:firstLine="708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-</w:t>
      </w:r>
      <w:r w:rsidR="00C70D3D">
        <w:rPr>
          <w:rStyle w:val="a7"/>
          <w:b w:val="0"/>
          <w:color w:val="000000"/>
          <w:sz w:val="28"/>
          <w:szCs w:val="28"/>
        </w:rPr>
        <w:t>повышение эффективности и результативности муниципальной службы (увеличение муниципальным служащим объявления благодарности Главы Октябрьского района – 42</w:t>
      </w:r>
      <w:r w:rsidR="00C70D3D" w:rsidRPr="00A419D0">
        <w:rPr>
          <w:rStyle w:val="a7"/>
          <w:b w:val="0"/>
          <w:color w:val="FF0000"/>
          <w:sz w:val="28"/>
          <w:szCs w:val="28"/>
        </w:rPr>
        <w:t xml:space="preserve"> </w:t>
      </w:r>
      <w:r w:rsidR="00C70D3D" w:rsidRPr="00CB0DC7">
        <w:rPr>
          <w:rStyle w:val="a7"/>
          <w:b w:val="0"/>
          <w:sz w:val="28"/>
          <w:szCs w:val="28"/>
        </w:rPr>
        <w:t>чел.);</w:t>
      </w:r>
    </w:p>
    <w:p w:rsidR="00C70D3D" w:rsidRDefault="00C31737" w:rsidP="00C70D3D">
      <w:pPr>
        <w:ind w:firstLine="708"/>
        <w:jc w:val="both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-</w:t>
      </w:r>
      <w:r w:rsidR="00C70D3D">
        <w:rPr>
          <w:rStyle w:val="a7"/>
          <w:b w:val="0"/>
          <w:color w:val="000000"/>
          <w:sz w:val="28"/>
          <w:szCs w:val="28"/>
        </w:rPr>
        <w:t xml:space="preserve">переподготовка и повышение квалификации </w:t>
      </w:r>
      <w:r w:rsidR="00C70D3D" w:rsidRPr="00E903B6">
        <w:rPr>
          <w:rStyle w:val="a7"/>
          <w:b w:val="0"/>
          <w:color w:val="FF0000"/>
          <w:sz w:val="28"/>
          <w:szCs w:val="28"/>
        </w:rPr>
        <w:t xml:space="preserve"> </w:t>
      </w:r>
      <w:r w:rsidR="00C70D3D">
        <w:rPr>
          <w:rStyle w:val="a7"/>
          <w:b w:val="0"/>
          <w:color w:val="000000"/>
          <w:sz w:val="28"/>
          <w:szCs w:val="28"/>
        </w:rPr>
        <w:t xml:space="preserve">муниципальных служащих (прошли обучение на курсах повышения квалификации </w:t>
      </w:r>
      <w:r w:rsidR="00C70D3D" w:rsidRPr="00CB0DC7">
        <w:rPr>
          <w:rStyle w:val="a7"/>
          <w:b w:val="0"/>
          <w:sz w:val="28"/>
          <w:szCs w:val="28"/>
        </w:rPr>
        <w:t>1</w:t>
      </w:r>
      <w:r w:rsidR="00C70D3D">
        <w:rPr>
          <w:rStyle w:val="a7"/>
          <w:b w:val="0"/>
          <w:sz w:val="28"/>
          <w:szCs w:val="28"/>
        </w:rPr>
        <w:t>8</w:t>
      </w:r>
      <w:r w:rsidR="00C70D3D" w:rsidRPr="00CB0DC7">
        <w:rPr>
          <w:rStyle w:val="a7"/>
          <w:b w:val="0"/>
          <w:sz w:val="28"/>
          <w:szCs w:val="28"/>
        </w:rPr>
        <w:t xml:space="preserve"> муниципальных служащих, при запланированном значении не менее 8</w:t>
      </w:r>
      <w:r w:rsidR="00C70D3D">
        <w:rPr>
          <w:rStyle w:val="a7"/>
          <w:b w:val="0"/>
          <w:color w:val="000000"/>
          <w:sz w:val="28"/>
          <w:szCs w:val="28"/>
        </w:rPr>
        <w:t xml:space="preserve"> муниципальных служащих);</w:t>
      </w:r>
    </w:p>
    <w:p w:rsidR="00C70D3D" w:rsidRPr="00D17E02" w:rsidRDefault="00C70D3D" w:rsidP="00C70D3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17E02">
        <w:rPr>
          <w:color w:val="000000"/>
          <w:sz w:val="28"/>
          <w:szCs w:val="28"/>
        </w:rPr>
        <w:t xml:space="preserve">удельный вес должностей муниципальной службы, для которых утверждены должностные инструкции, соответствующие установленным </w:t>
      </w:r>
      <w:r w:rsidRPr="00D17E02">
        <w:rPr>
          <w:color w:val="000000"/>
          <w:sz w:val="28"/>
          <w:szCs w:val="28"/>
        </w:rPr>
        <w:lastRenderedPageBreak/>
        <w:t>требованиям</w:t>
      </w:r>
      <w:r>
        <w:rPr>
          <w:color w:val="000000"/>
          <w:sz w:val="28"/>
          <w:szCs w:val="28"/>
        </w:rPr>
        <w:t xml:space="preserve"> (на </w:t>
      </w:r>
      <w:r w:rsidRPr="00CB0DC7">
        <w:rPr>
          <w:sz w:val="28"/>
          <w:szCs w:val="28"/>
        </w:rPr>
        <w:t>5</w:t>
      </w: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(100%) муниципальных служащих разработаны и утв</w:t>
      </w:r>
      <w:r w:rsidR="00C31737">
        <w:rPr>
          <w:color w:val="000000"/>
          <w:sz w:val="28"/>
          <w:szCs w:val="28"/>
        </w:rPr>
        <w:t>ерждены должностные инструкции);</w:t>
      </w:r>
    </w:p>
    <w:p w:rsidR="00C70D3D" w:rsidRDefault="00C70D3D" w:rsidP="00C70D3D">
      <w:pPr>
        <w:ind w:firstLine="708"/>
        <w:jc w:val="both"/>
        <w:rPr>
          <w:rStyle w:val="a7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удельный вес</w:t>
      </w:r>
      <w:r w:rsidRPr="00D17E02">
        <w:rPr>
          <w:color w:val="000000"/>
          <w:sz w:val="28"/>
          <w:szCs w:val="28"/>
        </w:rPr>
        <w:t xml:space="preserve"> муниципальных служащих, имеющих высшее профессиональное образование</w:t>
      </w:r>
      <w:r>
        <w:rPr>
          <w:color w:val="000000"/>
          <w:sz w:val="28"/>
          <w:szCs w:val="28"/>
        </w:rPr>
        <w:t xml:space="preserve"> (100% у 56 муниципальных служащих имеется высшее образование, в том числе у 7  муниципальных служащих (12,5%) имеется второе высшее образование)</w:t>
      </w:r>
      <w:r w:rsidRPr="00D17E02">
        <w:rPr>
          <w:color w:val="000000"/>
          <w:sz w:val="28"/>
          <w:szCs w:val="28"/>
        </w:rPr>
        <w:t>;</w:t>
      </w:r>
    </w:p>
    <w:p w:rsidR="00C31737" w:rsidRDefault="00C31737" w:rsidP="00C3173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Оценка осуществлена по следующим критериям:</w:t>
      </w:r>
    </w:p>
    <w:p w:rsidR="00C31737" w:rsidRDefault="00C31737" w:rsidP="00C3173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Степень достижения за отчетный период реализации Программы запланированных значений целевых индикаторов и показателей.</w:t>
      </w:r>
    </w:p>
    <w:p w:rsidR="00C31737" w:rsidRDefault="00C31737" w:rsidP="00C3173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достижения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 </w:t>
      </w:r>
    </w:p>
    <w:p w:rsidR="00C31737" w:rsidRDefault="00C31737" w:rsidP="00C3173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И=(Ф х 100%)/П,</w:t>
      </w:r>
    </w:p>
    <w:p w:rsidR="00C31737" w:rsidRDefault="00C31737" w:rsidP="00C3173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</w:t>
      </w:r>
    </w:p>
    <w:p w:rsidR="00C31737" w:rsidRDefault="00C31737" w:rsidP="00C3173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- оценка достижения запланированных результатов;</w:t>
      </w:r>
    </w:p>
    <w:p w:rsidR="00C31737" w:rsidRDefault="00C31737" w:rsidP="00C3173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 - фактически достигнутые значения целевых индикаторов;</w:t>
      </w:r>
    </w:p>
    <w:p w:rsidR="00C31737" w:rsidRPr="00C31737" w:rsidRDefault="002E4BAB" w:rsidP="00C3173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- плановые значения</w:t>
      </w:r>
    </w:p>
    <w:p w:rsidR="00C31737" w:rsidRPr="006E50CD" w:rsidRDefault="00C31737" w:rsidP="00C31737">
      <w:pPr>
        <w:ind w:firstLine="709"/>
        <w:jc w:val="both"/>
        <w:rPr>
          <w:sz w:val="28"/>
          <w:szCs w:val="28"/>
        </w:rPr>
      </w:pPr>
      <w:r w:rsidRPr="006E50CD">
        <w:rPr>
          <w:sz w:val="28"/>
          <w:szCs w:val="28"/>
        </w:rPr>
        <w:t xml:space="preserve">       </w:t>
      </w:r>
      <w:r w:rsidRPr="006E50CD">
        <w:rPr>
          <w:sz w:val="28"/>
          <w:szCs w:val="28"/>
        </w:rPr>
        <w:tab/>
        <w:t xml:space="preserve">   1</w:t>
      </w:r>
      <w:r>
        <w:rPr>
          <w:sz w:val="28"/>
          <w:szCs w:val="28"/>
        </w:rPr>
        <w:t>8</w:t>
      </w:r>
      <w:r w:rsidRPr="006E50CD">
        <w:rPr>
          <w:sz w:val="28"/>
          <w:szCs w:val="28"/>
        </w:rPr>
        <w:t xml:space="preserve"> x 100%</w:t>
      </w:r>
    </w:p>
    <w:p w:rsidR="00C31737" w:rsidRPr="006E50CD" w:rsidRDefault="00C31737" w:rsidP="00C317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6E50CD">
        <w:rPr>
          <w:sz w:val="28"/>
          <w:szCs w:val="28"/>
        </w:rPr>
        <w:t>5</w:t>
      </w:r>
      <w:r w:rsidR="002E4BAB">
        <w:rPr>
          <w:sz w:val="28"/>
          <w:szCs w:val="28"/>
        </w:rPr>
        <w:t>%= ---------------</w:t>
      </w:r>
    </w:p>
    <w:p w:rsidR="00C31737" w:rsidRPr="006E50CD" w:rsidRDefault="00C31737" w:rsidP="00C31737">
      <w:pPr>
        <w:ind w:firstLine="709"/>
        <w:jc w:val="both"/>
        <w:rPr>
          <w:sz w:val="28"/>
          <w:szCs w:val="28"/>
        </w:rPr>
      </w:pPr>
      <w:r w:rsidRPr="006E50CD">
        <w:rPr>
          <w:sz w:val="28"/>
          <w:szCs w:val="28"/>
        </w:rPr>
        <w:tab/>
        <w:t xml:space="preserve">       8</w:t>
      </w:r>
    </w:p>
    <w:p w:rsidR="00C31737" w:rsidRDefault="00C31737" w:rsidP="00C3173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Уровень финансирования за отчетный период мероприятий Программы от запланированных объемов.</w:t>
      </w:r>
    </w:p>
    <w:p w:rsidR="00C31737" w:rsidRDefault="00C31737" w:rsidP="00C3173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2E4BAB" w:rsidRDefault="002E4BAB" w:rsidP="00C3173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 =(Фф х100%)/Фп,</w:t>
      </w:r>
    </w:p>
    <w:p w:rsidR="002E4BAB" w:rsidRDefault="002E4BAB" w:rsidP="002E4BA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где:</w:t>
      </w:r>
    </w:p>
    <w:p w:rsidR="002E4BAB" w:rsidRDefault="002E4BAB" w:rsidP="002E4BA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 - оценка уровня финансирования мероприятий;</w:t>
      </w:r>
    </w:p>
    <w:p w:rsidR="002E4BAB" w:rsidRDefault="002E4BAB" w:rsidP="002E4BA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Фф - фактический уровень финансирования мероприятий;</w:t>
      </w:r>
    </w:p>
    <w:p w:rsidR="00C31737" w:rsidRDefault="002E4BAB" w:rsidP="002E4BA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Фп - предусматриваемый объем финансирования мероприятия</w:t>
      </w:r>
    </w:p>
    <w:p w:rsidR="00FB128E" w:rsidRDefault="00FB128E" w:rsidP="002E4BAB">
      <w:pPr>
        <w:ind w:firstLine="709"/>
        <w:jc w:val="both"/>
        <w:rPr>
          <w:color w:val="000000"/>
          <w:sz w:val="28"/>
          <w:szCs w:val="28"/>
        </w:rPr>
      </w:pPr>
    </w:p>
    <w:p w:rsidR="00C31737" w:rsidRPr="00350329" w:rsidRDefault="00C31737" w:rsidP="00C3173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50329">
        <w:rPr>
          <w:sz w:val="28"/>
          <w:szCs w:val="28"/>
        </w:rPr>
        <w:t xml:space="preserve">   </w:t>
      </w:r>
      <w:r>
        <w:rPr>
          <w:sz w:val="28"/>
          <w:szCs w:val="28"/>
        </w:rPr>
        <w:t>36230</w:t>
      </w:r>
      <w:r w:rsidRPr="00350329">
        <w:rPr>
          <w:sz w:val="28"/>
          <w:szCs w:val="28"/>
        </w:rPr>
        <w:t xml:space="preserve"> x 100%</w:t>
      </w:r>
    </w:p>
    <w:p w:rsidR="00C31737" w:rsidRPr="00350329" w:rsidRDefault="00C31737" w:rsidP="00C317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2E4BAB">
        <w:rPr>
          <w:sz w:val="28"/>
          <w:szCs w:val="28"/>
        </w:rPr>
        <w:t>%</w:t>
      </w:r>
      <w:r w:rsidRPr="00350329">
        <w:rPr>
          <w:sz w:val="28"/>
          <w:szCs w:val="28"/>
        </w:rPr>
        <w:t xml:space="preserve">   = -------------------</w:t>
      </w:r>
    </w:p>
    <w:p w:rsidR="00C31737" w:rsidRPr="00350329" w:rsidRDefault="00C31737" w:rsidP="00C31737">
      <w:pPr>
        <w:ind w:firstLine="709"/>
        <w:jc w:val="both"/>
        <w:rPr>
          <w:sz w:val="28"/>
          <w:szCs w:val="28"/>
        </w:rPr>
      </w:pPr>
      <w:r w:rsidRPr="00350329">
        <w:rPr>
          <w:sz w:val="28"/>
          <w:szCs w:val="28"/>
        </w:rPr>
        <w:tab/>
        <w:t xml:space="preserve">       50000</w:t>
      </w:r>
    </w:p>
    <w:p w:rsidR="00C31737" w:rsidRDefault="00C31737" w:rsidP="00C3173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Степень выполнения мероприятий Программы.</w:t>
      </w:r>
    </w:p>
    <w:p w:rsidR="00C31737" w:rsidRDefault="00C31737" w:rsidP="00C3173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2E4BAB" w:rsidRDefault="002E4BAB" w:rsidP="00C3173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 = (Мф х 100%)/Мп, </w:t>
      </w:r>
    </w:p>
    <w:p w:rsidR="002E4BAB" w:rsidRDefault="002E4BAB" w:rsidP="002E4BA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где:</w:t>
      </w:r>
    </w:p>
    <w:p w:rsidR="002E4BAB" w:rsidRDefault="002E4BAB" w:rsidP="002E4BA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 - степень выполнения мероприятий Программы;</w:t>
      </w:r>
    </w:p>
    <w:p w:rsidR="002E4BAB" w:rsidRDefault="002E4BAB" w:rsidP="002E4BA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Мф - количество мероприятий Программы, фактически реализованных за отчетный период;</w:t>
      </w:r>
    </w:p>
    <w:p w:rsidR="002E4BAB" w:rsidRDefault="002E4BAB" w:rsidP="002E4BA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Мп - количество мероприятий Программы, запланированных на отчетный период.</w:t>
      </w:r>
    </w:p>
    <w:p w:rsidR="002E4BAB" w:rsidRDefault="002E4BAB" w:rsidP="00C31737">
      <w:pPr>
        <w:ind w:firstLine="709"/>
        <w:jc w:val="both"/>
        <w:rPr>
          <w:color w:val="000000"/>
          <w:sz w:val="28"/>
          <w:szCs w:val="28"/>
        </w:rPr>
      </w:pPr>
    </w:p>
    <w:p w:rsidR="00C31737" w:rsidRPr="00350329" w:rsidRDefault="00C31737" w:rsidP="00C31737">
      <w:pPr>
        <w:ind w:firstLine="709"/>
        <w:jc w:val="both"/>
        <w:rPr>
          <w:sz w:val="28"/>
          <w:szCs w:val="28"/>
        </w:rPr>
      </w:pPr>
      <w:r w:rsidRPr="00350329">
        <w:rPr>
          <w:sz w:val="28"/>
          <w:szCs w:val="28"/>
        </w:rPr>
        <w:t>                 2 x 100%</w:t>
      </w:r>
    </w:p>
    <w:p w:rsidR="00C31737" w:rsidRPr="00350329" w:rsidRDefault="00C31737" w:rsidP="00C31737">
      <w:pPr>
        <w:ind w:firstLine="709"/>
        <w:jc w:val="both"/>
        <w:rPr>
          <w:sz w:val="28"/>
          <w:szCs w:val="28"/>
        </w:rPr>
      </w:pPr>
      <w:r w:rsidRPr="00350329">
        <w:rPr>
          <w:sz w:val="28"/>
          <w:szCs w:val="28"/>
        </w:rPr>
        <w:t>10</w:t>
      </w:r>
      <w:r w:rsidR="002E4BAB">
        <w:rPr>
          <w:sz w:val="28"/>
          <w:szCs w:val="28"/>
        </w:rPr>
        <w:t>0% = -----------------</w:t>
      </w:r>
    </w:p>
    <w:p w:rsidR="00C31737" w:rsidRPr="00350329" w:rsidRDefault="00C31737" w:rsidP="00C31737">
      <w:pPr>
        <w:ind w:firstLine="709"/>
        <w:jc w:val="both"/>
        <w:rPr>
          <w:sz w:val="28"/>
          <w:szCs w:val="28"/>
        </w:rPr>
      </w:pPr>
      <w:r w:rsidRPr="0035032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350329">
        <w:rPr>
          <w:sz w:val="28"/>
          <w:szCs w:val="28"/>
        </w:rPr>
        <w:t xml:space="preserve"> 2</w:t>
      </w:r>
    </w:p>
    <w:p w:rsidR="00C31737" w:rsidRDefault="00C31737" w:rsidP="00C3173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 основе проведенной оценки эффективности реализации Программы могут быть сделаны следующие выводы:</w:t>
      </w:r>
    </w:p>
    <w:p w:rsidR="00C31737" w:rsidRPr="002E4BAB" w:rsidRDefault="00C31737" w:rsidP="002E4BAB">
      <w:pPr>
        <w:ind w:firstLine="709"/>
        <w:jc w:val="both"/>
        <w:rPr>
          <w:bCs/>
          <w:sz w:val="28"/>
        </w:rPr>
      </w:pPr>
      <w:r w:rsidRPr="002E4BAB">
        <w:rPr>
          <w:color w:val="000000"/>
          <w:sz w:val="28"/>
          <w:szCs w:val="28"/>
        </w:rPr>
        <w:t xml:space="preserve">Эффективность реализации Программы </w:t>
      </w:r>
      <w:r w:rsidR="002E4BAB">
        <w:rPr>
          <w:color w:val="000000"/>
          <w:sz w:val="28"/>
          <w:szCs w:val="28"/>
        </w:rPr>
        <w:t xml:space="preserve">в 2017 году </w:t>
      </w:r>
      <w:r w:rsidRPr="002E4BAB">
        <w:rPr>
          <w:color w:val="000000"/>
          <w:sz w:val="28"/>
          <w:szCs w:val="28"/>
        </w:rPr>
        <w:t>повысилась.</w:t>
      </w:r>
    </w:p>
    <w:p w:rsidR="00C31737" w:rsidRDefault="00C31737" w:rsidP="00C31737">
      <w:pPr>
        <w:ind w:firstLine="708"/>
        <w:jc w:val="both"/>
        <w:rPr>
          <w:sz w:val="28"/>
          <w:szCs w:val="28"/>
        </w:rPr>
      </w:pPr>
      <w:r w:rsidRPr="00686A6E">
        <w:rPr>
          <w:sz w:val="28"/>
          <w:szCs w:val="28"/>
        </w:rPr>
        <w:t xml:space="preserve">Несмотря на финансирование мероприятий программы в объеме менее 90%, все запланированные программой мероприятия выполнены на 100%, достижения результатов составило </w:t>
      </w:r>
      <w:r>
        <w:rPr>
          <w:sz w:val="28"/>
          <w:szCs w:val="28"/>
        </w:rPr>
        <w:t>225</w:t>
      </w:r>
      <w:r w:rsidRPr="00686A6E">
        <w:rPr>
          <w:sz w:val="28"/>
          <w:szCs w:val="28"/>
        </w:rPr>
        <w:t>%, программа за 201</w:t>
      </w:r>
      <w:r>
        <w:rPr>
          <w:sz w:val="28"/>
          <w:szCs w:val="28"/>
        </w:rPr>
        <w:t>7</w:t>
      </w:r>
      <w:r w:rsidRPr="00686A6E">
        <w:rPr>
          <w:sz w:val="28"/>
          <w:szCs w:val="28"/>
        </w:rPr>
        <w:t xml:space="preserve"> год реализована с высоким уровнем эффективности. </w:t>
      </w:r>
    </w:p>
    <w:p w:rsidR="00C31737" w:rsidRPr="00686A6E" w:rsidRDefault="00C31737" w:rsidP="00C317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считаем</w:t>
      </w:r>
      <w:r w:rsidRPr="00686A6E">
        <w:rPr>
          <w:sz w:val="28"/>
          <w:szCs w:val="28"/>
        </w:rPr>
        <w:t xml:space="preserve"> целесообразно продолжить реализацию программы в 201</w:t>
      </w:r>
      <w:r>
        <w:rPr>
          <w:sz w:val="28"/>
          <w:szCs w:val="28"/>
        </w:rPr>
        <w:t>8</w:t>
      </w:r>
      <w:r w:rsidRPr="00686A6E">
        <w:rPr>
          <w:sz w:val="28"/>
          <w:szCs w:val="28"/>
        </w:rPr>
        <w:t xml:space="preserve"> году. </w:t>
      </w:r>
    </w:p>
    <w:p w:rsidR="003B7615" w:rsidRPr="00BD46A5" w:rsidRDefault="003B7615" w:rsidP="002E4BAB">
      <w:pPr>
        <w:jc w:val="both"/>
        <w:rPr>
          <w:color w:val="C00000"/>
          <w:sz w:val="28"/>
          <w:szCs w:val="28"/>
        </w:rPr>
      </w:pPr>
    </w:p>
    <w:p w:rsidR="003B7615" w:rsidRPr="00FB128E" w:rsidRDefault="003B7615" w:rsidP="003B7615">
      <w:pPr>
        <w:pStyle w:val="a3"/>
        <w:spacing w:before="0" w:beforeAutospacing="0" w:after="120"/>
        <w:ind w:left="113"/>
        <w:jc w:val="center"/>
        <w:rPr>
          <w:sz w:val="28"/>
          <w:szCs w:val="28"/>
        </w:rPr>
      </w:pPr>
      <w:r w:rsidRPr="00FB128E">
        <w:rPr>
          <w:b/>
          <w:bCs/>
          <w:sz w:val="28"/>
          <w:szCs w:val="28"/>
        </w:rPr>
        <w:t>Муниципальная  программа «Сохранение и развитие архивного дела в Октябрьском районе Курской области»</w:t>
      </w:r>
    </w:p>
    <w:p w:rsidR="002E4BAB" w:rsidRPr="002E4BAB" w:rsidRDefault="003B7615" w:rsidP="002E4BAB">
      <w:pPr>
        <w:pStyle w:val="Standard"/>
        <w:jc w:val="both"/>
        <w:rPr>
          <w:lang w:val="ru-RU"/>
        </w:rPr>
      </w:pPr>
      <w:r w:rsidRPr="002E4BAB">
        <w:rPr>
          <w:color w:val="C00000"/>
          <w:sz w:val="28"/>
          <w:szCs w:val="28"/>
          <w:lang w:val="ru-RU"/>
        </w:rPr>
        <w:t xml:space="preserve">            </w:t>
      </w:r>
      <w:r w:rsidR="002E4BAB">
        <w:rPr>
          <w:sz w:val="28"/>
          <w:szCs w:val="28"/>
          <w:lang w:val="ru-RU"/>
        </w:rPr>
        <w:t xml:space="preserve">В целях реализации мероприятий 2017 года, на выполнение которых было запланировано 389285,00 руб., освоено было за счет субвенций областного бюджета, выделенных в сумме </w:t>
      </w:r>
      <w:r w:rsidR="002E4BAB" w:rsidRPr="002E4BAB">
        <w:rPr>
          <w:sz w:val="28"/>
          <w:lang w:val="ru-RU"/>
        </w:rPr>
        <w:t xml:space="preserve">189285,00 руб., </w:t>
      </w:r>
      <w:r w:rsidR="002E4BAB">
        <w:rPr>
          <w:sz w:val="28"/>
          <w:lang w:val="ru-RU"/>
        </w:rPr>
        <w:t>всего 150341,27 рублей</w:t>
      </w:r>
      <w:r w:rsidR="002E4BAB" w:rsidRPr="002E4BAB">
        <w:rPr>
          <w:sz w:val="28"/>
          <w:lang w:val="ru-RU"/>
        </w:rPr>
        <w:t xml:space="preserve"> , </w:t>
      </w:r>
      <w:r w:rsidR="002E4BAB">
        <w:rPr>
          <w:sz w:val="28"/>
          <w:lang w:val="ru-RU"/>
        </w:rPr>
        <w:t xml:space="preserve">которые были </w:t>
      </w:r>
      <w:r w:rsidR="002E4BAB" w:rsidRPr="002E4BAB">
        <w:rPr>
          <w:sz w:val="28"/>
          <w:lang w:val="ru-RU"/>
        </w:rPr>
        <w:t>израсходованы:</w:t>
      </w:r>
    </w:p>
    <w:p w:rsidR="002E4BAB" w:rsidRPr="002E4BAB" w:rsidRDefault="002E4BAB" w:rsidP="002E4BAB">
      <w:pPr>
        <w:pStyle w:val="Standard"/>
        <w:numPr>
          <w:ilvl w:val="3"/>
          <w:numId w:val="7"/>
        </w:numPr>
        <w:autoSpaceDN w:val="0"/>
        <w:jc w:val="both"/>
        <w:textAlignment w:val="baseline"/>
        <w:rPr>
          <w:lang w:val="ru-RU"/>
        </w:rPr>
      </w:pPr>
      <w:r w:rsidRPr="002E4BAB">
        <w:rPr>
          <w:sz w:val="28"/>
          <w:lang w:val="ru-RU"/>
        </w:rPr>
        <w:t>на заработную плату специалиста 1-го разряда (73783,72 руб. + 21557,55 руб</w:t>
      </w:r>
      <w:r>
        <w:rPr>
          <w:sz w:val="28"/>
          <w:lang w:val="ru-RU"/>
        </w:rPr>
        <w:t>лей</w:t>
      </w:r>
      <w:r w:rsidRPr="002E4BAB">
        <w:rPr>
          <w:sz w:val="28"/>
          <w:lang w:val="ru-RU"/>
        </w:rPr>
        <w:t xml:space="preserve"> (начисления на з/п),</w:t>
      </w:r>
    </w:p>
    <w:p w:rsidR="002E4BAB" w:rsidRPr="002E4BAB" w:rsidRDefault="002E4BAB" w:rsidP="002E4BAB">
      <w:pPr>
        <w:pStyle w:val="Standard"/>
        <w:numPr>
          <w:ilvl w:val="3"/>
          <w:numId w:val="7"/>
        </w:numPr>
        <w:autoSpaceDN w:val="0"/>
        <w:jc w:val="both"/>
        <w:textAlignment w:val="baseline"/>
        <w:rPr>
          <w:lang w:val="ru-RU"/>
        </w:rPr>
      </w:pPr>
      <w:r w:rsidRPr="002E4BAB">
        <w:rPr>
          <w:sz w:val="28"/>
          <w:lang w:val="ru-RU"/>
        </w:rPr>
        <w:t>приобретены</w:t>
      </w:r>
      <w:r w:rsidRPr="002E4BAB">
        <w:rPr>
          <w:lang w:val="ru-RU"/>
        </w:rPr>
        <w:t xml:space="preserve"> </w:t>
      </w:r>
      <w:r w:rsidRPr="002E4BAB">
        <w:rPr>
          <w:sz w:val="28"/>
          <w:lang w:val="ru-RU"/>
        </w:rPr>
        <w:t>для заменены устаревших</w:t>
      </w:r>
      <w:r w:rsidRPr="002E4BAB">
        <w:rPr>
          <w:lang w:val="ru-RU"/>
        </w:rPr>
        <w:t xml:space="preserve"> </w:t>
      </w:r>
      <w:r w:rsidRPr="002E4BAB">
        <w:rPr>
          <w:sz w:val="28"/>
          <w:lang w:val="ru-RU"/>
        </w:rPr>
        <w:t>2 ПК (</w:t>
      </w:r>
      <w:r>
        <w:rPr>
          <w:sz w:val="28"/>
        </w:rPr>
        <w:t>intel</w:t>
      </w:r>
      <w:r w:rsidRPr="002E4BAB">
        <w:rPr>
          <w:lang w:val="ru-RU"/>
        </w:rPr>
        <w:t xml:space="preserve"> </w:t>
      </w:r>
      <w:r>
        <w:rPr>
          <w:sz w:val="28"/>
        </w:rPr>
        <w:t>Core</w:t>
      </w:r>
      <w:r w:rsidRPr="002E4BAB">
        <w:rPr>
          <w:lang w:val="ru-RU"/>
        </w:rPr>
        <w:t xml:space="preserve"> </w:t>
      </w:r>
      <w:r>
        <w:rPr>
          <w:sz w:val="28"/>
        </w:rPr>
        <w:t>i</w:t>
      </w:r>
      <w:r w:rsidRPr="002E4BAB">
        <w:rPr>
          <w:sz w:val="28"/>
          <w:lang w:val="ru-RU"/>
        </w:rPr>
        <w:t>3</w:t>
      </w:r>
      <w:r w:rsidRPr="002E4BAB">
        <w:rPr>
          <w:lang w:val="ru-RU"/>
        </w:rPr>
        <w:t xml:space="preserve"> </w:t>
      </w:r>
      <w:r w:rsidRPr="002E4BAB">
        <w:rPr>
          <w:sz w:val="28"/>
          <w:lang w:val="ru-RU"/>
        </w:rPr>
        <w:t>7100/1Тб/450Вт/</w:t>
      </w:r>
      <w:r w:rsidRPr="002E4BAB">
        <w:rPr>
          <w:lang w:val="ru-RU"/>
        </w:rPr>
        <w:t xml:space="preserve"> </w:t>
      </w:r>
      <w:r>
        <w:rPr>
          <w:sz w:val="28"/>
        </w:rPr>
        <w:t>LCD</w:t>
      </w:r>
      <w:r w:rsidRPr="002E4BAB">
        <w:rPr>
          <w:sz w:val="28"/>
          <w:lang w:val="ru-RU"/>
        </w:rPr>
        <w:t>20/мыш/кл-ра) - 50875-00</w:t>
      </w:r>
      <w:r w:rsidRPr="002E4BAB">
        <w:rPr>
          <w:lang w:val="ru-RU"/>
        </w:rPr>
        <w:t xml:space="preserve"> </w:t>
      </w:r>
      <w:r w:rsidRPr="002E4BAB">
        <w:rPr>
          <w:sz w:val="28"/>
          <w:lang w:val="ru-RU"/>
        </w:rPr>
        <w:t>руб</w:t>
      </w:r>
      <w:r>
        <w:rPr>
          <w:sz w:val="28"/>
          <w:lang w:val="ru-RU"/>
        </w:rPr>
        <w:t>лей</w:t>
      </w:r>
      <w:r w:rsidRPr="002E4BAB">
        <w:rPr>
          <w:sz w:val="28"/>
          <w:lang w:val="ru-RU"/>
        </w:rPr>
        <w:t>,</w:t>
      </w:r>
    </w:p>
    <w:p w:rsidR="002E4BAB" w:rsidRDefault="002E4BAB" w:rsidP="002E4BAB">
      <w:pPr>
        <w:pStyle w:val="Standard"/>
        <w:numPr>
          <w:ilvl w:val="3"/>
          <w:numId w:val="7"/>
        </w:numPr>
        <w:autoSpaceDN w:val="0"/>
        <w:jc w:val="both"/>
        <w:textAlignment w:val="baseline"/>
      </w:pPr>
      <w:r>
        <w:rPr>
          <w:sz w:val="28"/>
          <w:lang w:val="ru-RU"/>
        </w:rPr>
        <w:t>приобретены 100</w:t>
      </w:r>
      <w:r>
        <w:rPr>
          <w:sz w:val="28"/>
        </w:rPr>
        <w:t xml:space="preserve"> архивных коробов - 3880-00 ру</w:t>
      </w:r>
      <w:r>
        <w:rPr>
          <w:sz w:val="28"/>
          <w:lang w:val="ru-RU"/>
        </w:rPr>
        <w:t>блей</w:t>
      </w:r>
      <w:r>
        <w:rPr>
          <w:sz w:val="28"/>
        </w:rPr>
        <w:t>.,</w:t>
      </w:r>
    </w:p>
    <w:p w:rsidR="002E4BAB" w:rsidRDefault="002E4BAB" w:rsidP="002E4BAB">
      <w:pPr>
        <w:pStyle w:val="Standard"/>
        <w:numPr>
          <w:ilvl w:val="3"/>
          <w:numId w:val="7"/>
        </w:numPr>
        <w:autoSpaceDN w:val="0"/>
        <w:jc w:val="both"/>
        <w:textAlignment w:val="baseline"/>
      </w:pPr>
      <w:r>
        <w:rPr>
          <w:sz w:val="28"/>
          <w:lang w:val="ru-RU"/>
        </w:rPr>
        <w:t xml:space="preserve">приобретены </w:t>
      </w:r>
      <w:r>
        <w:rPr>
          <w:sz w:val="28"/>
        </w:rPr>
        <w:t>канцелярские товары</w:t>
      </w:r>
      <w:r>
        <w:t xml:space="preserve"> </w:t>
      </w:r>
      <w:r>
        <w:rPr>
          <w:sz w:val="28"/>
        </w:rPr>
        <w:t>-245-00</w:t>
      </w:r>
      <w:r>
        <w:t xml:space="preserve"> </w:t>
      </w:r>
      <w:r>
        <w:rPr>
          <w:sz w:val="28"/>
        </w:rPr>
        <w:t>руб</w:t>
      </w:r>
      <w:r>
        <w:rPr>
          <w:sz w:val="28"/>
          <w:lang w:val="ru-RU"/>
        </w:rPr>
        <w:t>лей</w:t>
      </w:r>
      <w:r>
        <w:rPr>
          <w:sz w:val="28"/>
        </w:rPr>
        <w:t>.</w:t>
      </w:r>
    </w:p>
    <w:p w:rsidR="002E4BAB" w:rsidRDefault="002E4BAB" w:rsidP="002E4BAB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              Уф = Фф/Фп x 100%, где:</w:t>
      </w:r>
    </w:p>
    <w:p w:rsidR="002E4BAB" w:rsidRPr="002E4BAB" w:rsidRDefault="002E4BAB" w:rsidP="002E4BAB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E4BAB">
        <w:rPr>
          <w:rFonts w:eastAsia="Times New Roman" w:cs="Times New Roman"/>
          <w:sz w:val="28"/>
          <w:szCs w:val="28"/>
          <w:lang w:val="ru-RU" w:eastAsia="ru-RU"/>
        </w:rPr>
        <w:t xml:space="preserve">              Уф - уровень финансирования реализации основных мероприятий;</w:t>
      </w:r>
    </w:p>
    <w:p w:rsidR="002E4BAB" w:rsidRPr="002E4BAB" w:rsidRDefault="00406F22" w:rsidP="002E4BA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          </w:t>
      </w:r>
      <w:r w:rsidR="002E4BAB" w:rsidRPr="002E4BAB">
        <w:rPr>
          <w:rFonts w:eastAsia="Times New Roman" w:cs="Times New Roman"/>
          <w:sz w:val="28"/>
          <w:szCs w:val="28"/>
          <w:lang w:val="ru-RU" w:eastAsia="ru-RU"/>
        </w:rPr>
        <w:t xml:space="preserve">     Фф - фактический объем финансовых ресурсов, направленных на реализацию мероприятий  = </w:t>
      </w:r>
      <w:r>
        <w:rPr>
          <w:rFonts w:eastAsia="Times New Roman" w:cs="Times New Roman"/>
          <w:sz w:val="28"/>
          <w:szCs w:val="28"/>
          <w:lang w:val="ru-RU" w:eastAsia="ru-RU"/>
        </w:rPr>
        <w:t>250544,27</w:t>
      </w:r>
      <w:r w:rsidR="002E4BAB">
        <w:rPr>
          <w:rFonts w:eastAsia="Batang" w:cs="Times New Roman"/>
          <w:iCs/>
          <w:sz w:val="28"/>
          <w:szCs w:val="28"/>
          <w:lang w:val="ru-RU" w:eastAsia="ru-RU"/>
        </w:rPr>
        <w:t xml:space="preserve"> руб</w:t>
      </w:r>
      <w:r w:rsidR="00264211">
        <w:rPr>
          <w:rFonts w:eastAsia="Batang" w:cs="Times New Roman"/>
          <w:iCs/>
          <w:sz w:val="28"/>
          <w:szCs w:val="28"/>
          <w:lang w:val="ru-RU" w:eastAsia="ru-RU"/>
        </w:rPr>
        <w:t>лей</w:t>
      </w:r>
      <w:r w:rsidR="002E4BAB" w:rsidRPr="002E4BAB">
        <w:rPr>
          <w:rFonts w:eastAsia="Times New Roman" w:cs="Times New Roman"/>
          <w:sz w:val="28"/>
          <w:szCs w:val="28"/>
          <w:lang w:val="ru-RU" w:eastAsia="ru-RU"/>
        </w:rPr>
        <w:t>;</w:t>
      </w:r>
    </w:p>
    <w:p w:rsidR="002E4BAB" w:rsidRDefault="002E4BAB" w:rsidP="002E4BAB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       </w:t>
      </w:r>
      <w:r w:rsidR="00406F22">
        <w:rPr>
          <w:rFonts w:eastAsia="Times New Roman" w:cs="Times New Roman"/>
          <w:sz w:val="28"/>
          <w:szCs w:val="28"/>
          <w:lang w:val="ru-RU" w:eastAsia="ru-RU"/>
        </w:rPr>
        <w:t xml:space="preserve">    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  Фп  -  плановый объем  финансовых  ресурсов  на  соответствующий отчетный период = </w:t>
      </w:r>
      <w:r>
        <w:rPr>
          <w:rFonts w:eastAsia="Batang" w:cs="Times New Roman"/>
          <w:iCs/>
          <w:sz w:val="28"/>
          <w:szCs w:val="28"/>
          <w:lang w:val="ru-RU" w:eastAsia="ru-RU"/>
        </w:rPr>
        <w:t>389285,00 руб</w:t>
      </w:r>
      <w:r>
        <w:rPr>
          <w:rFonts w:eastAsia="Times New Roman" w:cs="Times New Roman"/>
          <w:sz w:val="28"/>
          <w:szCs w:val="28"/>
          <w:lang w:val="ru-RU" w:eastAsia="ru-RU"/>
        </w:rPr>
        <w:t>лей.</w:t>
      </w:r>
    </w:p>
    <w:p w:rsidR="002E4BAB" w:rsidRPr="00264211" w:rsidRDefault="002E4BAB" w:rsidP="002E4BAB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>
        <w:rPr>
          <w:b/>
          <w:bCs/>
          <w:sz w:val="28"/>
          <w:szCs w:val="28"/>
          <w:lang w:val="ru-RU"/>
        </w:rPr>
        <w:t xml:space="preserve">  </w:t>
      </w:r>
      <w:r w:rsidRPr="00264211">
        <w:rPr>
          <w:bCs/>
          <w:sz w:val="28"/>
          <w:szCs w:val="28"/>
          <w:lang w:val="ru-RU"/>
        </w:rPr>
        <w:t>Уф=</w:t>
      </w:r>
      <w:r w:rsidR="00406F22">
        <w:rPr>
          <w:rFonts w:eastAsia="Times New Roman" w:cs="Times New Roman"/>
          <w:bCs/>
          <w:sz w:val="28"/>
          <w:szCs w:val="28"/>
          <w:lang w:val="ru-RU" w:eastAsia="ru-RU"/>
        </w:rPr>
        <w:t>250544,27</w:t>
      </w:r>
      <w:r w:rsidRPr="00264211">
        <w:rPr>
          <w:rFonts w:eastAsia="Batang" w:cs="Times New Roman"/>
          <w:bCs/>
          <w:iCs/>
          <w:sz w:val="28"/>
          <w:szCs w:val="28"/>
          <w:lang w:val="ru-RU" w:eastAsia="ru-RU"/>
        </w:rPr>
        <w:t xml:space="preserve"> </w:t>
      </w:r>
      <w:r w:rsidRPr="00264211">
        <w:rPr>
          <w:bCs/>
          <w:sz w:val="28"/>
          <w:szCs w:val="28"/>
          <w:lang w:val="ru-RU"/>
        </w:rPr>
        <w:t xml:space="preserve">/ </w:t>
      </w:r>
      <w:r w:rsidRPr="00264211">
        <w:rPr>
          <w:rFonts w:eastAsia="Batang" w:cs="Times New Roman"/>
          <w:bCs/>
          <w:iCs/>
          <w:sz w:val="28"/>
          <w:szCs w:val="28"/>
          <w:lang w:val="ru-RU" w:eastAsia="ru-RU"/>
        </w:rPr>
        <w:t>389285,00</w:t>
      </w:r>
      <w:r w:rsidRPr="00264211">
        <w:rPr>
          <w:rFonts w:eastAsia="Batang" w:cs="Times New Roman"/>
          <w:iCs/>
          <w:sz w:val="28"/>
          <w:szCs w:val="28"/>
          <w:lang w:val="ru-RU" w:eastAsia="ru-RU"/>
        </w:rPr>
        <w:t xml:space="preserve"> </w:t>
      </w:r>
      <w:r w:rsidRPr="00264211">
        <w:rPr>
          <w:bCs/>
          <w:sz w:val="28"/>
          <w:szCs w:val="28"/>
          <w:lang w:val="ru-RU"/>
        </w:rPr>
        <w:t>х100%=</w:t>
      </w:r>
      <w:r w:rsidR="00406F22">
        <w:rPr>
          <w:bCs/>
          <w:sz w:val="28"/>
          <w:szCs w:val="28"/>
          <w:lang w:val="ru-RU"/>
        </w:rPr>
        <w:t>64,4</w:t>
      </w:r>
      <w:r w:rsidRPr="00264211">
        <w:rPr>
          <w:bCs/>
          <w:sz w:val="28"/>
          <w:szCs w:val="28"/>
          <w:lang w:val="ru-RU"/>
        </w:rPr>
        <w:t>%</w:t>
      </w:r>
    </w:p>
    <w:p w:rsidR="003B7615" w:rsidRDefault="003B7615" w:rsidP="00406F22">
      <w:pPr>
        <w:pStyle w:val="a3"/>
        <w:spacing w:before="0" w:beforeAutospacing="0" w:after="0" w:afterAutospacing="0"/>
        <w:jc w:val="both"/>
        <w:rPr>
          <w:color w:val="C00000"/>
          <w:sz w:val="28"/>
          <w:szCs w:val="28"/>
        </w:rPr>
      </w:pPr>
    </w:p>
    <w:p w:rsidR="00514B5E" w:rsidRDefault="00514B5E" w:rsidP="00406F22">
      <w:pPr>
        <w:pStyle w:val="a3"/>
        <w:spacing w:before="0" w:beforeAutospacing="0" w:after="0" w:afterAutospacing="0"/>
        <w:jc w:val="both"/>
        <w:rPr>
          <w:color w:val="C00000"/>
          <w:sz w:val="28"/>
          <w:szCs w:val="28"/>
        </w:rPr>
      </w:pPr>
    </w:p>
    <w:p w:rsidR="00514B5E" w:rsidRDefault="00514B5E" w:rsidP="00406F22">
      <w:pPr>
        <w:pStyle w:val="a3"/>
        <w:spacing w:before="0" w:beforeAutospacing="0" w:after="0" w:afterAutospacing="0"/>
        <w:jc w:val="both"/>
        <w:rPr>
          <w:color w:val="C00000"/>
          <w:sz w:val="28"/>
          <w:szCs w:val="28"/>
        </w:rPr>
      </w:pPr>
    </w:p>
    <w:p w:rsidR="00514B5E" w:rsidRDefault="00514B5E" w:rsidP="00406F22">
      <w:pPr>
        <w:pStyle w:val="a3"/>
        <w:spacing w:before="0" w:beforeAutospacing="0" w:after="0" w:afterAutospacing="0"/>
        <w:jc w:val="both"/>
        <w:rPr>
          <w:color w:val="C00000"/>
          <w:sz w:val="28"/>
          <w:szCs w:val="28"/>
        </w:rPr>
      </w:pPr>
    </w:p>
    <w:p w:rsidR="00514B5E" w:rsidRDefault="00514B5E" w:rsidP="00406F22">
      <w:pPr>
        <w:pStyle w:val="a3"/>
        <w:spacing w:before="0" w:beforeAutospacing="0" w:after="0" w:afterAutospacing="0"/>
        <w:jc w:val="both"/>
        <w:rPr>
          <w:color w:val="C00000"/>
          <w:sz w:val="28"/>
          <w:szCs w:val="28"/>
        </w:rPr>
      </w:pPr>
    </w:p>
    <w:p w:rsidR="00514B5E" w:rsidRDefault="00514B5E" w:rsidP="00406F22">
      <w:pPr>
        <w:pStyle w:val="a3"/>
        <w:spacing w:before="0" w:beforeAutospacing="0" w:after="0" w:afterAutospacing="0"/>
        <w:jc w:val="both"/>
        <w:rPr>
          <w:color w:val="C00000"/>
          <w:sz w:val="28"/>
          <w:szCs w:val="28"/>
        </w:rPr>
      </w:pPr>
    </w:p>
    <w:p w:rsidR="00514B5E" w:rsidRPr="00BD46A5" w:rsidRDefault="00514B5E" w:rsidP="00406F22">
      <w:pPr>
        <w:pStyle w:val="a3"/>
        <w:spacing w:before="0" w:beforeAutospacing="0" w:after="0" w:afterAutospacing="0"/>
        <w:jc w:val="both"/>
        <w:rPr>
          <w:color w:val="C00000"/>
          <w:sz w:val="28"/>
          <w:szCs w:val="28"/>
        </w:rPr>
      </w:pPr>
    </w:p>
    <w:p w:rsidR="003B7615" w:rsidRPr="0003088F" w:rsidRDefault="003B7615" w:rsidP="003B761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Октябрьского района Курской области </w:t>
      </w:r>
    </w:p>
    <w:p w:rsidR="003B7615" w:rsidRPr="0003088F" w:rsidRDefault="003B7615" w:rsidP="003B761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8F">
        <w:rPr>
          <w:rFonts w:ascii="Times New Roman" w:hAnsi="Times New Roman" w:cs="Times New Roman"/>
          <w:b/>
          <w:sz w:val="28"/>
          <w:szCs w:val="28"/>
        </w:rPr>
        <w:t xml:space="preserve">«Развитие транспортной системы и обеспечение перевозки пассажиров в Октябрьском районе Курской области» </w:t>
      </w:r>
    </w:p>
    <w:p w:rsidR="003B7615" w:rsidRPr="00963B48" w:rsidRDefault="003B7615" w:rsidP="003B7615">
      <w:pPr>
        <w:pStyle w:val="a9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63B48" w:rsidRPr="00963B48" w:rsidRDefault="003B7615" w:rsidP="00963B48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B48">
        <w:rPr>
          <w:rFonts w:ascii="Times New Roman" w:hAnsi="Times New Roman" w:cs="Times New Roman"/>
          <w:color w:val="C00000"/>
          <w:sz w:val="28"/>
          <w:szCs w:val="28"/>
        </w:rPr>
        <w:tab/>
      </w:r>
      <w:r w:rsidR="00963B48" w:rsidRPr="00963B48">
        <w:rPr>
          <w:rFonts w:ascii="Times New Roman" w:hAnsi="Times New Roman" w:cs="Times New Roman"/>
          <w:sz w:val="28"/>
          <w:szCs w:val="28"/>
        </w:rPr>
        <w:t>Муниципальная программа «Развитие транспортной системы и обеспечение перевозки пассажиров в Октябрьском районе Курской области на 2017-2019 годы» (далее – муниципальная программа) утверждена постановлением Администрации Октябрьского района Курской области от 09.12.2016г. №756 (в редакции постановления от 08.09.2017г №971), со сроком реализации 2017-2019 годы.</w:t>
      </w:r>
    </w:p>
    <w:p w:rsidR="00963B48" w:rsidRPr="00963B48" w:rsidRDefault="00963B48" w:rsidP="00963B48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B48">
        <w:rPr>
          <w:rFonts w:ascii="Times New Roman" w:hAnsi="Times New Roman" w:cs="Times New Roman"/>
          <w:sz w:val="28"/>
          <w:szCs w:val="28"/>
        </w:rPr>
        <w:t xml:space="preserve">          Данная муниципальная программа, ответственным исполнителем которой является Администрация Октябрьского района Курской области, направлена на реализацию мероприятий по дорожному строительству.</w:t>
      </w:r>
    </w:p>
    <w:p w:rsidR="00963B48" w:rsidRPr="00963B48" w:rsidRDefault="00963B48" w:rsidP="00963B48">
      <w:pPr>
        <w:pStyle w:val="a9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B48">
        <w:rPr>
          <w:rFonts w:ascii="Times New Roman" w:hAnsi="Times New Roman" w:cs="Times New Roman"/>
          <w:sz w:val="28"/>
          <w:szCs w:val="28"/>
        </w:rPr>
        <w:t>Целью муниципальной программы является:</w:t>
      </w:r>
    </w:p>
    <w:p w:rsidR="00963B48" w:rsidRPr="00706413" w:rsidRDefault="00963B48" w:rsidP="00706413">
      <w:pPr>
        <w:pStyle w:val="a8"/>
        <w:jc w:val="both"/>
        <w:rPr>
          <w:sz w:val="28"/>
          <w:szCs w:val="28"/>
        </w:rPr>
      </w:pPr>
      <w:r w:rsidRPr="00706413">
        <w:rPr>
          <w:sz w:val="28"/>
          <w:szCs w:val="28"/>
        </w:rPr>
        <w:t xml:space="preserve">        1.</w:t>
      </w:r>
      <w:r w:rsidR="00706413">
        <w:rPr>
          <w:sz w:val="28"/>
          <w:szCs w:val="28"/>
        </w:rPr>
        <w:t xml:space="preserve"> -ф</w:t>
      </w:r>
      <w:r w:rsidRPr="00706413">
        <w:rPr>
          <w:sz w:val="28"/>
          <w:szCs w:val="28"/>
        </w:rPr>
        <w:t>ормирование и реализация комплекса мероприятий по дорожному строительству и обеспечение безопасности дорожного движения на автомоби</w:t>
      </w:r>
      <w:r w:rsidR="00706413">
        <w:rPr>
          <w:sz w:val="28"/>
          <w:szCs w:val="28"/>
        </w:rPr>
        <w:t>льных дорогах местного значения;</w:t>
      </w:r>
    </w:p>
    <w:p w:rsidR="00963B48" w:rsidRPr="00706413" w:rsidRDefault="00963B48" w:rsidP="00706413">
      <w:pPr>
        <w:pStyle w:val="a8"/>
        <w:jc w:val="both"/>
        <w:rPr>
          <w:sz w:val="28"/>
          <w:szCs w:val="28"/>
        </w:rPr>
      </w:pPr>
      <w:r w:rsidRPr="00706413">
        <w:rPr>
          <w:sz w:val="28"/>
          <w:szCs w:val="28"/>
        </w:rPr>
        <w:t xml:space="preserve">      -   анализ текущей ситуации дорожной деятельности;</w:t>
      </w:r>
    </w:p>
    <w:p w:rsidR="00963B48" w:rsidRPr="00706413" w:rsidRDefault="00963B48" w:rsidP="00706413">
      <w:pPr>
        <w:pStyle w:val="a8"/>
        <w:jc w:val="both"/>
        <w:rPr>
          <w:sz w:val="28"/>
          <w:szCs w:val="28"/>
        </w:rPr>
      </w:pPr>
      <w:r w:rsidRPr="00706413">
        <w:rPr>
          <w:sz w:val="28"/>
          <w:szCs w:val="28"/>
        </w:rPr>
        <w:t xml:space="preserve">      -   прогноз использования автомобильных дорог;</w:t>
      </w:r>
    </w:p>
    <w:p w:rsidR="00963B48" w:rsidRPr="00706413" w:rsidRDefault="00963B48" w:rsidP="00706413">
      <w:pPr>
        <w:pStyle w:val="a8"/>
        <w:jc w:val="both"/>
        <w:rPr>
          <w:sz w:val="28"/>
          <w:szCs w:val="28"/>
        </w:rPr>
      </w:pPr>
      <w:r w:rsidRPr="00706413">
        <w:rPr>
          <w:sz w:val="28"/>
          <w:szCs w:val="28"/>
        </w:rPr>
        <w:t xml:space="preserve">      -   выявление комплекса мероприятий по дорожному строительству и ремонту.</w:t>
      </w:r>
    </w:p>
    <w:p w:rsidR="00963B48" w:rsidRPr="00963B48" w:rsidRDefault="00963B48" w:rsidP="00963B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B48">
        <w:rPr>
          <w:rFonts w:ascii="Times New Roman" w:hAnsi="Times New Roman" w:cs="Times New Roman"/>
          <w:sz w:val="28"/>
          <w:szCs w:val="28"/>
        </w:rPr>
        <w:t>Целевые показатели (индикаторы) выполнены в пределах установленных значений. Из 4-х показателей (индикаторов) программы, в полном объеме выполнены все.</w:t>
      </w:r>
    </w:p>
    <w:p w:rsidR="00963B48" w:rsidRPr="00963B48" w:rsidRDefault="00963B48" w:rsidP="00FB128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B48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проведена в соответствии с Методикой оценки эффективности муниципальной программы.</w:t>
      </w:r>
    </w:p>
    <w:p w:rsidR="00963B48" w:rsidRPr="00963B48" w:rsidRDefault="00963B48" w:rsidP="00706413">
      <w:pPr>
        <w:ind w:firstLine="708"/>
        <w:jc w:val="both"/>
        <w:rPr>
          <w:rFonts w:eastAsia="Calibri"/>
          <w:sz w:val="28"/>
          <w:szCs w:val="28"/>
        </w:rPr>
      </w:pPr>
      <w:r w:rsidRPr="00963B48">
        <w:rPr>
          <w:rFonts w:eastAsia="Calibri"/>
          <w:sz w:val="28"/>
          <w:szCs w:val="28"/>
        </w:rPr>
        <w:t>Оценка эффективности программы по итогам ее реализации за 2017</w:t>
      </w:r>
      <w:r w:rsidR="00706413">
        <w:rPr>
          <w:rFonts w:eastAsia="Calibri"/>
          <w:sz w:val="28"/>
          <w:szCs w:val="28"/>
        </w:rPr>
        <w:t xml:space="preserve"> </w:t>
      </w:r>
      <w:r w:rsidRPr="00963B48">
        <w:rPr>
          <w:rFonts w:eastAsia="Calibri"/>
          <w:sz w:val="28"/>
          <w:szCs w:val="28"/>
        </w:rPr>
        <w:t>год  проведена  исходя из оценки соответствия   фактических значений показателей их целевым (плановым) значениям, так  же  экономической эффективности достижения таких результатов с учетом объема ресурсов, направленных на реализацию указанной программы</w:t>
      </w:r>
    </w:p>
    <w:p w:rsidR="00963B48" w:rsidRPr="00963B48" w:rsidRDefault="00963B48" w:rsidP="00706413">
      <w:pPr>
        <w:ind w:firstLine="708"/>
        <w:rPr>
          <w:rFonts w:eastAsia="Calibri"/>
          <w:sz w:val="28"/>
          <w:szCs w:val="28"/>
        </w:rPr>
      </w:pPr>
      <w:r w:rsidRPr="00963B48">
        <w:rPr>
          <w:rFonts w:eastAsia="Calibri"/>
          <w:sz w:val="28"/>
          <w:szCs w:val="28"/>
        </w:rPr>
        <w:t xml:space="preserve">  Оценка эффективности муниципальной программы проведена по следующим направлениям:</w:t>
      </w:r>
    </w:p>
    <w:p w:rsidR="00963B48" w:rsidRPr="00963B48" w:rsidRDefault="00963B48" w:rsidP="00706413">
      <w:pPr>
        <w:ind w:firstLine="708"/>
        <w:jc w:val="both"/>
        <w:rPr>
          <w:rFonts w:eastAsia="Calibri"/>
          <w:sz w:val="28"/>
          <w:szCs w:val="28"/>
        </w:rPr>
      </w:pPr>
      <w:r w:rsidRPr="00963B48">
        <w:rPr>
          <w:rFonts w:eastAsia="Calibri"/>
          <w:sz w:val="28"/>
          <w:szCs w:val="28"/>
        </w:rPr>
        <w:t>1) оценка степени достижения запланированных результатов (достижения целей и решения задач) по каждому целевому показателю (в таблице №1).</w:t>
      </w:r>
    </w:p>
    <w:p w:rsidR="00963B48" w:rsidRPr="00963B48" w:rsidRDefault="00963B48" w:rsidP="00706413">
      <w:pPr>
        <w:ind w:firstLine="708"/>
        <w:jc w:val="both"/>
        <w:rPr>
          <w:rFonts w:eastAsia="Calibri"/>
          <w:sz w:val="28"/>
          <w:szCs w:val="28"/>
        </w:rPr>
      </w:pPr>
      <w:r w:rsidRPr="00963B48">
        <w:rPr>
          <w:rFonts w:eastAsia="Calibri"/>
          <w:sz w:val="28"/>
          <w:szCs w:val="28"/>
        </w:rPr>
        <w:t xml:space="preserve">По каждому показателю проведен расчет результативности по формуле </w:t>
      </w:r>
      <w:r w:rsidRPr="00963B48">
        <w:rPr>
          <w:sz w:val="28"/>
          <w:szCs w:val="28"/>
        </w:rPr>
        <w:t>И</w:t>
      </w:r>
      <w:r w:rsidRPr="00963B48">
        <w:rPr>
          <w:sz w:val="28"/>
          <w:szCs w:val="28"/>
          <w:vertAlign w:val="subscript"/>
          <w:lang w:val="en-US"/>
        </w:rPr>
        <w:t>i</w:t>
      </w:r>
      <w:r w:rsidRPr="00963B48">
        <w:rPr>
          <w:rFonts w:eastAsia="Calibri"/>
          <w:sz w:val="28"/>
          <w:szCs w:val="28"/>
        </w:rPr>
        <w:t xml:space="preserve"> Методики.</w:t>
      </w:r>
    </w:p>
    <w:p w:rsidR="00514B5E" w:rsidRDefault="00963B48" w:rsidP="00963B48">
      <w:pPr>
        <w:rPr>
          <w:rFonts w:eastAsia="Calibri"/>
          <w:bCs/>
          <w:sz w:val="28"/>
          <w:szCs w:val="28"/>
        </w:rPr>
      </w:pPr>
      <w:r w:rsidRPr="00963B48">
        <w:rPr>
          <w:sz w:val="28"/>
          <w:szCs w:val="28"/>
        </w:rPr>
        <w:tab/>
        <w:t xml:space="preserve">Расчет результативности по показателям (индикаторам) программы </w:t>
      </w:r>
      <w:r w:rsidRPr="00963B48">
        <w:rPr>
          <w:rFonts w:eastAsia="Calibri"/>
          <w:sz w:val="28"/>
          <w:szCs w:val="28"/>
        </w:rPr>
        <w:t xml:space="preserve">представлен </w:t>
      </w:r>
      <w:r w:rsidRPr="00963B48">
        <w:rPr>
          <w:sz w:val="28"/>
          <w:szCs w:val="28"/>
        </w:rPr>
        <w:t xml:space="preserve"> в таблице №1</w:t>
      </w:r>
      <w:r w:rsidRPr="00963B48">
        <w:rPr>
          <w:b/>
          <w:sz w:val="28"/>
          <w:szCs w:val="28"/>
        </w:rPr>
        <w:t>:</w:t>
      </w:r>
      <w:r w:rsidRPr="00963B48">
        <w:rPr>
          <w:rFonts w:eastAsia="Calibri"/>
          <w:bCs/>
          <w:sz w:val="28"/>
          <w:szCs w:val="28"/>
        </w:rPr>
        <w:t xml:space="preserve">             </w:t>
      </w:r>
    </w:p>
    <w:p w:rsidR="00514B5E" w:rsidRDefault="00514B5E" w:rsidP="00963B48">
      <w:pPr>
        <w:rPr>
          <w:rFonts w:eastAsia="Calibri"/>
          <w:bCs/>
          <w:sz w:val="28"/>
          <w:szCs w:val="28"/>
        </w:rPr>
      </w:pPr>
    </w:p>
    <w:p w:rsidR="00514B5E" w:rsidRDefault="00514B5E" w:rsidP="00963B48">
      <w:pPr>
        <w:rPr>
          <w:rFonts w:eastAsia="Calibri"/>
          <w:bCs/>
          <w:sz w:val="28"/>
          <w:szCs w:val="28"/>
        </w:rPr>
      </w:pPr>
    </w:p>
    <w:p w:rsidR="00514B5E" w:rsidRDefault="00514B5E" w:rsidP="00963B48">
      <w:pPr>
        <w:rPr>
          <w:rFonts w:eastAsia="Calibri"/>
          <w:bCs/>
          <w:sz w:val="28"/>
          <w:szCs w:val="28"/>
        </w:rPr>
      </w:pPr>
    </w:p>
    <w:p w:rsidR="00706413" w:rsidRPr="00706413" w:rsidRDefault="00963B48" w:rsidP="00963B48">
      <w:pPr>
        <w:rPr>
          <w:b/>
          <w:sz w:val="28"/>
          <w:szCs w:val="28"/>
        </w:rPr>
      </w:pPr>
      <w:r w:rsidRPr="00963B48">
        <w:rPr>
          <w:rFonts w:eastAsia="Calibri"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="00706413">
        <w:rPr>
          <w:rFonts w:eastAsia="Calibri"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963B48" w:rsidRPr="00963B48" w:rsidRDefault="00706413" w:rsidP="00963B48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963B48" w:rsidRPr="00963B48">
        <w:rPr>
          <w:rFonts w:eastAsia="Calibri"/>
          <w:bCs/>
          <w:sz w:val="28"/>
          <w:szCs w:val="28"/>
        </w:rPr>
        <w:t>таблица № 1</w:t>
      </w:r>
    </w:p>
    <w:tbl>
      <w:tblPr>
        <w:tblW w:w="9900" w:type="dxa"/>
        <w:tblLayout w:type="fixed"/>
        <w:tblLook w:val="04A0"/>
      </w:tblPr>
      <w:tblGrid>
        <w:gridCol w:w="640"/>
        <w:gridCol w:w="4300"/>
        <w:gridCol w:w="1000"/>
        <w:gridCol w:w="1420"/>
        <w:gridCol w:w="1380"/>
        <w:gridCol w:w="1160"/>
      </w:tblGrid>
      <w:tr w:rsidR="00963B48" w:rsidRPr="00D5617E" w:rsidTr="00706413">
        <w:trPr>
          <w:trHeight w:val="1188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48" w:rsidRPr="00D5617E" w:rsidRDefault="00963B48" w:rsidP="00C661E3">
            <w:pPr>
              <w:jc w:val="center"/>
              <w:rPr>
                <w:color w:val="000000"/>
                <w:sz w:val="20"/>
              </w:rPr>
            </w:pPr>
            <w:r w:rsidRPr="00D5617E">
              <w:rPr>
                <w:color w:val="000000"/>
                <w:sz w:val="20"/>
              </w:rPr>
              <w:t>№ п/п</w:t>
            </w: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48" w:rsidRPr="00D5617E" w:rsidRDefault="00963B48" w:rsidP="00C661E3">
            <w:pPr>
              <w:jc w:val="center"/>
              <w:rPr>
                <w:color w:val="000000"/>
                <w:sz w:val="20"/>
              </w:rPr>
            </w:pPr>
            <w:r w:rsidRPr="00D5617E">
              <w:rPr>
                <w:color w:val="000000"/>
                <w:sz w:val="20"/>
              </w:rPr>
              <w:t>Показатель (индикатор) (наименование)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48" w:rsidRPr="00D5617E" w:rsidRDefault="00963B48" w:rsidP="00C661E3">
            <w:pPr>
              <w:jc w:val="center"/>
              <w:rPr>
                <w:color w:val="000000"/>
                <w:sz w:val="20"/>
              </w:rPr>
            </w:pPr>
            <w:r w:rsidRPr="00D5617E">
              <w:rPr>
                <w:color w:val="000000"/>
                <w:sz w:val="20"/>
              </w:rPr>
              <w:t>Ед. изм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B48" w:rsidRPr="00D5617E" w:rsidRDefault="00963B48" w:rsidP="00706413">
            <w:pPr>
              <w:jc w:val="center"/>
              <w:rPr>
                <w:color w:val="000000"/>
                <w:sz w:val="20"/>
              </w:rPr>
            </w:pPr>
            <w:r w:rsidRPr="00D5617E">
              <w:rPr>
                <w:color w:val="000000"/>
                <w:sz w:val="20"/>
              </w:rPr>
              <w:t>Значения показателей (индикаторов) муниципальной программы за 201</w:t>
            </w:r>
            <w:r w:rsidR="00706413">
              <w:rPr>
                <w:color w:val="000000"/>
                <w:sz w:val="20"/>
              </w:rPr>
              <w:t>7</w:t>
            </w:r>
            <w:r w:rsidRPr="00D5617E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48" w:rsidRPr="00D5617E" w:rsidRDefault="00963B48" w:rsidP="00C661E3">
            <w:pPr>
              <w:jc w:val="center"/>
              <w:rPr>
                <w:color w:val="000000"/>
                <w:sz w:val="20"/>
              </w:rPr>
            </w:pPr>
            <w:r w:rsidRPr="00D5617E">
              <w:rPr>
                <w:color w:val="000000"/>
                <w:sz w:val="20"/>
              </w:rPr>
              <w:t>Оценка степени достижения показателя, %</w:t>
            </w:r>
          </w:p>
        </w:tc>
      </w:tr>
      <w:tr w:rsidR="00963B48" w:rsidRPr="00D5617E" w:rsidTr="00706413">
        <w:trPr>
          <w:trHeight w:val="528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B48" w:rsidRPr="00D5617E" w:rsidRDefault="00963B48" w:rsidP="00C661E3">
            <w:pPr>
              <w:rPr>
                <w:color w:val="000000"/>
                <w:sz w:val="2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B48" w:rsidRPr="00D5617E" w:rsidRDefault="00963B48" w:rsidP="00C661E3">
            <w:pPr>
              <w:rPr>
                <w:color w:val="000000"/>
                <w:sz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B48" w:rsidRPr="00D5617E" w:rsidRDefault="00963B48" w:rsidP="00C661E3">
            <w:pPr>
              <w:rPr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48" w:rsidRPr="00D5617E" w:rsidRDefault="00963B48" w:rsidP="00C661E3">
            <w:pPr>
              <w:jc w:val="center"/>
              <w:rPr>
                <w:color w:val="000000"/>
                <w:sz w:val="20"/>
              </w:rPr>
            </w:pPr>
            <w:r w:rsidRPr="00D5617E">
              <w:rPr>
                <w:color w:val="000000"/>
                <w:sz w:val="20"/>
              </w:rPr>
              <w:t xml:space="preserve">установленное программой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48" w:rsidRPr="00D5617E" w:rsidRDefault="00963B48" w:rsidP="00C661E3">
            <w:pPr>
              <w:jc w:val="center"/>
              <w:rPr>
                <w:color w:val="000000"/>
                <w:sz w:val="20"/>
              </w:rPr>
            </w:pPr>
            <w:r w:rsidRPr="00D5617E">
              <w:rPr>
                <w:color w:val="000000"/>
                <w:sz w:val="20"/>
              </w:rPr>
              <w:t xml:space="preserve">фактическое 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B48" w:rsidRPr="00D5617E" w:rsidRDefault="00963B48" w:rsidP="00C661E3">
            <w:pPr>
              <w:rPr>
                <w:color w:val="000000"/>
                <w:sz w:val="20"/>
              </w:rPr>
            </w:pPr>
          </w:p>
        </w:tc>
      </w:tr>
      <w:tr w:rsidR="00963B48" w:rsidRPr="00D5617E" w:rsidTr="00706413">
        <w:trPr>
          <w:trHeight w:val="1272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48" w:rsidRPr="00963B48" w:rsidRDefault="00963B48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963B4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48" w:rsidRPr="00963B48" w:rsidRDefault="00963B48" w:rsidP="00C661E3">
            <w:pPr>
              <w:rPr>
                <w:color w:val="000000"/>
                <w:sz w:val="24"/>
                <w:szCs w:val="24"/>
              </w:rPr>
            </w:pPr>
            <w:r w:rsidRPr="00963B48">
              <w:rPr>
                <w:color w:val="000000"/>
                <w:sz w:val="24"/>
                <w:szCs w:val="24"/>
              </w:rPr>
              <w:t>Протяженность автомобильных дорог общего пользования на которых проведены работы по межеванию, проведению кадастровых работ в отношении земельных участков, занятых автодорогами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48" w:rsidRPr="00963B48" w:rsidRDefault="00963B48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963B48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48" w:rsidRPr="00963B48" w:rsidRDefault="00963B48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963B48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48" w:rsidRPr="00963B48" w:rsidRDefault="00963B48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963B48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48" w:rsidRPr="00963B48" w:rsidRDefault="00963B48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963B48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63B48" w:rsidRPr="00D5617E" w:rsidTr="00706413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B48" w:rsidRPr="00963B48" w:rsidRDefault="00963B48" w:rsidP="00C66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B48" w:rsidRPr="00963B48" w:rsidRDefault="00963B48" w:rsidP="00C66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B48" w:rsidRPr="00963B48" w:rsidRDefault="00963B48" w:rsidP="00C66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B48" w:rsidRPr="00963B48" w:rsidRDefault="00963B48" w:rsidP="00C66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B48" w:rsidRPr="00963B48" w:rsidRDefault="00963B48" w:rsidP="00C66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B48" w:rsidRPr="00963B48" w:rsidRDefault="00963B48" w:rsidP="00C661E3">
            <w:pPr>
              <w:rPr>
                <w:color w:val="000000"/>
                <w:sz w:val="24"/>
                <w:szCs w:val="24"/>
              </w:rPr>
            </w:pPr>
          </w:p>
        </w:tc>
      </w:tr>
      <w:tr w:rsidR="00963B48" w:rsidRPr="00D5617E" w:rsidTr="00706413">
        <w:trPr>
          <w:trHeight w:val="648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48" w:rsidRPr="00963B48" w:rsidRDefault="00963B48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963B4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48" w:rsidRPr="00963B48" w:rsidRDefault="00963B48" w:rsidP="00C661E3">
            <w:pPr>
              <w:rPr>
                <w:color w:val="000000"/>
                <w:sz w:val="24"/>
                <w:szCs w:val="24"/>
              </w:rPr>
            </w:pPr>
            <w:r w:rsidRPr="00963B48">
              <w:rPr>
                <w:color w:val="000000"/>
                <w:sz w:val="24"/>
                <w:szCs w:val="24"/>
              </w:rPr>
              <w:t>Площадь построенного и отремонтированного дорожного покрытия автомобильных дорог общего пользования местного значения в сельских населенных пунктах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48" w:rsidRPr="00963B48" w:rsidRDefault="00963B48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963B48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48" w:rsidRPr="00963B48" w:rsidRDefault="00963B48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963B48">
              <w:rPr>
                <w:color w:val="000000"/>
                <w:sz w:val="24"/>
                <w:szCs w:val="24"/>
              </w:rPr>
              <w:t>8200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48" w:rsidRPr="00963B48" w:rsidRDefault="00963B48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963B48">
              <w:rPr>
                <w:color w:val="000000"/>
                <w:sz w:val="24"/>
                <w:szCs w:val="24"/>
              </w:rPr>
              <w:t>8200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48" w:rsidRPr="00963B48" w:rsidRDefault="00963B48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963B48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63B48" w:rsidRPr="00D5617E" w:rsidTr="00706413">
        <w:trPr>
          <w:trHeight w:val="648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B48" w:rsidRPr="00963B48" w:rsidRDefault="00963B48" w:rsidP="00C66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B48" w:rsidRPr="00963B48" w:rsidRDefault="00963B48" w:rsidP="00C66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B48" w:rsidRPr="00963B48" w:rsidRDefault="00963B48" w:rsidP="00C66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B48" w:rsidRPr="00963B48" w:rsidRDefault="00963B48" w:rsidP="00C66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B48" w:rsidRPr="00963B48" w:rsidRDefault="00963B48" w:rsidP="00C66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B48" w:rsidRPr="00963B48" w:rsidRDefault="00963B48" w:rsidP="00C661E3">
            <w:pPr>
              <w:rPr>
                <w:color w:val="000000"/>
                <w:sz w:val="24"/>
                <w:szCs w:val="24"/>
              </w:rPr>
            </w:pPr>
          </w:p>
        </w:tc>
      </w:tr>
      <w:tr w:rsidR="00963B48" w:rsidRPr="00D5617E" w:rsidTr="00706413">
        <w:trPr>
          <w:trHeight w:val="648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48" w:rsidRPr="00963B48" w:rsidRDefault="00963B48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963B4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48" w:rsidRPr="00963B48" w:rsidRDefault="00963B48" w:rsidP="00C661E3">
            <w:pPr>
              <w:rPr>
                <w:color w:val="000000"/>
                <w:sz w:val="24"/>
                <w:szCs w:val="24"/>
              </w:rPr>
            </w:pPr>
            <w:r w:rsidRPr="00963B48">
              <w:rPr>
                <w:color w:val="000000"/>
                <w:sz w:val="24"/>
                <w:szCs w:val="24"/>
              </w:rPr>
              <w:t xml:space="preserve">Прирост количества населенных пунктов, обеспеченных круглогодичной связью с сетью автомобильных дорог общего пользования по дорогам местного значения с твердым покрытием 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48" w:rsidRPr="00963B48" w:rsidRDefault="00963B48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963B48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48" w:rsidRPr="00963B48" w:rsidRDefault="00963B48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963B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48" w:rsidRPr="00963B48" w:rsidRDefault="00963B48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963B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48" w:rsidRPr="00963B48" w:rsidRDefault="00963B48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963B48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63B48" w:rsidRPr="00D5617E" w:rsidTr="00706413">
        <w:trPr>
          <w:trHeight w:val="852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B48" w:rsidRPr="00963B48" w:rsidRDefault="00963B48" w:rsidP="00C66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B48" w:rsidRPr="00963B48" w:rsidRDefault="00963B48" w:rsidP="00C66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B48" w:rsidRPr="00963B48" w:rsidRDefault="00963B48" w:rsidP="00C66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B48" w:rsidRPr="00963B48" w:rsidRDefault="00963B48" w:rsidP="00C66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B48" w:rsidRPr="00963B48" w:rsidRDefault="00963B48" w:rsidP="00C66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B48" w:rsidRPr="00963B48" w:rsidRDefault="00963B48" w:rsidP="00C661E3">
            <w:pPr>
              <w:rPr>
                <w:color w:val="000000"/>
                <w:sz w:val="24"/>
                <w:szCs w:val="24"/>
              </w:rPr>
            </w:pPr>
          </w:p>
        </w:tc>
      </w:tr>
      <w:tr w:rsidR="00963B48" w:rsidRPr="00D5617E" w:rsidTr="00706413">
        <w:trPr>
          <w:trHeight w:val="648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48" w:rsidRPr="00963B48" w:rsidRDefault="00963B48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963B4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48" w:rsidRPr="00963B48" w:rsidRDefault="00963B48" w:rsidP="00706413">
            <w:pPr>
              <w:rPr>
                <w:color w:val="000000"/>
                <w:sz w:val="24"/>
                <w:szCs w:val="24"/>
              </w:rPr>
            </w:pPr>
            <w:r w:rsidRPr="00963B48">
              <w:rPr>
                <w:color w:val="000000"/>
                <w:sz w:val="24"/>
                <w:szCs w:val="24"/>
              </w:rPr>
              <w:t>Сокращение смертности от дорожно-транспортных происшествий к 2020 году   начала реализации программы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48" w:rsidRPr="00963B48" w:rsidRDefault="00963B48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963B4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48" w:rsidRPr="00963B48" w:rsidRDefault="00963B48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963B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48" w:rsidRPr="00963B48" w:rsidRDefault="00963B48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963B48"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48" w:rsidRPr="00963B48" w:rsidRDefault="00963B48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963B48">
              <w:rPr>
                <w:color w:val="000000"/>
                <w:sz w:val="24"/>
                <w:szCs w:val="24"/>
              </w:rPr>
              <w:t>290</w:t>
            </w:r>
          </w:p>
        </w:tc>
      </w:tr>
      <w:tr w:rsidR="00963B48" w:rsidRPr="00D5617E" w:rsidTr="00706413">
        <w:trPr>
          <w:trHeight w:val="648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B48" w:rsidRPr="00D5617E" w:rsidRDefault="00963B48" w:rsidP="00C661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B48" w:rsidRPr="00D5617E" w:rsidRDefault="00963B48" w:rsidP="00C661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B48" w:rsidRPr="00D5617E" w:rsidRDefault="00963B48" w:rsidP="00C661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B48" w:rsidRPr="00D5617E" w:rsidRDefault="00963B48" w:rsidP="00C661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B48" w:rsidRPr="00D5617E" w:rsidRDefault="00963B48" w:rsidP="00C661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B48" w:rsidRPr="00D5617E" w:rsidRDefault="00963B48" w:rsidP="00C661E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63B48" w:rsidRPr="00963B48" w:rsidRDefault="00963B48" w:rsidP="00963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3B48" w:rsidRPr="00963B48" w:rsidRDefault="00963B48" w:rsidP="00963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B48">
        <w:rPr>
          <w:rFonts w:ascii="Times New Roman" w:hAnsi="Times New Roman" w:cs="Times New Roman"/>
          <w:sz w:val="28"/>
          <w:szCs w:val="28"/>
        </w:rPr>
        <w:t>Среднее значение достижения целевых показателей определяется по следующей формуле:</w:t>
      </w:r>
    </w:p>
    <w:p w:rsidR="00963B48" w:rsidRPr="00963B48" w:rsidRDefault="00963B48" w:rsidP="00963B4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63B48">
        <w:rPr>
          <w:rFonts w:ascii="Times New Roman" w:hAnsi="Times New Roman"/>
          <w:sz w:val="28"/>
          <w:szCs w:val="28"/>
        </w:rPr>
        <w:t xml:space="preserve">              SUM И</w:t>
      </w:r>
      <w:r w:rsidRPr="00963B4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963B48">
        <w:rPr>
          <w:rFonts w:ascii="Times New Roman" w:hAnsi="Times New Roman"/>
          <w:sz w:val="28"/>
          <w:szCs w:val="28"/>
        </w:rPr>
        <w:t xml:space="preserve">            100+100+100+290</w:t>
      </w:r>
    </w:p>
    <w:p w:rsidR="00963B48" w:rsidRPr="00963B48" w:rsidRDefault="00963B48" w:rsidP="00963B4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63B48">
        <w:rPr>
          <w:rFonts w:ascii="Times New Roman" w:hAnsi="Times New Roman"/>
          <w:sz w:val="28"/>
          <w:szCs w:val="28"/>
        </w:rPr>
        <w:t xml:space="preserve">    И</w:t>
      </w:r>
      <w:r w:rsidRPr="00963B48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963B48">
        <w:rPr>
          <w:rFonts w:ascii="Times New Roman" w:hAnsi="Times New Roman"/>
          <w:sz w:val="28"/>
          <w:szCs w:val="28"/>
        </w:rPr>
        <w:t xml:space="preserve">  = ------------ =  ------------------------------  = 147,5 %</w:t>
      </w:r>
    </w:p>
    <w:p w:rsidR="00963B48" w:rsidRPr="00963B48" w:rsidRDefault="00963B48" w:rsidP="00963B4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63B48">
        <w:rPr>
          <w:rFonts w:ascii="Times New Roman" w:hAnsi="Times New Roman"/>
          <w:sz w:val="28"/>
          <w:szCs w:val="28"/>
        </w:rPr>
        <w:t xml:space="preserve">                  N                              4</w:t>
      </w:r>
    </w:p>
    <w:p w:rsidR="00963B48" w:rsidRPr="00963B48" w:rsidRDefault="00963B48" w:rsidP="00963B48">
      <w:pPr>
        <w:ind w:firstLine="708"/>
        <w:rPr>
          <w:rFonts w:eastAsia="Calibri"/>
          <w:sz w:val="28"/>
          <w:szCs w:val="28"/>
        </w:rPr>
      </w:pPr>
      <w:r w:rsidRPr="00963B48">
        <w:rPr>
          <w:rFonts w:eastAsia="Calibri"/>
          <w:sz w:val="28"/>
          <w:szCs w:val="28"/>
        </w:rPr>
        <w:t>2)  оценка уровня финансирования за отчетный период мероприятий программы от запланированных объемов.</w:t>
      </w:r>
    </w:p>
    <w:p w:rsidR="00963B48" w:rsidRPr="00963B48" w:rsidRDefault="00963B48" w:rsidP="00963B48">
      <w:pPr>
        <w:rPr>
          <w:sz w:val="28"/>
          <w:szCs w:val="28"/>
        </w:rPr>
      </w:pPr>
      <w:r w:rsidRPr="00963B48">
        <w:rPr>
          <w:sz w:val="28"/>
          <w:szCs w:val="28"/>
        </w:rPr>
        <w:tab/>
        <w:t xml:space="preserve">Объем бюджетных ассигнований на реализацию муниципальной программы </w:t>
      </w:r>
      <w:r w:rsidRPr="00963B48">
        <w:rPr>
          <w:rFonts w:eastAsia="Calibri"/>
          <w:sz w:val="28"/>
          <w:szCs w:val="28"/>
        </w:rPr>
        <w:t>на 2017 год</w:t>
      </w:r>
      <w:r w:rsidRPr="00963B48">
        <w:rPr>
          <w:sz w:val="28"/>
          <w:szCs w:val="28"/>
        </w:rPr>
        <w:t xml:space="preserve"> согласно сводной бюджетной росписи </w:t>
      </w:r>
      <w:r w:rsidRPr="00963B48">
        <w:rPr>
          <w:rFonts w:eastAsia="Calibri"/>
          <w:sz w:val="28"/>
          <w:szCs w:val="28"/>
        </w:rPr>
        <w:t>утвержден</w:t>
      </w:r>
      <w:r w:rsidRPr="00963B48">
        <w:rPr>
          <w:sz w:val="28"/>
          <w:szCs w:val="28"/>
        </w:rPr>
        <w:t xml:space="preserve"> по сос</w:t>
      </w:r>
      <w:r w:rsidR="0003088F">
        <w:rPr>
          <w:sz w:val="28"/>
          <w:szCs w:val="28"/>
        </w:rPr>
        <w:t>тоянию на 31.12.2017 в сумме 31 926 573,58</w:t>
      </w:r>
      <w:r w:rsidRPr="00963B48">
        <w:rPr>
          <w:sz w:val="28"/>
          <w:szCs w:val="28"/>
        </w:rPr>
        <w:t xml:space="preserve"> руб. И</w:t>
      </w:r>
      <w:r w:rsidRPr="00963B48">
        <w:rPr>
          <w:rFonts w:eastAsia="Calibri"/>
          <w:sz w:val="28"/>
          <w:szCs w:val="28"/>
        </w:rPr>
        <w:t>сполнение за 2017 год по использованию средств -  1</w:t>
      </w:r>
      <w:r w:rsidR="0003088F">
        <w:rPr>
          <w:rFonts w:eastAsia="Calibri"/>
          <w:sz w:val="28"/>
          <w:szCs w:val="28"/>
        </w:rPr>
        <w:t>2 056 044</w:t>
      </w:r>
      <w:r w:rsidRPr="00963B48">
        <w:rPr>
          <w:rFonts w:eastAsia="Calibri"/>
          <w:sz w:val="28"/>
          <w:szCs w:val="28"/>
        </w:rPr>
        <w:t>,82 руб.</w:t>
      </w:r>
      <w:r w:rsidRPr="00963B48">
        <w:rPr>
          <w:rFonts w:eastAsia="Calibri"/>
          <w:sz w:val="28"/>
          <w:szCs w:val="28"/>
        </w:rPr>
        <w:tab/>
      </w:r>
    </w:p>
    <w:p w:rsidR="00963B48" w:rsidRPr="00963B48" w:rsidRDefault="00963B48" w:rsidP="00963B48">
      <w:pPr>
        <w:rPr>
          <w:sz w:val="28"/>
          <w:szCs w:val="28"/>
        </w:rPr>
      </w:pPr>
      <w:r w:rsidRPr="00963B48">
        <w:rPr>
          <w:rFonts w:eastAsia="Calibri"/>
          <w:sz w:val="28"/>
          <w:szCs w:val="28"/>
        </w:rPr>
        <w:tab/>
      </w:r>
      <w:r w:rsidRPr="00963B48">
        <w:rPr>
          <w:sz w:val="28"/>
          <w:szCs w:val="28"/>
        </w:rPr>
        <w:t>Расчет степени уровня финансирования на реализацию муниципальной программы запланированному уровню произведен  по следующей формуле:</w:t>
      </w:r>
    </w:p>
    <w:p w:rsidR="00963B48" w:rsidRPr="00963B48" w:rsidRDefault="00963B48" w:rsidP="00963B48">
      <w:pPr>
        <w:rPr>
          <w:sz w:val="28"/>
          <w:szCs w:val="28"/>
        </w:rPr>
      </w:pPr>
      <w:r w:rsidRPr="00963B48">
        <w:rPr>
          <w:rFonts w:eastAsia="Calibri"/>
          <w:sz w:val="28"/>
          <w:szCs w:val="28"/>
        </w:rPr>
        <w:t xml:space="preserve">              </w:t>
      </w:r>
      <w:r w:rsidRPr="00963B48">
        <w:rPr>
          <w:sz w:val="28"/>
          <w:szCs w:val="28"/>
        </w:rPr>
        <w:t>Ф</w:t>
      </w:r>
      <w:r w:rsidRPr="00963B48">
        <w:rPr>
          <w:sz w:val="28"/>
          <w:szCs w:val="28"/>
          <w:vertAlign w:val="subscript"/>
        </w:rPr>
        <w:t xml:space="preserve">и = </w:t>
      </w:r>
      <w:r w:rsidR="0003088F" w:rsidRPr="00963B48">
        <w:rPr>
          <w:rFonts w:eastAsia="Calibri"/>
          <w:sz w:val="28"/>
          <w:szCs w:val="28"/>
        </w:rPr>
        <w:t>1</w:t>
      </w:r>
      <w:r w:rsidR="0003088F">
        <w:rPr>
          <w:rFonts w:eastAsia="Calibri"/>
          <w:sz w:val="28"/>
          <w:szCs w:val="28"/>
        </w:rPr>
        <w:t>2 056 044</w:t>
      </w:r>
      <w:r w:rsidR="0003088F" w:rsidRPr="00963B48">
        <w:rPr>
          <w:rFonts w:eastAsia="Calibri"/>
          <w:sz w:val="28"/>
          <w:szCs w:val="28"/>
        </w:rPr>
        <w:t xml:space="preserve">,82 </w:t>
      </w:r>
      <w:r w:rsidRPr="00963B48">
        <w:rPr>
          <w:sz w:val="28"/>
          <w:szCs w:val="28"/>
        </w:rPr>
        <w:t>/</w:t>
      </w:r>
      <w:r w:rsidR="0003088F">
        <w:rPr>
          <w:sz w:val="28"/>
          <w:szCs w:val="28"/>
        </w:rPr>
        <w:t>31 926 573,58</w:t>
      </w:r>
      <w:r w:rsidR="0003088F" w:rsidRPr="00963B48">
        <w:rPr>
          <w:sz w:val="28"/>
          <w:szCs w:val="28"/>
        </w:rPr>
        <w:t xml:space="preserve"> </w:t>
      </w:r>
      <w:r w:rsidR="0003088F">
        <w:rPr>
          <w:sz w:val="28"/>
          <w:szCs w:val="28"/>
        </w:rPr>
        <w:t xml:space="preserve"> </w:t>
      </w:r>
      <w:r w:rsidRPr="00963B48">
        <w:rPr>
          <w:rFonts w:eastAsia="Calibri"/>
          <w:sz w:val="28"/>
          <w:szCs w:val="28"/>
        </w:rPr>
        <w:t>x 100% = 37,</w:t>
      </w:r>
      <w:r w:rsidR="0003088F">
        <w:rPr>
          <w:rFonts w:eastAsia="Calibri"/>
          <w:sz w:val="28"/>
          <w:szCs w:val="28"/>
        </w:rPr>
        <w:t>8</w:t>
      </w:r>
      <w:r w:rsidRPr="00963B48">
        <w:rPr>
          <w:rFonts w:eastAsia="Calibri"/>
          <w:sz w:val="28"/>
          <w:szCs w:val="28"/>
        </w:rPr>
        <w:t xml:space="preserve"> %.</w:t>
      </w:r>
    </w:p>
    <w:p w:rsidR="00963B48" w:rsidRPr="00963B48" w:rsidRDefault="00963B48" w:rsidP="00963B48">
      <w:pPr>
        <w:ind w:firstLine="708"/>
        <w:rPr>
          <w:rFonts w:eastAsia="Calibri"/>
          <w:sz w:val="28"/>
          <w:szCs w:val="28"/>
        </w:rPr>
      </w:pPr>
      <w:r w:rsidRPr="00963B48">
        <w:rPr>
          <w:rFonts w:eastAsia="Calibri"/>
          <w:sz w:val="28"/>
          <w:szCs w:val="28"/>
        </w:rPr>
        <w:t>3)  оценка степени выполнения мероприятий программы:</w:t>
      </w:r>
    </w:p>
    <w:p w:rsidR="00963B48" w:rsidRPr="00963B48" w:rsidRDefault="00963B48" w:rsidP="00963B48">
      <w:pPr>
        <w:ind w:firstLine="708"/>
        <w:rPr>
          <w:rFonts w:eastAsia="Calibri"/>
          <w:sz w:val="28"/>
          <w:szCs w:val="28"/>
        </w:rPr>
      </w:pPr>
      <w:r w:rsidRPr="00963B48">
        <w:rPr>
          <w:rFonts w:eastAsia="Calibri"/>
          <w:sz w:val="28"/>
          <w:szCs w:val="28"/>
        </w:rPr>
        <w:t xml:space="preserve">запланировано – 6 мероприятий, выполнено – 4 мероприятий, </w:t>
      </w:r>
    </w:p>
    <w:p w:rsidR="00963B48" w:rsidRPr="00963B48" w:rsidRDefault="00963B48" w:rsidP="00963B48">
      <w:pPr>
        <w:ind w:firstLine="708"/>
        <w:rPr>
          <w:rFonts w:eastAsia="Calibri"/>
          <w:sz w:val="28"/>
          <w:szCs w:val="28"/>
        </w:rPr>
      </w:pPr>
      <w:r w:rsidRPr="00963B48">
        <w:rPr>
          <w:sz w:val="28"/>
          <w:szCs w:val="28"/>
        </w:rPr>
        <w:t>М</w:t>
      </w:r>
      <w:r w:rsidRPr="00963B48">
        <w:rPr>
          <w:sz w:val="28"/>
          <w:szCs w:val="28"/>
          <w:vertAlign w:val="subscript"/>
        </w:rPr>
        <w:t>и</w:t>
      </w:r>
      <w:r w:rsidRPr="00963B48">
        <w:rPr>
          <w:rFonts w:eastAsia="Calibri"/>
          <w:sz w:val="28"/>
          <w:szCs w:val="28"/>
        </w:rPr>
        <w:t xml:space="preserve"> = 4/6 х 100% = 66,7 %.</w:t>
      </w:r>
    </w:p>
    <w:p w:rsidR="00963B48" w:rsidRPr="00963B48" w:rsidRDefault="00963B48" w:rsidP="00963B4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963B48">
        <w:rPr>
          <w:rFonts w:eastAsia="Calibri"/>
          <w:sz w:val="28"/>
          <w:szCs w:val="28"/>
        </w:rPr>
        <w:lastRenderedPageBreak/>
        <w:t xml:space="preserve">          </w:t>
      </w:r>
      <w:r w:rsidRPr="00963B48">
        <w:rPr>
          <w:rFonts w:eastAsia="Calibri"/>
          <w:sz w:val="28"/>
          <w:szCs w:val="28"/>
        </w:rPr>
        <w:tab/>
        <w:t xml:space="preserve">4) оценка эффективности муниципальной программы в целом определяется по формуле:  </w:t>
      </w:r>
    </w:p>
    <w:p w:rsidR="00963B48" w:rsidRPr="00963B48" w:rsidRDefault="00963B48" w:rsidP="00963B4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63B48">
        <w:rPr>
          <w:rFonts w:ascii="Times New Roman" w:hAnsi="Times New Roman"/>
          <w:sz w:val="28"/>
          <w:szCs w:val="28"/>
        </w:rPr>
        <w:t xml:space="preserve">           И</w:t>
      </w:r>
      <w:r w:rsidRPr="00963B48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963B48">
        <w:rPr>
          <w:rFonts w:ascii="Times New Roman" w:hAnsi="Times New Roman"/>
          <w:sz w:val="28"/>
          <w:szCs w:val="28"/>
        </w:rPr>
        <w:t xml:space="preserve">  x 100%    147,5% х 100%</w:t>
      </w:r>
    </w:p>
    <w:p w:rsidR="00963B48" w:rsidRPr="00963B48" w:rsidRDefault="00963B48" w:rsidP="00963B4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63B48">
        <w:rPr>
          <w:rFonts w:ascii="Times New Roman" w:hAnsi="Times New Roman"/>
          <w:sz w:val="28"/>
          <w:szCs w:val="28"/>
        </w:rPr>
        <w:t xml:space="preserve">    К = ------------  =  ------------------- = 39</w:t>
      </w:r>
      <w:r w:rsidR="0003088F">
        <w:rPr>
          <w:rFonts w:ascii="Times New Roman" w:hAnsi="Times New Roman"/>
          <w:sz w:val="28"/>
          <w:szCs w:val="28"/>
        </w:rPr>
        <w:t>0</w:t>
      </w:r>
      <w:r w:rsidRPr="00963B48">
        <w:rPr>
          <w:rFonts w:ascii="Times New Roman" w:hAnsi="Times New Roman"/>
          <w:sz w:val="28"/>
          <w:szCs w:val="28"/>
        </w:rPr>
        <w:t>,2 %.</w:t>
      </w:r>
    </w:p>
    <w:p w:rsidR="00963B48" w:rsidRPr="00963B48" w:rsidRDefault="00963B48" w:rsidP="00963B4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63B48">
        <w:rPr>
          <w:rFonts w:ascii="Times New Roman" w:hAnsi="Times New Roman"/>
          <w:sz w:val="28"/>
          <w:szCs w:val="28"/>
        </w:rPr>
        <w:t xml:space="preserve">               Ф</w:t>
      </w:r>
      <w:r w:rsidRPr="00963B48">
        <w:rPr>
          <w:rFonts w:ascii="Times New Roman" w:hAnsi="Times New Roman"/>
          <w:sz w:val="28"/>
          <w:szCs w:val="28"/>
          <w:vertAlign w:val="subscript"/>
        </w:rPr>
        <w:t xml:space="preserve">и         </w:t>
      </w:r>
      <w:r w:rsidRPr="00963B48">
        <w:rPr>
          <w:rFonts w:ascii="Times New Roman" w:hAnsi="Times New Roman"/>
          <w:sz w:val="28"/>
          <w:szCs w:val="28"/>
        </w:rPr>
        <w:t xml:space="preserve">             37,</w:t>
      </w:r>
      <w:r w:rsidR="0003088F">
        <w:rPr>
          <w:rFonts w:ascii="Times New Roman" w:hAnsi="Times New Roman"/>
          <w:sz w:val="28"/>
          <w:szCs w:val="28"/>
        </w:rPr>
        <w:t xml:space="preserve">8 </w:t>
      </w:r>
      <w:r w:rsidRPr="00963B48">
        <w:rPr>
          <w:rFonts w:ascii="Times New Roman" w:hAnsi="Times New Roman"/>
          <w:sz w:val="28"/>
          <w:szCs w:val="28"/>
        </w:rPr>
        <w:t>%</w:t>
      </w:r>
    </w:p>
    <w:p w:rsidR="00963B48" w:rsidRPr="00963B48" w:rsidRDefault="00963B48" w:rsidP="00963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B48">
        <w:rPr>
          <w:rFonts w:ascii="Times New Roman" w:hAnsi="Times New Roman" w:cs="Times New Roman"/>
          <w:sz w:val="28"/>
          <w:szCs w:val="28"/>
        </w:rPr>
        <w:t>Таким образом, муниципальная программа реализовывалась в 2017 году с высоким уровнем эффективности, поскольку: значение комплексного показателя эффективности реализации Программы превышает 85% (K =39</w:t>
      </w:r>
      <w:r w:rsidR="0003088F">
        <w:rPr>
          <w:rFonts w:ascii="Times New Roman" w:hAnsi="Times New Roman" w:cs="Times New Roman"/>
          <w:sz w:val="28"/>
          <w:szCs w:val="28"/>
        </w:rPr>
        <w:t>0</w:t>
      </w:r>
      <w:r w:rsidRPr="00963B48">
        <w:rPr>
          <w:rFonts w:ascii="Times New Roman" w:hAnsi="Times New Roman" w:cs="Times New Roman"/>
          <w:sz w:val="28"/>
          <w:szCs w:val="28"/>
        </w:rPr>
        <w:t xml:space="preserve">,2%); </w:t>
      </w:r>
      <w:r w:rsidRPr="00963B48">
        <w:rPr>
          <w:rFonts w:ascii="Times New Roman" w:hAnsi="Times New Roman"/>
          <w:sz w:val="28"/>
          <w:szCs w:val="28"/>
        </w:rPr>
        <w:t>значение   показателя  степени   выполнения   мероприятий   Программы  не превышает 85% (М</w:t>
      </w:r>
      <w:r w:rsidRPr="00963B48">
        <w:rPr>
          <w:rFonts w:ascii="Times New Roman" w:hAnsi="Times New Roman"/>
          <w:sz w:val="28"/>
          <w:szCs w:val="28"/>
          <w:vertAlign w:val="subscript"/>
        </w:rPr>
        <w:t>и</w:t>
      </w:r>
      <w:r w:rsidRPr="00963B48">
        <w:rPr>
          <w:rFonts w:ascii="Times New Roman" w:hAnsi="Times New Roman"/>
          <w:sz w:val="28"/>
          <w:szCs w:val="28"/>
        </w:rPr>
        <w:t xml:space="preserve">  = 66,7 %).</w:t>
      </w:r>
    </w:p>
    <w:p w:rsidR="00963B48" w:rsidRPr="00963B48" w:rsidRDefault="00963B48" w:rsidP="00963B4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3B48">
        <w:rPr>
          <w:rFonts w:ascii="Times New Roman" w:hAnsi="Times New Roman" w:cs="Times New Roman"/>
          <w:sz w:val="28"/>
          <w:szCs w:val="28"/>
        </w:rPr>
        <w:t xml:space="preserve">       На основании изложенного программа эффективна, на 2018 год предусмотрены денежные средства на корректировку, имеющейся проектно-сметной документации на предмет соответствия требованиям отбора и изготовление проектно-сметной документации на новые автомобильные дороги, а также на строительство дорог по имеющейся проектно-сметной документации</w:t>
      </w:r>
      <w:r w:rsidR="0003088F">
        <w:rPr>
          <w:rFonts w:ascii="Times New Roman" w:hAnsi="Times New Roman" w:cs="Times New Roman"/>
          <w:sz w:val="28"/>
          <w:szCs w:val="28"/>
        </w:rPr>
        <w:t>,</w:t>
      </w:r>
      <w:r w:rsidRPr="00963B48">
        <w:rPr>
          <w:rFonts w:ascii="Times New Roman" w:hAnsi="Times New Roman" w:cs="Times New Roman"/>
          <w:sz w:val="28"/>
          <w:szCs w:val="28"/>
        </w:rPr>
        <w:t xml:space="preserve"> в связи с чем</w:t>
      </w:r>
      <w:r w:rsidR="0003088F">
        <w:rPr>
          <w:rFonts w:ascii="Times New Roman" w:hAnsi="Times New Roman" w:cs="Times New Roman"/>
          <w:sz w:val="28"/>
          <w:szCs w:val="28"/>
        </w:rPr>
        <w:t>,</w:t>
      </w:r>
      <w:r w:rsidRPr="00963B48">
        <w:rPr>
          <w:rFonts w:ascii="Times New Roman" w:hAnsi="Times New Roman" w:cs="Times New Roman"/>
          <w:sz w:val="28"/>
          <w:szCs w:val="28"/>
        </w:rPr>
        <w:t xml:space="preserve"> целесообразно продолжить  реализацию мероприятий муниципальной программы ««Развитие транспортной системы и обеспечение перевозки пассажиров в Октябрьском районе Курской области на 2017-2019 годы» в 2018 году.</w:t>
      </w:r>
    </w:p>
    <w:p w:rsidR="003B7615" w:rsidRPr="00DA7DD2" w:rsidRDefault="003B7615" w:rsidP="003B7615">
      <w:pPr>
        <w:pStyle w:val="Standard"/>
        <w:rPr>
          <w:b/>
          <w:bCs/>
          <w:color w:val="auto"/>
          <w:sz w:val="28"/>
          <w:szCs w:val="28"/>
          <w:lang w:val="ru-RU"/>
        </w:rPr>
      </w:pPr>
      <w:r w:rsidRPr="00DA7DD2">
        <w:rPr>
          <w:color w:val="auto"/>
          <w:lang w:val="ru-RU"/>
        </w:rPr>
        <w:t xml:space="preserve">            </w:t>
      </w:r>
      <w:r w:rsidRPr="00DA7DD2">
        <w:rPr>
          <w:color w:val="auto"/>
          <w:sz w:val="28"/>
          <w:szCs w:val="28"/>
          <w:lang w:val="ru-RU"/>
        </w:rPr>
        <w:t xml:space="preserve">                                            </w:t>
      </w:r>
    </w:p>
    <w:p w:rsidR="003B7615" w:rsidRPr="00DA7DD2" w:rsidRDefault="003B7615" w:rsidP="003B7615">
      <w:pPr>
        <w:pStyle w:val="Standard"/>
        <w:jc w:val="center"/>
        <w:rPr>
          <w:b/>
          <w:bCs/>
          <w:color w:val="auto"/>
          <w:sz w:val="28"/>
          <w:szCs w:val="28"/>
          <w:lang w:val="ru-RU"/>
        </w:rPr>
      </w:pPr>
      <w:r w:rsidRPr="00DA7DD2">
        <w:rPr>
          <w:b/>
          <w:bCs/>
          <w:color w:val="auto"/>
          <w:sz w:val="28"/>
          <w:szCs w:val="28"/>
          <w:lang w:val="ru-RU"/>
        </w:rPr>
        <w:t>Муниципальная  программа «Профилактика правонарушений в</w:t>
      </w:r>
    </w:p>
    <w:p w:rsidR="003B7615" w:rsidRPr="00DA7DD2" w:rsidRDefault="003B7615" w:rsidP="003B7615">
      <w:pPr>
        <w:pStyle w:val="Standard"/>
        <w:jc w:val="center"/>
        <w:rPr>
          <w:b/>
          <w:bCs/>
          <w:color w:val="auto"/>
          <w:sz w:val="28"/>
          <w:szCs w:val="28"/>
          <w:lang w:val="ru-RU"/>
        </w:rPr>
      </w:pPr>
      <w:r w:rsidRPr="00DA7DD2">
        <w:rPr>
          <w:b/>
          <w:bCs/>
          <w:color w:val="auto"/>
          <w:sz w:val="28"/>
          <w:szCs w:val="28"/>
          <w:lang w:val="ru-RU"/>
        </w:rPr>
        <w:t>Октябрьском районе  Курской области»</w:t>
      </w:r>
    </w:p>
    <w:p w:rsidR="003B7615" w:rsidRPr="00DA7DD2" w:rsidRDefault="003B7615" w:rsidP="003B7615">
      <w:pPr>
        <w:pStyle w:val="Standard"/>
        <w:rPr>
          <w:b/>
          <w:bCs/>
          <w:color w:val="auto"/>
          <w:sz w:val="28"/>
          <w:szCs w:val="28"/>
          <w:lang w:val="ru-RU"/>
        </w:rPr>
      </w:pPr>
    </w:p>
    <w:p w:rsidR="00DA3BE2" w:rsidRDefault="003B7615" w:rsidP="00DA3BE2">
      <w:pPr>
        <w:jc w:val="both"/>
        <w:rPr>
          <w:sz w:val="28"/>
          <w:szCs w:val="28"/>
        </w:rPr>
      </w:pPr>
      <w:r w:rsidRPr="00BD46A5">
        <w:rPr>
          <w:b/>
          <w:bCs/>
          <w:color w:val="C00000"/>
          <w:sz w:val="28"/>
          <w:szCs w:val="28"/>
        </w:rPr>
        <w:t xml:space="preserve"> </w:t>
      </w:r>
      <w:r w:rsidR="00DA3BE2">
        <w:rPr>
          <w:b/>
          <w:bCs/>
          <w:color w:val="C00000"/>
          <w:sz w:val="28"/>
          <w:szCs w:val="28"/>
        </w:rPr>
        <w:t xml:space="preserve">       </w:t>
      </w:r>
      <w:r w:rsidRPr="00BD46A5">
        <w:rPr>
          <w:b/>
          <w:bCs/>
          <w:color w:val="C00000"/>
          <w:sz w:val="28"/>
          <w:szCs w:val="28"/>
        </w:rPr>
        <w:t xml:space="preserve"> </w:t>
      </w:r>
      <w:r w:rsidR="00DA3BE2">
        <w:rPr>
          <w:sz w:val="28"/>
          <w:szCs w:val="28"/>
        </w:rPr>
        <w:t>Муниципальная программа реализуется всеми субъектами профилактики правонарушений на территории Октябрьского района Курской области в сфере социальной безопасности населения.</w:t>
      </w:r>
    </w:p>
    <w:p w:rsidR="00DA3BE2" w:rsidRDefault="00DA3BE2" w:rsidP="00DA3BE2">
      <w:pPr>
        <w:pStyle w:val="ac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и задач в обеспечении правопорядка на территории Октябрьского района Курской области в муниципальной Программе выделяются подпрограммы:</w:t>
      </w:r>
    </w:p>
    <w:p w:rsidR="00DA3BE2" w:rsidRDefault="00DA3BE2" w:rsidP="00DA3BE2">
      <w:pPr>
        <w:pStyle w:val="ac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Подпрограмма «Управление муниципальной программой и обеспечение условий реализации»  направлена на обеспечение деятельности Межведомственной районной комиссии по взаимодействию в борьбе с преступностью и социальной профилактике правонарушений (далее - Комиссия), которая является координатором исполнения программных мероприятий.  Объем денежных средств, выделенных на материальное обеспечение организации работы Комиссии  в 2017 году, полностью освоен, что позволило  повысить уровень взаимодействия субъектов профилактики правонарушений и реализацию программных мероприятий.</w:t>
      </w:r>
    </w:p>
    <w:p w:rsidR="00DA3BE2" w:rsidRDefault="00DA3BE2" w:rsidP="00DA3BE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Подпрограмма «Обеспечение правопорядка на территории Октябрьского района Курской области» направлена на реализацию комплекса мер по профилактике правонарушений в жилом секторе, на улицах и в общественных местах. </w:t>
      </w:r>
    </w:p>
    <w:p w:rsidR="00DA3BE2" w:rsidRDefault="00DA3BE2" w:rsidP="00DA3BE2">
      <w:pPr>
        <w:pStyle w:val="ac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обеспечению общественного порядка на улицах муниципальных образований Октябрьского района привлекались члены добровольных </w:t>
      </w:r>
      <w:r>
        <w:rPr>
          <w:sz w:val="28"/>
          <w:szCs w:val="28"/>
        </w:rPr>
        <w:lastRenderedPageBreak/>
        <w:t xml:space="preserve">народных дружин (далее — ДНД), домовые комитеты. Члены ДНД  совместно с участковыми уполномоченными полиции  принимали участие в обеспечении общественного порядка при проведении массовых мероприятий. В 2017 году работниками полиции и должностными лицами органов местного самоуправления, при проведении совместных рейдов на территории поселений,   с помощью дружинников выявлено 87  административных правонарушений. 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Количество преступлений, совершенных на улицах в сравнении с  2016 годом  уменьшилось на 15,9% (с в 2016г. - 44, в 2017 -37), но  наряду с принятыми профилактическими мерами количество преступлений, совершенных в общественных местах увеличилось на 13,5%.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результате проводимых профилактических мероприятий на 21,6% уменьшилось число лиц, совершивших преступления в состоянии алкогольного опьянения (в 2016 г. - 74, в 2017 г. - 58), а также  удалось стабилизировать и снизить совершение преступлений ранее судимыми лицами: с 54 в 2016 году до 51 в 2017 году.  Не допущено совершение тяжких преступлений на бытовой почве, в 2016 году  совершено 3 преступления указанной категории.  </w:t>
      </w:r>
    </w:p>
    <w:p w:rsidR="00DA3BE2" w:rsidRDefault="00DA3BE2" w:rsidP="00DA3BE2">
      <w:pPr>
        <w:pStyle w:val="ac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3. Подпрограмма «Противодействие злоупотреблению наркотиками» направлена на реализацию комплекса мер антинаркотической направленности среди обучающихся в общеобразовательных учреждениях и в сфере незаконного оборота наркотических веществ. В ходе реализации программных мероприятий, во всех общеобразовательных учреждениях района в 2017 году проводились комплексные спортивные, физкультурно-оздоровительные  и агитационно-пропагандистские мероприятия, направленные на здоровый образ жизни, на указанные мероприятия  израсходованы  запланированные 5000 рублей.</w:t>
      </w:r>
    </w:p>
    <w:p w:rsidR="00DA3BE2" w:rsidRDefault="00DA3BE2" w:rsidP="00DA3BE2">
      <w:pPr>
        <w:pStyle w:val="ac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Число выявленных правоохранительными органами преступлений в сфере незаконного оборота наркотиков  в 2017 году на территории района осталось на прежнем уровне -14 (в 2016 году - 14).</w:t>
      </w:r>
    </w:p>
    <w:p w:rsidR="00DA3BE2" w:rsidRDefault="00DA3BE2" w:rsidP="00DA3BE2">
      <w:pPr>
        <w:pStyle w:val="ac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Принимались меры по усилению борьбы с безнадзорностью и правонарушениями несовершеннолетних. </w:t>
      </w:r>
    </w:p>
    <w:p w:rsidR="00DA3BE2" w:rsidRDefault="00DA3BE2" w:rsidP="00DA3BE2">
      <w:pPr>
        <w:pStyle w:val="ac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2017 году сотрудниками ПДН  организовано и проведено 62 профилактических рейда, в ходе которых  к административной ответственности привлечено 61 несовершеннолетний. В школах района сотрудниками ПДН во взаимодействии с работниками образования проведено 86 лекций, в том числе по проблемам наркомании -29, 14 лекций по проблемам экстремизма.  Профилактическая работа проводилась и в отношении родителей,  в 2017 году на учет поставлено 76 человек (в 2016 г.  75), привлечено к административ</w:t>
      </w:r>
      <w:r w:rsidR="005028BC">
        <w:rPr>
          <w:sz w:val="28"/>
          <w:szCs w:val="28"/>
        </w:rPr>
        <w:t>ной ответственности 261 родитель</w:t>
      </w:r>
      <w:r>
        <w:rPr>
          <w:sz w:val="28"/>
          <w:szCs w:val="28"/>
        </w:rPr>
        <w:t xml:space="preserve"> или лиц их заменяющих (в 2016 г . - 280). Вместе с тем, подростковая преступность осталась на прежнем уровне -2, (в 2016 г. совершено 2 преступления).</w:t>
      </w:r>
    </w:p>
    <w:p w:rsidR="005028BC" w:rsidRDefault="00DA3BE2" w:rsidP="005028BC">
      <w:pPr>
        <w:pStyle w:val="ac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аспектом профилактической работы  является  широкое информирование граждан о работе полиции, размещение в СМИ материалов </w:t>
      </w:r>
      <w:r>
        <w:rPr>
          <w:sz w:val="28"/>
          <w:szCs w:val="28"/>
        </w:rPr>
        <w:lastRenderedPageBreak/>
        <w:t>по вопросам противодействия проявлениям экстремизма и терроризма, антикоррупционной направленности,  организация в общеобразовательных учреждениях района цикла лекций и бесед, в ходе которых подросткам и их родителям разъясняется ответственность за совершение правонарушений и преступлений.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5028BC">
        <w:rPr>
          <w:sz w:val="28"/>
          <w:szCs w:val="28"/>
        </w:rPr>
        <w:t xml:space="preserve">      </w:t>
      </w:r>
    </w:p>
    <w:p w:rsidR="00DA3BE2" w:rsidRPr="00DA3BE2" w:rsidRDefault="005028BC" w:rsidP="005028BC">
      <w:pPr>
        <w:pStyle w:val="ac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3BE2" w:rsidRPr="00DA3BE2">
        <w:rPr>
          <w:sz w:val="28"/>
          <w:szCs w:val="28"/>
        </w:rPr>
        <w:t>Оценка эффективности реализации программы осуществлялась по следующим направлениям:</w:t>
      </w:r>
    </w:p>
    <w:p w:rsidR="00DA3BE2" w:rsidRPr="00DA3BE2" w:rsidRDefault="005028BC" w:rsidP="00DA3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3BE2" w:rsidRPr="00DA3BE2">
        <w:rPr>
          <w:sz w:val="28"/>
          <w:szCs w:val="28"/>
        </w:rPr>
        <w:t>1. Достижение цели и решения задач Программы</w:t>
      </w:r>
      <w:r>
        <w:rPr>
          <w:sz w:val="28"/>
          <w:szCs w:val="28"/>
        </w:rPr>
        <w:t>.</w:t>
      </w:r>
    </w:p>
    <w:p w:rsidR="00DA3BE2" w:rsidRPr="00DA3BE2" w:rsidRDefault="00DA3BE2" w:rsidP="00DA3BE2">
      <w:pPr>
        <w:jc w:val="both"/>
        <w:rPr>
          <w:sz w:val="28"/>
          <w:szCs w:val="28"/>
        </w:rPr>
      </w:pPr>
      <w:r w:rsidRPr="00DA3BE2">
        <w:rPr>
          <w:sz w:val="28"/>
          <w:szCs w:val="28"/>
        </w:rPr>
        <w:t xml:space="preserve">      2. Степень достижения за отчетный период запланированных значений целевых показателей.</w:t>
      </w:r>
    </w:p>
    <w:p w:rsidR="0078110B" w:rsidRDefault="00DA3BE2" w:rsidP="0078110B">
      <w:pPr>
        <w:jc w:val="both"/>
      </w:pPr>
      <w:r w:rsidRPr="00DA3BE2">
        <w:rPr>
          <w:sz w:val="28"/>
          <w:szCs w:val="28"/>
        </w:rPr>
        <w:t xml:space="preserve">    </w:t>
      </w:r>
      <w:r w:rsidR="0078110B" w:rsidRPr="00DA3BE2">
        <w:rPr>
          <w:sz w:val="28"/>
          <w:szCs w:val="28"/>
        </w:rPr>
        <w:t xml:space="preserve">     Оценка степени достижения запланированных результатов по каждому целевому показателю за отчетный период проводилась  путем сопоставления фактически достигнутого значения целевого показателя за отчетный период с его плановым значением (Таблица №1).</w:t>
      </w:r>
      <w:r w:rsidR="0078110B">
        <w:t xml:space="preserve">                                                                                                                                                                </w:t>
      </w:r>
    </w:p>
    <w:p w:rsidR="0078110B" w:rsidRPr="005028BC" w:rsidRDefault="0078110B" w:rsidP="0078110B">
      <w:pPr>
        <w:jc w:val="both"/>
        <w:rPr>
          <w:sz w:val="28"/>
          <w:szCs w:val="28"/>
        </w:rPr>
      </w:pPr>
      <w:r>
        <w:t xml:space="preserve">                                                           </w:t>
      </w:r>
      <w:r w:rsidRPr="00DA3BE2">
        <w:rPr>
          <w:sz w:val="28"/>
          <w:szCs w:val="28"/>
        </w:rPr>
        <w:t xml:space="preserve">Таблица № 1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5"/>
        <w:gridCol w:w="4575"/>
        <w:gridCol w:w="1470"/>
        <w:gridCol w:w="1080"/>
        <w:gridCol w:w="990"/>
        <w:gridCol w:w="1141"/>
      </w:tblGrid>
      <w:tr w:rsidR="0078110B" w:rsidTr="0088491C">
        <w:tc>
          <w:tcPr>
            <w:tcW w:w="3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8110B" w:rsidRDefault="0078110B" w:rsidP="0088491C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45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Показатель</w:t>
            </w:r>
          </w:p>
          <w:p w:rsidR="0078110B" w:rsidRDefault="0078110B" w:rsidP="0088491C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(индикатор) (наименование)</w:t>
            </w:r>
          </w:p>
        </w:tc>
        <w:tc>
          <w:tcPr>
            <w:tcW w:w="14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8110B" w:rsidRDefault="0078110B" w:rsidP="0088491C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Ед.</w:t>
            </w:r>
          </w:p>
          <w:p w:rsidR="0078110B" w:rsidRDefault="0078110B" w:rsidP="0088491C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измерения</w:t>
            </w:r>
          </w:p>
        </w:tc>
        <w:tc>
          <w:tcPr>
            <w:tcW w:w="20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показателей программы</w:t>
            </w:r>
          </w:p>
        </w:tc>
        <w:tc>
          <w:tcPr>
            <w:tcW w:w="11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степени</w:t>
            </w:r>
          </w:p>
          <w:p w:rsidR="0078110B" w:rsidRDefault="0078110B" w:rsidP="0088491C">
            <w:pPr>
              <w:pStyle w:val="a8"/>
              <w:jc w:val="both"/>
            </w:pPr>
            <w:r>
              <w:rPr>
                <w:sz w:val="20"/>
                <w:szCs w:val="20"/>
              </w:rPr>
              <w:t>достижения показателей  %.</w:t>
            </w:r>
          </w:p>
        </w:tc>
      </w:tr>
      <w:tr w:rsidR="0078110B" w:rsidTr="0088491C">
        <w:tc>
          <w:tcPr>
            <w:tcW w:w="3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/>
        </w:tc>
        <w:tc>
          <w:tcPr>
            <w:tcW w:w="45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/>
        </w:tc>
        <w:tc>
          <w:tcPr>
            <w:tcW w:w="14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/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Запланиро-</w:t>
            </w:r>
          </w:p>
          <w:p w:rsidR="0078110B" w:rsidRDefault="0078110B" w:rsidP="0088491C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ванное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Фактиче-</w:t>
            </w:r>
          </w:p>
          <w:p w:rsidR="0078110B" w:rsidRDefault="0078110B" w:rsidP="0088491C">
            <w:pPr>
              <w:pStyle w:val="a8"/>
              <w:jc w:val="both"/>
            </w:pPr>
            <w:r>
              <w:rPr>
                <w:sz w:val="20"/>
                <w:szCs w:val="20"/>
              </w:rPr>
              <w:t>ское</w:t>
            </w:r>
          </w:p>
        </w:tc>
        <w:tc>
          <w:tcPr>
            <w:tcW w:w="11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10B" w:rsidRDefault="0078110B" w:rsidP="0088491C"/>
        </w:tc>
      </w:tr>
      <w:tr w:rsidR="0078110B" w:rsidTr="0088491C">
        <w:tc>
          <w:tcPr>
            <w:tcW w:w="963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center"/>
            </w:pPr>
            <w:r w:rsidRPr="0078110B">
              <w:rPr>
                <w:b/>
                <w:bCs/>
              </w:rPr>
              <w:t xml:space="preserve">  Подпрограмма «Управление муниципальной программой и обеспечение условий реализации»</w:t>
            </w:r>
          </w:p>
        </w:tc>
      </w:tr>
      <w:tr w:rsidR="0078110B" w:rsidTr="0088491C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>Количество проведенных заседаний Межведомственной районной комиссии по взаимодействию в организации борьбы с преступностью и социальной профилактике правонарушений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</w:p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единиц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</w:p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  4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</w:p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  4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</w:p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+ 100%</w:t>
            </w:r>
          </w:p>
        </w:tc>
      </w:tr>
      <w:tr w:rsidR="0078110B" w:rsidTr="0088491C">
        <w:tc>
          <w:tcPr>
            <w:tcW w:w="963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10B" w:rsidRPr="0078110B" w:rsidRDefault="0078110B" w:rsidP="0078110B">
            <w:pPr>
              <w:pStyle w:val="a8"/>
              <w:jc w:val="center"/>
              <w:rPr>
                <w:b/>
                <w:bCs/>
              </w:rPr>
            </w:pPr>
            <w:r w:rsidRPr="0078110B">
              <w:rPr>
                <w:b/>
                <w:bCs/>
              </w:rPr>
              <w:t>Подпрограмма «Обеспечение правопорядка на территории Октябрьского района Курской  области»</w:t>
            </w:r>
          </w:p>
          <w:p w:rsidR="0078110B" w:rsidRPr="0078110B" w:rsidRDefault="0078110B" w:rsidP="0078110B">
            <w:pPr>
              <w:pStyle w:val="a8"/>
              <w:jc w:val="center"/>
            </w:pPr>
            <w:r w:rsidRPr="0078110B">
              <w:rPr>
                <w:b/>
                <w:bCs/>
              </w:rPr>
              <w:t>Задача 1. Профилактика правонарушений  в жилом секторе, на улицах и общественных местах</w:t>
            </w:r>
          </w:p>
        </w:tc>
      </w:tr>
      <w:tr w:rsidR="0078110B" w:rsidTr="0088491C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>Снижение количества преступлений, совершенных в общественных местах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единиц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</w:t>
            </w:r>
          </w:p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  52</w:t>
            </w:r>
          </w:p>
          <w:p w:rsidR="0078110B" w:rsidRPr="0078110B" w:rsidRDefault="0078110B" w:rsidP="0088491C">
            <w:pPr>
              <w:pStyle w:val="a8"/>
              <w:jc w:val="both"/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</w:t>
            </w:r>
          </w:p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 59</w:t>
            </w:r>
          </w:p>
          <w:p w:rsidR="0078110B" w:rsidRPr="0078110B" w:rsidRDefault="0078110B" w:rsidP="0088491C">
            <w:pPr>
              <w:pStyle w:val="a8"/>
              <w:jc w:val="both"/>
            </w:pP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</w:t>
            </w:r>
          </w:p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 -113%</w:t>
            </w:r>
          </w:p>
        </w:tc>
      </w:tr>
      <w:tr w:rsidR="0078110B" w:rsidTr="0088491C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Default="0078110B" w:rsidP="0088491C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>Увеличения  числа выявленных правонарушений  во взаимодействии с представителями общественных формирований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 единиц</w:t>
            </w:r>
          </w:p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</w:t>
            </w:r>
          </w:p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 68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</w:p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87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 </w:t>
            </w:r>
          </w:p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+127%</w:t>
            </w:r>
          </w:p>
        </w:tc>
      </w:tr>
      <w:tr w:rsidR="0078110B" w:rsidTr="0088491C">
        <w:tc>
          <w:tcPr>
            <w:tcW w:w="963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10B" w:rsidRPr="0078110B" w:rsidRDefault="0078110B" w:rsidP="0078110B">
            <w:pPr>
              <w:pStyle w:val="a8"/>
              <w:jc w:val="center"/>
              <w:rPr>
                <w:b/>
                <w:bCs/>
              </w:rPr>
            </w:pPr>
            <w:r w:rsidRPr="0078110B">
              <w:rPr>
                <w:b/>
                <w:bCs/>
              </w:rPr>
              <w:t>Подпрограмма «Противодействие злоупотреблению наркотиками»</w:t>
            </w:r>
          </w:p>
          <w:p w:rsidR="0078110B" w:rsidRDefault="0078110B" w:rsidP="0078110B">
            <w:pPr>
              <w:pStyle w:val="a8"/>
              <w:jc w:val="center"/>
            </w:pPr>
            <w:r w:rsidRPr="0078110B">
              <w:rPr>
                <w:b/>
                <w:bCs/>
              </w:rPr>
              <w:t>Задача 2. Профилактика правонарушений в сфере незаконного оборота наркотиками»</w:t>
            </w:r>
          </w:p>
        </w:tc>
      </w:tr>
      <w:tr w:rsidR="0078110B" w:rsidTr="0088491C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>2.1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>Снижение количества правонарушений, связанных с незаконным оборотом наркотических веществ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 единиц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  19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14</w:t>
            </w:r>
          </w:p>
          <w:p w:rsidR="0078110B" w:rsidRPr="0078110B" w:rsidRDefault="0078110B" w:rsidP="0088491C">
            <w:pPr>
              <w:pStyle w:val="a8"/>
              <w:jc w:val="both"/>
            </w:pP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+135%</w:t>
            </w:r>
          </w:p>
          <w:p w:rsidR="0078110B" w:rsidRPr="0078110B" w:rsidRDefault="0078110B" w:rsidP="0088491C">
            <w:pPr>
              <w:pStyle w:val="a8"/>
              <w:jc w:val="both"/>
            </w:pPr>
          </w:p>
        </w:tc>
      </w:tr>
      <w:tr w:rsidR="0078110B" w:rsidTr="0088491C">
        <w:tc>
          <w:tcPr>
            <w:tcW w:w="963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10B" w:rsidRPr="0078110B" w:rsidRDefault="0078110B" w:rsidP="0078110B">
            <w:pPr>
              <w:pStyle w:val="a8"/>
              <w:jc w:val="center"/>
            </w:pPr>
            <w:r w:rsidRPr="0078110B">
              <w:rPr>
                <w:b/>
                <w:bCs/>
              </w:rPr>
              <w:t>Задача 3. Профилактика правонарушений среди несовершеннолетних и молодежи</w:t>
            </w:r>
          </w:p>
        </w:tc>
      </w:tr>
      <w:tr w:rsidR="0078110B" w:rsidTr="00514B5E">
        <w:tc>
          <w:tcPr>
            <w:tcW w:w="3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>3.1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>Снижение числа несовершеннолетних, совершивших преступления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 человек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  1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  2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+200%</w:t>
            </w:r>
          </w:p>
        </w:tc>
      </w:tr>
      <w:tr w:rsidR="0078110B" w:rsidTr="00514B5E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lastRenderedPageBreak/>
              <w:t>3.2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>Увеличение числа лекций и бесед, проведенных среди учащихся общеобразовательных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единиц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244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244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+100%</w:t>
            </w:r>
          </w:p>
        </w:tc>
      </w:tr>
      <w:tr w:rsidR="0078110B" w:rsidTr="00514B5E">
        <w:tc>
          <w:tcPr>
            <w:tcW w:w="3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>3.3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>Увеличение числа публикаций в СМИ о деятельности органов и учреждений профилактики по вопросам безнадзорности и правонарушений  несовершеннолетних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единиц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 </w:t>
            </w:r>
          </w:p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 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</w:t>
            </w:r>
          </w:p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  17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</w:t>
            </w:r>
          </w:p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+106%</w:t>
            </w:r>
          </w:p>
        </w:tc>
      </w:tr>
      <w:tr w:rsidR="0078110B" w:rsidTr="0088491C">
        <w:tc>
          <w:tcPr>
            <w:tcW w:w="963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10B" w:rsidRPr="0078110B" w:rsidRDefault="0078110B" w:rsidP="0078110B">
            <w:pPr>
              <w:pStyle w:val="a8"/>
              <w:jc w:val="center"/>
            </w:pPr>
            <w:r w:rsidRPr="0078110B">
              <w:rPr>
                <w:b/>
                <w:bCs/>
              </w:rPr>
              <w:t>Задача 4. Профилактика правонарушений в сфере коррупции</w:t>
            </w:r>
          </w:p>
        </w:tc>
      </w:tr>
      <w:tr w:rsidR="0078110B" w:rsidTr="0088491C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>4.1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>Снижение числа выявленных лиц, совершивших преступления коррупционной направленности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 человек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  7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 7</w:t>
            </w:r>
          </w:p>
          <w:p w:rsidR="0078110B" w:rsidRPr="0078110B" w:rsidRDefault="0078110B" w:rsidP="0088491C">
            <w:pPr>
              <w:pStyle w:val="a8"/>
              <w:jc w:val="both"/>
            </w:pP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+100%</w:t>
            </w:r>
          </w:p>
        </w:tc>
      </w:tr>
      <w:tr w:rsidR="0078110B" w:rsidTr="0088491C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>4.2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>Увеличение количества публикаций в СМИ по вопросам противодействия коррупции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единиц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  7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13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+185%</w:t>
            </w:r>
          </w:p>
        </w:tc>
      </w:tr>
      <w:tr w:rsidR="0078110B" w:rsidTr="0088491C">
        <w:tc>
          <w:tcPr>
            <w:tcW w:w="963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10B" w:rsidRPr="0078110B" w:rsidRDefault="0078110B" w:rsidP="0078110B">
            <w:pPr>
              <w:pStyle w:val="a8"/>
              <w:jc w:val="center"/>
            </w:pPr>
            <w:r w:rsidRPr="0078110B">
              <w:rPr>
                <w:b/>
                <w:bCs/>
              </w:rPr>
              <w:t>Задача 5. Противодействие  терроризму и экстремизму, содействие повышению культуры и                     толерантного поведения в обществе.</w:t>
            </w:r>
          </w:p>
        </w:tc>
      </w:tr>
      <w:tr w:rsidR="0078110B" w:rsidTr="0088491C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>5.1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>Увеличение публикаций в СМИ, направленных на  формирование у населения бдительного отношения к террористической угрозе, экстремистским проявлениям и активного сотрудничества населения с правоохранительными органами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 единиц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  </w:t>
            </w:r>
          </w:p>
          <w:p w:rsidR="0078110B" w:rsidRPr="0078110B" w:rsidRDefault="0078110B" w:rsidP="0088491C">
            <w:pPr>
              <w:pStyle w:val="a8"/>
              <w:jc w:val="both"/>
            </w:pPr>
          </w:p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</w:t>
            </w:r>
          </w:p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   10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</w:t>
            </w:r>
          </w:p>
          <w:p w:rsidR="0078110B" w:rsidRPr="0078110B" w:rsidRDefault="0078110B" w:rsidP="0088491C">
            <w:pPr>
              <w:pStyle w:val="a8"/>
              <w:jc w:val="both"/>
            </w:pPr>
          </w:p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16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</w:t>
            </w:r>
          </w:p>
          <w:p w:rsidR="0078110B" w:rsidRPr="0078110B" w:rsidRDefault="0078110B" w:rsidP="0088491C">
            <w:pPr>
              <w:pStyle w:val="a8"/>
              <w:jc w:val="both"/>
            </w:pPr>
          </w:p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+160%</w:t>
            </w:r>
          </w:p>
        </w:tc>
      </w:tr>
      <w:tr w:rsidR="0078110B" w:rsidTr="0088491C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>5.2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>Увеличение количества разъяснительных бесед по противодействию экстремизму в общеобразовательных учреждениях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 единиц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 </w:t>
            </w:r>
          </w:p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 78 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</w:t>
            </w:r>
          </w:p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81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</w:t>
            </w:r>
          </w:p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+103%</w:t>
            </w:r>
          </w:p>
        </w:tc>
      </w:tr>
      <w:tr w:rsidR="0078110B" w:rsidTr="0088491C">
        <w:tc>
          <w:tcPr>
            <w:tcW w:w="963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10B" w:rsidRPr="0078110B" w:rsidRDefault="0078110B" w:rsidP="0078110B">
            <w:pPr>
              <w:pStyle w:val="a8"/>
              <w:jc w:val="center"/>
            </w:pPr>
            <w:r w:rsidRPr="0078110B">
              <w:rPr>
                <w:b/>
                <w:bCs/>
              </w:rPr>
              <w:t>Задача 6. Формирование позитивного  общественного мнения о работе правоохранительных органов</w:t>
            </w:r>
          </w:p>
        </w:tc>
      </w:tr>
      <w:tr w:rsidR="0078110B" w:rsidTr="0088491C">
        <w:tc>
          <w:tcPr>
            <w:tcW w:w="375" w:type="dxa"/>
            <w:tcBorders>
              <w:left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>6.1</w:t>
            </w:r>
          </w:p>
        </w:tc>
        <w:tc>
          <w:tcPr>
            <w:tcW w:w="4575" w:type="dxa"/>
            <w:tcBorders>
              <w:left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>Увеличение числа жителей района, удовлетворительно оценивающих деятельность ОМВД России по Октябрьскому району Курской области</w:t>
            </w:r>
          </w:p>
        </w:tc>
        <w:tc>
          <w:tcPr>
            <w:tcW w:w="1470" w:type="dxa"/>
            <w:tcBorders>
              <w:left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процентов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  </w:t>
            </w:r>
          </w:p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 62</w:t>
            </w:r>
          </w:p>
        </w:tc>
        <w:tc>
          <w:tcPr>
            <w:tcW w:w="990" w:type="dxa"/>
            <w:tcBorders>
              <w:left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</w:t>
            </w:r>
          </w:p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 63</w:t>
            </w:r>
          </w:p>
        </w:tc>
        <w:tc>
          <w:tcPr>
            <w:tcW w:w="114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</w:t>
            </w:r>
          </w:p>
          <w:p w:rsidR="0078110B" w:rsidRPr="0078110B" w:rsidRDefault="0078110B" w:rsidP="0088491C">
            <w:pPr>
              <w:pStyle w:val="a8"/>
              <w:jc w:val="both"/>
            </w:pPr>
            <w:r w:rsidRPr="0078110B">
              <w:t xml:space="preserve">     102%</w:t>
            </w:r>
          </w:p>
        </w:tc>
      </w:tr>
      <w:tr w:rsidR="0078110B" w:rsidTr="0078110B">
        <w:trPr>
          <w:trHeight w:val="63"/>
        </w:trPr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</w:p>
          <w:p w:rsidR="0078110B" w:rsidRPr="0078110B" w:rsidRDefault="0078110B" w:rsidP="0088491C">
            <w:pPr>
              <w:pStyle w:val="a8"/>
              <w:jc w:val="both"/>
            </w:pP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10B" w:rsidRPr="0078110B" w:rsidRDefault="0078110B" w:rsidP="0088491C">
            <w:pPr>
              <w:pStyle w:val="a8"/>
              <w:jc w:val="both"/>
            </w:pPr>
          </w:p>
        </w:tc>
      </w:tr>
    </w:tbl>
    <w:p w:rsidR="00DA3BE2" w:rsidRPr="00DA3BE2" w:rsidRDefault="0078110B" w:rsidP="00DA3BE2">
      <w:pPr>
        <w:jc w:val="both"/>
        <w:rPr>
          <w:sz w:val="28"/>
          <w:szCs w:val="28"/>
        </w:rPr>
      </w:pPr>
      <w:r w:rsidRPr="00DA3BE2">
        <w:rPr>
          <w:sz w:val="28"/>
          <w:szCs w:val="28"/>
        </w:rPr>
        <w:t xml:space="preserve">   </w:t>
      </w:r>
      <w:r w:rsidR="00DA3BE2" w:rsidRPr="00DA3BE2">
        <w:rPr>
          <w:sz w:val="28"/>
          <w:szCs w:val="28"/>
        </w:rPr>
        <w:t xml:space="preserve">   </w:t>
      </w:r>
    </w:p>
    <w:p w:rsidR="00DA3BE2" w:rsidRPr="00DA3BE2" w:rsidRDefault="00DA3BE2" w:rsidP="00DA3BE2">
      <w:pPr>
        <w:jc w:val="both"/>
        <w:rPr>
          <w:sz w:val="28"/>
          <w:szCs w:val="28"/>
        </w:rPr>
      </w:pPr>
      <w:r w:rsidRPr="00DA3BE2">
        <w:rPr>
          <w:sz w:val="28"/>
          <w:szCs w:val="28"/>
        </w:rPr>
        <w:t xml:space="preserve">   Согласно таблице положительная динамика  достигнута  по 11 целевым показателям муниципальной программы. По  одному  показателю, в сфере  снижения количества преступлений в общественных местах,  допущен рост количества преступлений на территории района в общественных местах. Отрицательная динамика  по указанному   целевому показателю не связана с освоением финансирования  программных мероприятий.</w:t>
      </w:r>
    </w:p>
    <w:p w:rsidR="00DA3BE2" w:rsidRPr="00DA3BE2" w:rsidRDefault="00DA3BE2" w:rsidP="00DA3BE2">
      <w:pPr>
        <w:jc w:val="both"/>
        <w:rPr>
          <w:sz w:val="28"/>
          <w:szCs w:val="28"/>
        </w:rPr>
      </w:pPr>
      <w:r w:rsidRPr="00DA3BE2">
        <w:rPr>
          <w:sz w:val="28"/>
          <w:szCs w:val="28"/>
        </w:rPr>
        <w:t xml:space="preserve">   Среднее значение достижения целевых показателей определяется по формуле:</w:t>
      </w:r>
    </w:p>
    <w:p w:rsidR="00C27EB9" w:rsidRDefault="00C27EB9" w:rsidP="00DA3BE2">
      <w:pPr>
        <w:jc w:val="both"/>
        <w:rPr>
          <w:sz w:val="28"/>
          <w:szCs w:val="28"/>
        </w:rPr>
      </w:pPr>
    </w:p>
    <w:p w:rsidR="00DA3BE2" w:rsidRPr="00C27EB9" w:rsidRDefault="00C27EB9" w:rsidP="00DA3B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A3BE2" w:rsidRPr="00C27EB9">
        <w:rPr>
          <w:sz w:val="24"/>
          <w:szCs w:val="24"/>
        </w:rPr>
        <w:t xml:space="preserve"> </w:t>
      </w:r>
      <w:r w:rsidR="00DA3BE2" w:rsidRPr="00C27EB9">
        <w:rPr>
          <w:sz w:val="24"/>
          <w:szCs w:val="24"/>
          <w:lang w:val="en-US"/>
        </w:rPr>
        <w:t>SUM</w:t>
      </w:r>
      <w:r w:rsidR="00DA3BE2" w:rsidRPr="00C27EB9">
        <w:rPr>
          <w:sz w:val="24"/>
          <w:szCs w:val="24"/>
        </w:rPr>
        <w:t xml:space="preserve">   И</w:t>
      </w:r>
    </w:p>
    <w:p w:rsidR="00DA3BE2" w:rsidRPr="00C27EB9" w:rsidRDefault="00DA3BE2" w:rsidP="00DA3BE2">
      <w:pPr>
        <w:jc w:val="both"/>
        <w:rPr>
          <w:sz w:val="24"/>
          <w:szCs w:val="24"/>
        </w:rPr>
      </w:pPr>
      <w:r w:rsidRPr="00C27EB9">
        <w:rPr>
          <w:sz w:val="24"/>
          <w:szCs w:val="24"/>
        </w:rPr>
        <w:t xml:space="preserve">              </w:t>
      </w:r>
      <w:r w:rsidRPr="00C27EB9">
        <w:rPr>
          <w:sz w:val="24"/>
          <w:szCs w:val="24"/>
          <w:lang w:val="en-US"/>
        </w:rPr>
        <w:t>i</w:t>
      </w:r>
      <w:r w:rsidRPr="00C27EB9">
        <w:rPr>
          <w:sz w:val="24"/>
          <w:szCs w:val="24"/>
        </w:rPr>
        <w:t xml:space="preserve">             100+127+135+200+100+106+100+185+160+103+102-113</w:t>
      </w:r>
    </w:p>
    <w:p w:rsidR="00DA3BE2" w:rsidRPr="00C27EB9" w:rsidRDefault="00DA3BE2" w:rsidP="00DA3BE2">
      <w:pPr>
        <w:jc w:val="both"/>
        <w:rPr>
          <w:sz w:val="24"/>
          <w:szCs w:val="24"/>
        </w:rPr>
      </w:pPr>
      <w:r w:rsidRPr="00C27EB9">
        <w:rPr>
          <w:sz w:val="24"/>
          <w:szCs w:val="24"/>
        </w:rPr>
        <w:lastRenderedPageBreak/>
        <w:t>И =----------    ------------------------------------------------------</w:t>
      </w:r>
      <w:r w:rsidR="00C27EB9" w:rsidRPr="00C27EB9">
        <w:rPr>
          <w:sz w:val="24"/>
          <w:szCs w:val="24"/>
        </w:rPr>
        <w:t>--</w:t>
      </w:r>
      <w:r w:rsidR="00C27EB9">
        <w:rPr>
          <w:sz w:val="24"/>
          <w:szCs w:val="24"/>
        </w:rPr>
        <w:t>---------------</w:t>
      </w:r>
      <w:r w:rsidR="00C27EB9" w:rsidRPr="00C27EB9">
        <w:rPr>
          <w:sz w:val="24"/>
          <w:szCs w:val="24"/>
        </w:rPr>
        <w:t>---</w:t>
      </w:r>
      <w:r w:rsidRPr="00C27EB9">
        <w:rPr>
          <w:sz w:val="24"/>
          <w:szCs w:val="24"/>
        </w:rPr>
        <w:t>--  =   109%</w:t>
      </w:r>
      <w:r w:rsidR="00C27EB9">
        <w:rPr>
          <w:sz w:val="24"/>
          <w:szCs w:val="24"/>
        </w:rPr>
        <w:t>, где:</w:t>
      </w:r>
    </w:p>
    <w:p w:rsidR="00DA3BE2" w:rsidRPr="00DA3BE2" w:rsidRDefault="00DA3BE2" w:rsidP="00DA3BE2">
      <w:pPr>
        <w:jc w:val="both"/>
        <w:rPr>
          <w:sz w:val="28"/>
          <w:szCs w:val="28"/>
        </w:rPr>
      </w:pPr>
      <w:r w:rsidRPr="00C27EB9">
        <w:rPr>
          <w:sz w:val="24"/>
          <w:szCs w:val="24"/>
        </w:rPr>
        <w:t xml:space="preserve">   </w:t>
      </w:r>
      <w:r w:rsidRPr="00C27EB9">
        <w:rPr>
          <w:sz w:val="24"/>
          <w:szCs w:val="24"/>
          <w:lang w:val="en-US"/>
        </w:rPr>
        <w:t>k</w:t>
      </w:r>
      <w:r w:rsidRPr="00C27EB9">
        <w:rPr>
          <w:sz w:val="24"/>
          <w:szCs w:val="24"/>
        </w:rPr>
        <w:t xml:space="preserve">        </w:t>
      </w:r>
      <w:r w:rsidRPr="00C27EB9">
        <w:rPr>
          <w:sz w:val="24"/>
          <w:szCs w:val="24"/>
          <w:lang w:val="en-US"/>
        </w:rPr>
        <w:t>N</w:t>
      </w:r>
      <w:r w:rsidRPr="00C27EB9">
        <w:rPr>
          <w:sz w:val="24"/>
          <w:szCs w:val="24"/>
        </w:rPr>
        <w:t xml:space="preserve">                                                                </w:t>
      </w:r>
      <w:r w:rsidRPr="00DA3BE2">
        <w:rPr>
          <w:sz w:val="28"/>
          <w:szCs w:val="28"/>
        </w:rPr>
        <w:t>12</w:t>
      </w:r>
    </w:p>
    <w:p w:rsidR="00DA3BE2" w:rsidRPr="00D721C7" w:rsidRDefault="00DA3BE2" w:rsidP="00DA3BE2">
      <w:pPr>
        <w:jc w:val="both"/>
        <w:rPr>
          <w:sz w:val="28"/>
          <w:szCs w:val="28"/>
        </w:rPr>
      </w:pPr>
      <w:r w:rsidRPr="00D721C7">
        <w:rPr>
          <w:sz w:val="28"/>
          <w:szCs w:val="28"/>
        </w:rPr>
        <w:t>И</w:t>
      </w:r>
      <w:r w:rsidR="00C27EB9" w:rsidRPr="00D721C7">
        <w:rPr>
          <w:sz w:val="28"/>
          <w:szCs w:val="28"/>
        </w:rPr>
        <w:t xml:space="preserve">            </w:t>
      </w:r>
      <w:r w:rsidRPr="00D721C7">
        <w:rPr>
          <w:sz w:val="28"/>
          <w:szCs w:val="28"/>
        </w:rPr>
        <w:t xml:space="preserve"> -  критерий достижения запланированных результатов Программы;</w:t>
      </w:r>
    </w:p>
    <w:p w:rsidR="00DA3BE2" w:rsidRPr="00D721C7" w:rsidRDefault="00C27EB9" w:rsidP="00DA3BE2">
      <w:pPr>
        <w:jc w:val="both"/>
        <w:rPr>
          <w:sz w:val="28"/>
          <w:szCs w:val="28"/>
        </w:rPr>
      </w:pPr>
      <w:r w:rsidRPr="00D721C7">
        <w:rPr>
          <w:sz w:val="28"/>
          <w:szCs w:val="28"/>
        </w:rPr>
        <w:t xml:space="preserve">  </w:t>
      </w:r>
      <w:r w:rsidR="00DA3BE2" w:rsidRPr="00D721C7">
        <w:rPr>
          <w:sz w:val="28"/>
          <w:szCs w:val="28"/>
        </w:rPr>
        <w:t>к</w:t>
      </w:r>
    </w:p>
    <w:p w:rsidR="00DA3BE2" w:rsidRPr="00D721C7" w:rsidRDefault="00DA3BE2" w:rsidP="00DA3BE2">
      <w:pPr>
        <w:jc w:val="both"/>
        <w:rPr>
          <w:sz w:val="28"/>
          <w:szCs w:val="28"/>
        </w:rPr>
      </w:pPr>
      <w:r w:rsidRPr="00D721C7">
        <w:rPr>
          <w:sz w:val="28"/>
          <w:szCs w:val="28"/>
          <w:lang w:val="en-US"/>
        </w:rPr>
        <w:t>SUM</w:t>
      </w:r>
      <w:r w:rsidRPr="00D721C7">
        <w:rPr>
          <w:sz w:val="28"/>
          <w:szCs w:val="28"/>
        </w:rPr>
        <w:t xml:space="preserve">  И   - сумма   оценок   достижения   запланированных   результатов    всех           </w:t>
      </w:r>
    </w:p>
    <w:p w:rsidR="00DA3BE2" w:rsidRPr="00D721C7" w:rsidRDefault="00C27EB9" w:rsidP="00DA3BE2">
      <w:pPr>
        <w:jc w:val="both"/>
        <w:rPr>
          <w:sz w:val="28"/>
          <w:szCs w:val="28"/>
        </w:rPr>
      </w:pPr>
      <w:r w:rsidRPr="00D721C7">
        <w:rPr>
          <w:sz w:val="28"/>
          <w:szCs w:val="28"/>
        </w:rPr>
        <w:t xml:space="preserve">          </w:t>
      </w:r>
      <w:r w:rsidR="00DA3BE2" w:rsidRPr="00D721C7">
        <w:rPr>
          <w:sz w:val="28"/>
          <w:szCs w:val="28"/>
          <w:lang w:val="en-US"/>
        </w:rPr>
        <w:t>i</w:t>
      </w:r>
      <w:r w:rsidR="00DA3BE2" w:rsidRPr="00D721C7">
        <w:rPr>
          <w:sz w:val="28"/>
          <w:szCs w:val="28"/>
        </w:rPr>
        <w:t xml:space="preserve">      целевых    показателей;</w:t>
      </w:r>
    </w:p>
    <w:p w:rsidR="00DA3BE2" w:rsidRPr="00D721C7" w:rsidRDefault="00C27EB9" w:rsidP="00DA3BE2">
      <w:pPr>
        <w:jc w:val="both"/>
        <w:rPr>
          <w:sz w:val="28"/>
          <w:szCs w:val="28"/>
        </w:rPr>
      </w:pPr>
      <w:r w:rsidRPr="00D721C7">
        <w:rPr>
          <w:sz w:val="28"/>
          <w:szCs w:val="28"/>
        </w:rPr>
        <w:t xml:space="preserve"> </w:t>
      </w:r>
      <w:r w:rsidR="00DA3BE2" w:rsidRPr="00D721C7">
        <w:rPr>
          <w:sz w:val="28"/>
          <w:szCs w:val="28"/>
          <w:lang w:val="en-US"/>
        </w:rPr>
        <w:t>N</w:t>
      </w:r>
      <w:r w:rsidR="00DA3BE2" w:rsidRPr="00D721C7">
        <w:rPr>
          <w:sz w:val="28"/>
          <w:szCs w:val="28"/>
        </w:rPr>
        <w:t xml:space="preserve">  </w:t>
      </w:r>
      <w:r w:rsidRPr="00D721C7">
        <w:rPr>
          <w:sz w:val="28"/>
          <w:szCs w:val="28"/>
        </w:rPr>
        <w:t xml:space="preserve">        </w:t>
      </w:r>
      <w:r w:rsidR="00DA3BE2" w:rsidRPr="00D721C7">
        <w:rPr>
          <w:sz w:val="28"/>
          <w:szCs w:val="28"/>
        </w:rPr>
        <w:t xml:space="preserve"> -  количество целевых показателей</w:t>
      </w:r>
      <w:r w:rsidRPr="00D721C7">
        <w:rPr>
          <w:sz w:val="28"/>
          <w:szCs w:val="28"/>
        </w:rPr>
        <w:t>.</w:t>
      </w:r>
    </w:p>
    <w:p w:rsidR="00DA3BE2" w:rsidRPr="00D721C7" w:rsidRDefault="00DA3BE2" w:rsidP="00DA3BE2">
      <w:pPr>
        <w:jc w:val="both"/>
        <w:rPr>
          <w:sz w:val="28"/>
          <w:szCs w:val="28"/>
        </w:rPr>
      </w:pPr>
      <w:r w:rsidRPr="00D721C7">
        <w:rPr>
          <w:sz w:val="28"/>
          <w:szCs w:val="28"/>
        </w:rPr>
        <w:t xml:space="preserve">      Оценка уровня финансирования мероприятий Программы проведена путем сопоставления фактического финансирования  с объемами, предусмотренными программой на 2018 год, по следующей формуле:</w:t>
      </w:r>
    </w:p>
    <w:p w:rsidR="00DA3BE2" w:rsidRPr="00D721C7" w:rsidRDefault="00DA3BE2" w:rsidP="00DA3BE2">
      <w:pPr>
        <w:spacing w:before="57"/>
        <w:jc w:val="both"/>
        <w:rPr>
          <w:sz w:val="24"/>
          <w:szCs w:val="24"/>
        </w:rPr>
      </w:pPr>
    </w:p>
    <w:p w:rsidR="00DA3BE2" w:rsidRPr="00D721C7" w:rsidRDefault="00DA3BE2" w:rsidP="00DA3BE2">
      <w:pPr>
        <w:jc w:val="both"/>
        <w:rPr>
          <w:sz w:val="28"/>
          <w:szCs w:val="28"/>
        </w:rPr>
      </w:pPr>
      <w:r w:rsidRPr="00D721C7">
        <w:rPr>
          <w:sz w:val="28"/>
          <w:szCs w:val="28"/>
        </w:rPr>
        <w:t xml:space="preserve">                           Ф  х 100%             </w:t>
      </w:r>
    </w:p>
    <w:p w:rsidR="00DA3BE2" w:rsidRPr="00D721C7" w:rsidRDefault="00DA3BE2" w:rsidP="00DA3BE2">
      <w:pPr>
        <w:jc w:val="both"/>
        <w:rPr>
          <w:sz w:val="28"/>
          <w:szCs w:val="28"/>
        </w:rPr>
      </w:pPr>
      <w:r w:rsidRPr="00D721C7">
        <w:rPr>
          <w:sz w:val="28"/>
          <w:szCs w:val="28"/>
        </w:rPr>
        <w:t xml:space="preserve">                            ф                                       67500х 100%</w:t>
      </w:r>
    </w:p>
    <w:p w:rsidR="00DA3BE2" w:rsidRPr="00D721C7" w:rsidRDefault="00DA3BE2" w:rsidP="00DA3BE2">
      <w:pPr>
        <w:jc w:val="both"/>
        <w:rPr>
          <w:sz w:val="28"/>
          <w:szCs w:val="28"/>
        </w:rPr>
      </w:pPr>
      <w:r w:rsidRPr="00D721C7">
        <w:rPr>
          <w:sz w:val="28"/>
          <w:szCs w:val="28"/>
        </w:rPr>
        <w:t xml:space="preserve">                     Ф  = --------------  =              --------------------   =  100%</w:t>
      </w:r>
    </w:p>
    <w:p w:rsidR="00DA3BE2" w:rsidRPr="00D721C7" w:rsidRDefault="00DA3BE2" w:rsidP="00DA3BE2">
      <w:pPr>
        <w:jc w:val="both"/>
        <w:rPr>
          <w:sz w:val="28"/>
          <w:szCs w:val="28"/>
        </w:rPr>
      </w:pPr>
      <w:r w:rsidRPr="00D721C7">
        <w:rPr>
          <w:sz w:val="28"/>
          <w:szCs w:val="28"/>
        </w:rPr>
        <w:t xml:space="preserve">                      и               Ф                                 67500</w:t>
      </w:r>
    </w:p>
    <w:p w:rsidR="00DA3BE2" w:rsidRPr="00D721C7" w:rsidRDefault="00DA3BE2" w:rsidP="00DA3BE2">
      <w:pPr>
        <w:jc w:val="both"/>
        <w:rPr>
          <w:sz w:val="28"/>
          <w:szCs w:val="28"/>
        </w:rPr>
      </w:pPr>
      <w:r w:rsidRPr="00D721C7">
        <w:rPr>
          <w:sz w:val="28"/>
          <w:szCs w:val="28"/>
        </w:rPr>
        <w:t xml:space="preserve">                                        п</w:t>
      </w:r>
    </w:p>
    <w:p w:rsidR="00DA3BE2" w:rsidRPr="00D721C7" w:rsidRDefault="00DA3BE2" w:rsidP="00DA3BE2">
      <w:pPr>
        <w:jc w:val="both"/>
        <w:rPr>
          <w:sz w:val="28"/>
          <w:szCs w:val="28"/>
        </w:rPr>
      </w:pPr>
      <w:r w:rsidRPr="00D721C7">
        <w:rPr>
          <w:sz w:val="28"/>
          <w:szCs w:val="28"/>
        </w:rPr>
        <w:t xml:space="preserve">  где: Ф   - степень уровня финансирования мероприятий Программы;</w:t>
      </w:r>
    </w:p>
    <w:p w:rsidR="00DA3BE2" w:rsidRPr="00D721C7" w:rsidRDefault="00DA3BE2" w:rsidP="00DA3BE2">
      <w:pPr>
        <w:jc w:val="both"/>
        <w:rPr>
          <w:sz w:val="28"/>
          <w:szCs w:val="28"/>
        </w:rPr>
      </w:pPr>
      <w:r w:rsidRPr="00D721C7">
        <w:rPr>
          <w:sz w:val="28"/>
          <w:szCs w:val="28"/>
        </w:rPr>
        <w:t xml:space="preserve">             и</w:t>
      </w:r>
    </w:p>
    <w:p w:rsidR="00DA3BE2" w:rsidRPr="00D721C7" w:rsidRDefault="00D721C7" w:rsidP="00DA3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3BE2" w:rsidRPr="00D721C7">
        <w:rPr>
          <w:sz w:val="28"/>
          <w:szCs w:val="28"/>
        </w:rPr>
        <w:t>Ф   -  фактический объем финансирования мероприятий Программы;</w:t>
      </w:r>
    </w:p>
    <w:p w:rsidR="00DA3BE2" w:rsidRPr="00D721C7" w:rsidRDefault="00D721C7" w:rsidP="00DA3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3BE2" w:rsidRPr="00D721C7">
        <w:rPr>
          <w:sz w:val="28"/>
          <w:szCs w:val="28"/>
        </w:rPr>
        <w:t xml:space="preserve">ф        </w:t>
      </w:r>
    </w:p>
    <w:p w:rsidR="00DA3BE2" w:rsidRPr="00D721C7" w:rsidRDefault="00DA3BE2" w:rsidP="00DA3BE2">
      <w:pPr>
        <w:jc w:val="both"/>
        <w:rPr>
          <w:sz w:val="28"/>
          <w:szCs w:val="28"/>
        </w:rPr>
      </w:pPr>
      <w:r w:rsidRPr="00D721C7">
        <w:rPr>
          <w:sz w:val="28"/>
          <w:szCs w:val="28"/>
        </w:rPr>
        <w:t xml:space="preserve">       </w:t>
      </w:r>
      <w:r w:rsidR="00D721C7">
        <w:rPr>
          <w:sz w:val="28"/>
          <w:szCs w:val="28"/>
        </w:rPr>
        <w:t xml:space="preserve">   Ф -</w:t>
      </w:r>
      <w:r w:rsidRPr="00D721C7">
        <w:rPr>
          <w:sz w:val="28"/>
          <w:szCs w:val="28"/>
        </w:rPr>
        <w:t xml:space="preserve">объем финансирования мероприятий, предусмотренных программой </w:t>
      </w:r>
    </w:p>
    <w:p w:rsidR="00DA3BE2" w:rsidRPr="00D721C7" w:rsidRDefault="00D721C7" w:rsidP="00DA3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3BE2" w:rsidRPr="00D721C7">
        <w:rPr>
          <w:sz w:val="28"/>
          <w:szCs w:val="28"/>
        </w:rPr>
        <w:t>П</w:t>
      </w:r>
    </w:p>
    <w:p w:rsidR="00DA3BE2" w:rsidRPr="00DA3BE2" w:rsidRDefault="00DA3BE2" w:rsidP="00DA3BE2">
      <w:pPr>
        <w:jc w:val="both"/>
        <w:rPr>
          <w:sz w:val="28"/>
          <w:szCs w:val="28"/>
        </w:rPr>
      </w:pPr>
    </w:p>
    <w:p w:rsidR="00DA3BE2" w:rsidRPr="00DA3BE2" w:rsidRDefault="00DA3BE2" w:rsidP="00DA3BE2">
      <w:pPr>
        <w:jc w:val="both"/>
        <w:rPr>
          <w:sz w:val="28"/>
          <w:szCs w:val="28"/>
        </w:rPr>
      </w:pPr>
      <w:r w:rsidRPr="00DA3BE2">
        <w:rPr>
          <w:sz w:val="28"/>
          <w:szCs w:val="28"/>
        </w:rPr>
        <w:t xml:space="preserve">     Объем денежного финансирования программных мероприятий, предусмотренных бюджетом Октябрьского района на 2017 год освоен полностью.</w:t>
      </w:r>
    </w:p>
    <w:p w:rsidR="00DA3BE2" w:rsidRPr="00DA3BE2" w:rsidRDefault="00DA3BE2" w:rsidP="00DA3BE2">
      <w:pPr>
        <w:jc w:val="both"/>
        <w:rPr>
          <w:sz w:val="28"/>
          <w:szCs w:val="28"/>
        </w:rPr>
      </w:pPr>
      <w:r w:rsidRPr="00DA3BE2">
        <w:rPr>
          <w:sz w:val="28"/>
          <w:szCs w:val="28"/>
        </w:rPr>
        <w:t xml:space="preserve"> Степень выполнения мероприятий Программы определялась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:rsidR="00DA3BE2" w:rsidRPr="00693990" w:rsidRDefault="00DA3BE2" w:rsidP="00DA3BE2">
      <w:pPr>
        <w:jc w:val="both"/>
        <w:rPr>
          <w:sz w:val="28"/>
          <w:szCs w:val="28"/>
        </w:rPr>
      </w:pPr>
      <w:r w:rsidRPr="00DA3BE2">
        <w:rPr>
          <w:sz w:val="28"/>
          <w:szCs w:val="28"/>
        </w:rPr>
        <w:t xml:space="preserve">   </w:t>
      </w:r>
    </w:p>
    <w:p w:rsidR="00DA3BE2" w:rsidRPr="00693990" w:rsidRDefault="00DA3BE2" w:rsidP="00DA3BE2">
      <w:pPr>
        <w:jc w:val="both"/>
        <w:rPr>
          <w:sz w:val="28"/>
          <w:szCs w:val="28"/>
        </w:rPr>
      </w:pPr>
      <w:r w:rsidRPr="00693990">
        <w:rPr>
          <w:sz w:val="28"/>
          <w:szCs w:val="28"/>
        </w:rPr>
        <w:t xml:space="preserve">                              М х 100%</w:t>
      </w:r>
    </w:p>
    <w:p w:rsidR="00DA3BE2" w:rsidRPr="00693990" w:rsidRDefault="00DA3BE2" w:rsidP="00DA3BE2">
      <w:pPr>
        <w:jc w:val="both"/>
        <w:rPr>
          <w:sz w:val="28"/>
          <w:szCs w:val="28"/>
        </w:rPr>
      </w:pPr>
      <w:r w:rsidRPr="00693990">
        <w:rPr>
          <w:sz w:val="28"/>
          <w:szCs w:val="28"/>
        </w:rPr>
        <w:t xml:space="preserve">                               ф                             35  х 100%</w:t>
      </w:r>
    </w:p>
    <w:p w:rsidR="00DA3BE2" w:rsidRPr="00693990" w:rsidRDefault="00DA3BE2" w:rsidP="00DA3BE2">
      <w:pPr>
        <w:jc w:val="both"/>
        <w:rPr>
          <w:sz w:val="28"/>
          <w:szCs w:val="28"/>
        </w:rPr>
      </w:pPr>
      <w:r w:rsidRPr="00693990">
        <w:rPr>
          <w:sz w:val="28"/>
          <w:szCs w:val="28"/>
        </w:rPr>
        <w:t xml:space="preserve">                    М =  ----------------- =     ------------------  =     100%</w:t>
      </w:r>
    </w:p>
    <w:p w:rsidR="00DA3BE2" w:rsidRPr="00693990" w:rsidRDefault="00DA3BE2" w:rsidP="00DA3BE2">
      <w:pPr>
        <w:jc w:val="both"/>
        <w:rPr>
          <w:sz w:val="28"/>
          <w:szCs w:val="28"/>
        </w:rPr>
      </w:pPr>
      <w:r w:rsidRPr="00693990">
        <w:rPr>
          <w:sz w:val="28"/>
          <w:szCs w:val="28"/>
        </w:rPr>
        <w:t xml:space="preserve">                    и                   М                        35</w:t>
      </w:r>
    </w:p>
    <w:p w:rsidR="00DA3BE2" w:rsidRPr="00693990" w:rsidRDefault="00DA3BE2" w:rsidP="00DA3BE2">
      <w:pPr>
        <w:jc w:val="both"/>
        <w:rPr>
          <w:sz w:val="28"/>
          <w:szCs w:val="28"/>
        </w:rPr>
      </w:pPr>
      <w:r w:rsidRPr="00693990">
        <w:rPr>
          <w:sz w:val="28"/>
          <w:szCs w:val="28"/>
        </w:rPr>
        <w:t xml:space="preserve">                                          п</w:t>
      </w:r>
    </w:p>
    <w:p w:rsidR="00D721C7" w:rsidRDefault="00DA3BE2" w:rsidP="00DA3BE2">
      <w:pPr>
        <w:jc w:val="both"/>
        <w:rPr>
          <w:sz w:val="28"/>
          <w:szCs w:val="28"/>
        </w:rPr>
      </w:pPr>
      <w:r w:rsidRPr="00DA3BE2">
        <w:rPr>
          <w:sz w:val="28"/>
          <w:szCs w:val="28"/>
        </w:rPr>
        <w:t xml:space="preserve"> где:  </w:t>
      </w:r>
    </w:p>
    <w:p w:rsidR="00DA3BE2" w:rsidRPr="00DA3BE2" w:rsidRDefault="00DA3BE2" w:rsidP="00DA3BE2">
      <w:pPr>
        <w:jc w:val="both"/>
        <w:rPr>
          <w:sz w:val="28"/>
          <w:szCs w:val="28"/>
        </w:rPr>
      </w:pPr>
      <w:r w:rsidRPr="00DA3BE2">
        <w:rPr>
          <w:sz w:val="28"/>
          <w:szCs w:val="28"/>
        </w:rPr>
        <w:t xml:space="preserve">      М -  показатель степени выполнения мероприятий Программы;</w:t>
      </w:r>
    </w:p>
    <w:p w:rsidR="00DA3BE2" w:rsidRPr="00DA3BE2" w:rsidRDefault="00D721C7" w:rsidP="00DA3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3BE2" w:rsidRPr="00DA3BE2">
        <w:rPr>
          <w:sz w:val="28"/>
          <w:szCs w:val="28"/>
        </w:rPr>
        <w:t xml:space="preserve"> и</w:t>
      </w:r>
    </w:p>
    <w:p w:rsidR="00DA3BE2" w:rsidRPr="00DA3BE2" w:rsidRDefault="00D721C7" w:rsidP="00DA3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3BE2" w:rsidRPr="00DA3BE2">
        <w:rPr>
          <w:sz w:val="28"/>
          <w:szCs w:val="28"/>
        </w:rPr>
        <w:t xml:space="preserve">М  - количество мероприятий Программы, фактически реализованных              </w:t>
      </w:r>
    </w:p>
    <w:p w:rsidR="00DA3BE2" w:rsidRPr="00DA3BE2" w:rsidRDefault="00D721C7" w:rsidP="00DA3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A3BE2" w:rsidRPr="00DA3BE2">
        <w:rPr>
          <w:sz w:val="28"/>
          <w:szCs w:val="28"/>
        </w:rPr>
        <w:t xml:space="preserve">ф     за отчетный  период;    </w:t>
      </w:r>
    </w:p>
    <w:p w:rsidR="00DA3BE2" w:rsidRPr="00DA3BE2" w:rsidRDefault="00D721C7" w:rsidP="00DA3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A3BE2" w:rsidRPr="00DA3BE2">
        <w:rPr>
          <w:sz w:val="28"/>
          <w:szCs w:val="28"/>
        </w:rPr>
        <w:t xml:space="preserve">М  -  количество   мероприятий    Программы,     запланированных       к </w:t>
      </w:r>
    </w:p>
    <w:p w:rsidR="00DA3BE2" w:rsidRPr="00DA3BE2" w:rsidRDefault="00D721C7" w:rsidP="00DA3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3BE2" w:rsidRPr="00DA3BE2">
        <w:rPr>
          <w:sz w:val="28"/>
          <w:szCs w:val="28"/>
        </w:rPr>
        <w:t xml:space="preserve"> п      реализации</w:t>
      </w:r>
      <w:r>
        <w:rPr>
          <w:sz w:val="28"/>
          <w:szCs w:val="28"/>
        </w:rPr>
        <w:t>.</w:t>
      </w:r>
      <w:r w:rsidR="00DA3BE2" w:rsidRPr="00DA3BE2">
        <w:rPr>
          <w:sz w:val="28"/>
          <w:szCs w:val="28"/>
        </w:rPr>
        <w:t xml:space="preserve">                 </w:t>
      </w:r>
    </w:p>
    <w:p w:rsidR="00DA3BE2" w:rsidRPr="00DA3BE2" w:rsidRDefault="00DA3BE2" w:rsidP="00DA3BE2">
      <w:pPr>
        <w:jc w:val="both"/>
        <w:rPr>
          <w:sz w:val="28"/>
          <w:szCs w:val="28"/>
        </w:rPr>
      </w:pPr>
      <w:r w:rsidRPr="00DA3BE2">
        <w:rPr>
          <w:sz w:val="28"/>
          <w:szCs w:val="28"/>
        </w:rPr>
        <w:lastRenderedPageBreak/>
        <w:t xml:space="preserve">      Оценка эффективности муниципальной Программы    в целом определяется по формуле:</w:t>
      </w:r>
    </w:p>
    <w:p w:rsidR="00DA3BE2" w:rsidRPr="00DA3BE2" w:rsidRDefault="00DA3BE2" w:rsidP="00DA3BE2">
      <w:pPr>
        <w:jc w:val="both"/>
        <w:rPr>
          <w:sz w:val="28"/>
          <w:szCs w:val="28"/>
        </w:rPr>
      </w:pPr>
    </w:p>
    <w:p w:rsidR="00DA3BE2" w:rsidRPr="00DA3BE2" w:rsidRDefault="00DA3BE2" w:rsidP="00DA3BE2">
      <w:pPr>
        <w:jc w:val="both"/>
        <w:rPr>
          <w:sz w:val="28"/>
          <w:szCs w:val="28"/>
        </w:rPr>
      </w:pPr>
      <w:r w:rsidRPr="00DA3BE2">
        <w:rPr>
          <w:sz w:val="28"/>
          <w:szCs w:val="28"/>
        </w:rPr>
        <w:t xml:space="preserve">                                         и  х 100%</w:t>
      </w:r>
    </w:p>
    <w:p w:rsidR="00DA3BE2" w:rsidRPr="00DA3BE2" w:rsidRDefault="00DA3BE2" w:rsidP="00DA3BE2">
      <w:pPr>
        <w:jc w:val="both"/>
        <w:rPr>
          <w:sz w:val="28"/>
          <w:szCs w:val="28"/>
        </w:rPr>
      </w:pPr>
      <w:r w:rsidRPr="00DA3BE2">
        <w:rPr>
          <w:sz w:val="28"/>
          <w:szCs w:val="28"/>
        </w:rPr>
        <w:t xml:space="preserve">                                          к                                      109 х 100</w:t>
      </w:r>
    </w:p>
    <w:p w:rsidR="00DA3BE2" w:rsidRPr="00DA3BE2" w:rsidRDefault="00DA3BE2" w:rsidP="00DA3BE2">
      <w:pPr>
        <w:jc w:val="both"/>
        <w:rPr>
          <w:sz w:val="28"/>
          <w:szCs w:val="28"/>
        </w:rPr>
      </w:pPr>
      <w:r w:rsidRPr="00DA3BE2">
        <w:rPr>
          <w:sz w:val="28"/>
          <w:szCs w:val="28"/>
        </w:rPr>
        <w:t xml:space="preserve">                                  К= -------------         =       ---------------------    =   109%</w:t>
      </w:r>
    </w:p>
    <w:p w:rsidR="00DA3BE2" w:rsidRPr="00DA3BE2" w:rsidRDefault="00DA3BE2" w:rsidP="00DA3BE2">
      <w:pPr>
        <w:jc w:val="both"/>
        <w:rPr>
          <w:sz w:val="28"/>
          <w:szCs w:val="28"/>
        </w:rPr>
      </w:pPr>
      <w:r w:rsidRPr="00DA3BE2">
        <w:rPr>
          <w:sz w:val="28"/>
          <w:szCs w:val="28"/>
        </w:rPr>
        <w:t xml:space="preserve">                                              Ф                                100</w:t>
      </w:r>
    </w:p>
    <w:p w:rsidR="00DA3BE2" w:rsidRPr="00DA3BE2" w:rsidRDefault="00DA3BE2" w:rsidP="00DA3BE2">
      <w:pPr>
        <w:jc w:val="both"/>
        <w:rPr>
          <w:sz w:val="28"/>
          <w:szCs w:val="28"/>
        </w:rPr>
      </w:pPr>
      <w:r w:rsidRPr="00DA3BE2">
        <w:rPr>
          <w:sz w:val="28"/>
          <w:szCs w:val="28"/>
        </w:rPr>
        <w:t xml:space="preserve">                                               и                                                   </w:t>
      </w:r>
    </w:p>
    <w:p w:rsidR="00DA3BE2" w:rsidRPr="00DA3BE2" w:rsidRDefault="00DA3BE2" w:rsidP="00DA3BE2">
      <w:pPr>
        <w:jc w:val="both"/>
        <w:rPr>
          <w:sz w:val="28"/>
          <w:szCs w:val="28"/>
        </w:rPr>
      </w:pPr>
      <w:r w:rsidRPr="00DA3BE2">
        <w:rPr>
          <w:sz w:val="28"/>
          <w:szCs w:val="28"/>
        </w:rPr>
        <w:t xml:space="preserve">   </w:t>
      </w:r>
      <w:r w:rsidR="00DA7DD2">
        <w:rPr>
          <w:sz w:val="28"/>
          <w:szCs w:val="28"/>
        </w:rPr>
        <w:t xml:space="preserve">   </w:t>
      </w:r>
      <w:r w:rsidRPr="00DA3BE2">
        <w:rPr>
          <w:sz w:val="28"/>
          <w:szCs w:val="28"/>
        </w:rPr>
        <w:t xml:space="preserve"> Все запланированные Программой мероприятия выполнены на 109%, Программа  в 2017 году реализована с высоким уровнем эффективности.</w:t>
      </w:r>
    </w:p>
    <w:p w:rsidR="00DA3BE2" w:rsidRPr="00DA3BE2" w:rsidRDefault="00DA3BE2" w:rsidP="00DA3BE2">
      <w:pPr>
        <w:jc w:val="both"/>
        <w:rPr>
          <w:sz w:val="28"/>
          <w:szCs w:val="28"/>
        </w:rPr>
      </w:pPr>
      <w:r w:rsidRPr="00DA3BE2">
        <w:rPr>
          <w:sz w:val="28"/>
          <w:szCs w:val="28"/>
        </w:rPr>
        <w:t xml:space="preserve">          Реализацию Программы целесообразно продолжить в 2018 году.</w:t>
      </w:r>
    </w:p>
    <w:p w:rsidR="003B7615" w:rsidRPr="00BD46A5" w:rsidRDefault="003B7615" w:rsidP="003B7615">
      <w:pPr>
        <w:pStyle w:val="Standard"/>
        <w:jc w:val="both"/>
        <w:rPr>
          <w:rFonts w:cs="Times New Roman"/>
          <w:color w:val="C00000"/>
          <w:sz w:val="28"/>
          <w:szCs w:val="28"/>
          <w:lang w:val="ru-RU"/>
        </w:rPr>
      </w:pPr>
    </w:p>
    <w:p w:rsidR="00DA7DD2" w:rsidRDefault="003B7615" w:rsidP="00D721C7">
      <w:pPr>
        <w:jc w:val="center"/>
        <w:rPr>
          <w:rStyle w:val="ae"/>
          <w:b/>
          <w:i w:val="0"/>
          <w:sz w:val="28"/>
          <w:szCs w:val="28"/>
        </w:rPr>
      </w:pPr>
      <w:r w:rsidRPr="00D721C7">
        <w:rPr>
          <w:b/>
          <w:sz w:val="28"/>
          <w:szCs w:val="28"/>
        </w:rPr>
        <w:t xml:space="preserve">Муниципальная программа </w:t>
      </w:r>
      <w:r w:rsidR="00D721C7" w:rsidRPr="00D721C7">
        <w:rPr>
          <w:rStyle w:val="ae"/>
          <w:b/>
          <w:i w:val="0"/>
          <w:sz w:val="28"/>
          <w:szCs w:val="28"/>
        </w:rPr>
        <w:t xml:space="preserve">«АПК «Безопасный город» </w:t>
      </w:r>
    </w:p>
    <w:p w:rsidR="00D721C7" w:rsidRPr="00D721C7" w:rsidRDefault="00D721C7" w:rsidP="00D721C7">
      <w:pPr>
        <w:jc w:val="center"/>
        <w:rPr>
          <w:b/>
          <w:sz w:val="28"/>
          <w:szCs w:val="28"/>
        </w:rPr>
      </w:pPr>
      <w:r w:rsidRPr="00D721C7">
        <w:rPr>
          <w:rStyle w:val="ae"/>
          <w:b/>
          <w:i w:val="0"/>
          <w:sz w:val="28"/>
          <w:szCs w:val="28"/>
        </w:rPr>
        <w:t>на территории Октябрьского района Курской области»</w:t>
      </w:r>
    </w:p>
    <w:p w:rsidR="00D721C7" w:rsidRPr="00D721C7" w:rsidRDefault="00D721C7" w:rsidP="00D721C7">
      <w:pPr>
        <w:jc w:val="center"/>
        <w:rPr>
          <w:sz w:val="28"/>
          <w:szCs w:val="28"/>
        </w:rPr>
      </w:pPr>
    </w:p>
    <w:p w:rsidR="00D721C7" w:rsidRPr="0068026B" w:rsidRDefault="00D721C7" w:rsidP="00D721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7D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A7D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8026B">
        <w:rPr>
          <w:sz w:val="28"/>
          <w:szCs w:val="28"/>
        </w:rPr>
        <w:t xml:space="preserve">Постановлением Администрации Октябрьского района Курской области от 05.12.2016 №735 была утверждена муниципальная программа </w:t>
      </w:r>
      <w:r w:rsidRPr="0068026B">
        <w:rPr>
          <w:rStyle w:val="ae"/>
          <w:rFonts w:eastAsiaTheme="majorEastAsia"/>
          <w:i w:val="0"/>
          <w:sz w:val="28"/>
          <w:szCs w:val="28"/>
        </w:rPr>
        <w:t>«АПК «Безопасный город» на территории Октябрьского района Курской области на 2017-2019 годы».</w:t>
      </w:r>
    </w:p>
    <w:p w:rsidR="00D721C7" w:rsidRPr="0068026B" w:rsidRDefault="00D721C7" w:rsidP="00D721C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8026B">
        <w:rPr>
          <w:sz w:val="28"/>
          <w:szCs w:val="28"/>
        </w:rPr>
        <w:t>При выполнении намеченных в Программе мероприятий и осуществлении своевременного финансирования предполагается за период 2017 год</w:t>
      </w:r>
      <w:r w:rsidRPr="0068026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</w:t>
      </w:r>
      <w:r w:rsidRPr="001B5D9F">
        <w:rPr>
          <w:rFonts w:eastAsia="Calibri" w:cs="Calibri"/>
          <w:sz w:val="28"/>
          <w:szCs w:val="28"/>
        </w:rPr>
        <w:t xml:space="preserve"> результате реал</w:t>
      </w:r>
      <w:r w:rsidR="00DA7DD2">
        <w:rPr>
          <w:rFonts w:eastAsia="Calibri" w:cs="Calibri"/>
          <w:sz w:val="28"/>
          <w:szCs w:val="28"/>
        </w:rPr>
        <w:t xml:space="preserve">изации муниципальной программы </w:t>
      </w:r>
      <w:r w:rsidRPr="001B5D9F">
        <w:rPr>
          <w:rFonts w:eastAsia="Calibri" w:cs="Calibri"/>
          <w:sz w:val="28"/>
          <w:szCs w:val="28"/>
        </w:rPr>
        <w:t xml:space="preserve"> достижение следующих конечных результатов:</w:t>
      </w:r>
    </w:p>
    <w:p w:rsidR="00D721C7" w:rsidRPr="001B5D9F" w:rsidRDefault="00D721C7" w:rsidP="00D721C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 w:rsidRPr="001B5D9F">
        <w:rPr>
          <w:rFonts w:eastAsia="Calibri" w:cs="Calibri"/>
          <w:sz w:val="28"/>
          <w:szCs w:val="28"/>
        </w:rPr>
        <w:t>- снижение количества преступлений, совершаемых в общественных местах;</w:t>
      </w:r>
    </w:p>
    <w:p w:rsidR="00D721C7" w:rsidRPr="001B5D9F" w:rsidRDefault="00D721C7" w:rsidP="00D721C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 w:rsidRPr="001B5D9F">
        <w:rPr>
          <w:rFonts w:eastAsia="Calibri" w:cs="Calibri"/>
          <w:sz w:val="28"/>
          <w:szCs w:val="28"/>
        </w:rPr>
        <w:t xml:space="preserve">- обеспечение постоянного мониторинга оперативной обстановки </w:t>
      </w:r>
      <w:r w:rsidRPr="001B5D9F">
        <w:rPr>
          <w:rFonts w:eastAsia="Calibri" w:cs="Calibri"/>
          <w:sz w:val="28"/>
          <w:szCs w:val="28"/>
        </w:rPr>
        <w:br/>
        <w:t>в местах с массовым пребыванием людей;</w:t>
      </w:r>
    </w:p>
    <w:p w:rsidR="00D721C7" w:rsidRPr="001B5D9F" w:rsidRDefault="00D721C7" w:rsidP="00D721C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 w:rsidRPr="001B5D9F">
        <w:rPr>
          <w:rFonts w:eastAsia="Calibri" w:cs="Calibri"/>
          <w:sz w:val="28"/>
          <w:szCs w:val="28"/>
        </w:rPr>
        <w:t>- повышение оперативности реагирования на сообщения граждан;</w:t>
      </w:r>
    </w:p>
    <w:p w:rsidR="00D721C7" w:rsidRPr="001B5D9F" w:rsidRDefault="00D721C7" w:rsidP="00D721C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 w:rsidRPr="001B5D9F">
        <w:rPr>
          <w:rFonts w:eastAsia="Calibri" w:cs="Calibri"/>
          <w:sz w:val="28"/>
          <w:szCs w:val="28"/>
        </w:rPr>
        <w:t>- профилактика преступлений и повышение уровня защищенности объектов особой важности;</w:t>
      </w:r>
    </w:p>
    <w:p w:rsidR="00D721C7" w:rsidRPr="001B5D9F" w:rsidRDefault="00D721C7" w:rsidP="00D721C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 w:rsidRPr="001B5D9F">
        <w:rPr>
          <w:rFonts w:eastAsia="Calibri" w:cs="Calibri"/>
          <w:sz w:val="28"/>
          <w:szCs w:val="28"/>
        </w:rPr>
        <w:t xml:space="preserve">- улучшение дорожной обстановки, снижение количества ДТП </w:t>
      </w:r>
      <w:r w:rsidRPr="001B5D9F">
        <w:rPr>
          <w:rFonts w:eastAsia="Calibri" w:cs="Calibri"/>
          <w:sz w:val="28"/>
          <w:szCs w:val="28"/>
        </w:rPr>
        <w:br/>
        <w:t>и связанных с ними последствий, работы по розыску похищенных транспортных средств;</w:t>
      </w:r>
    </w:p>
    <w:p w:rsidR="00D721C7" w:rsidRPr="001B5D9F" w:rsidRDefault="00D721C7" w:rsidP="00D721C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 w:rsidRPr="001B5D9F">
        <w:rPr>
          <w:rFonts w:eastAsia="Calibri" w:cs="Calibri"/>
          <w:sz w:val="28"/>
          <w:szCs w:val="28"/>
        </w:rPr>
        <w:t>- снижение количества корыстных преступлений, усиление защиты всех форм собственности, обеспечение общественного порядка в жилом секторе;</w:t>
      </w:r>
    </w:p>
    <w:p w:rsidR="00D721C7" w:rsidRPr="001B5D9F" w:rsidRDefault="00D721C7" w:rsidP="00D721C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 w:rsidRPr="001B5D9F">
        <w:rPr>
          <w:rFonts w:eastAsia="Calibri" w:cs="Calibri"/>
          <w:sz w:val="28"/>
          <w:szCs w:val="28"/>
        </w:rPr>
        <w:t>- усиление антитеррористической защиты объектов транспортной инфраструктуры, обеспечение общественного порядка во время передвижения кризисных групп (спортивных фанатов, экстремистских молоде</w:t>
      </w:r>
      <w:r w:rsidR="00DA7DD2">
        <w:rPr>
          <w:rFonts w:eastAsia="Calibri" w:cs="Calibri"/>
          <w:sz w:val="28"/>
          <w:szCs w:val="28"/>
        </w:rPr>
        <w:t>жных и иных группировок и т.п.);</w:t>
      </w:r>
    </w:p>
    <w:p w:rsidR="00D721C7" w:rsidRPr="00802017" w:rsidRDefault="00D721C7" w:rsidP="00D721C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 у</w:t>
      </w:r>
      <w:r w:rsidRPr="00802017">
        <w:rPr>
          <w:rFonts w:eastAsia="Calibri" w:cs="Calibri"/>
          <w:sz w:val="28"/>
          <w:szCs w:val="28"/>
        </w:rPr>
        <w:t xml:space="preserve">меньшение среднего времени реагирования оперативных служб </w:t>
      </w:r>
      <w:r>
        <w:rPr>
          <w:rFonts w:eastAsia="Calibri" w:cs="Calibri"/>
          <w:sz w:val="28"/>
          <w:szCs w:val="28"/>
        </w:rPr>
        <w:tab/>
        <w:t xml:space="preserve">- </w:t>
      </w:r>
      <w:r w:rsidRPr="00802017">
        <w:rPr>
          <w:rFonts w:eastAsia="Calibri" w:cs="Calibri"/>
          <w:sz w:val="28"/>
          <w:szCs w:val="28"/>
        </w:rPr>
        <w:t>снижение количества гибели людей</w:t>
      </w:r>
      <w:r>
        <w:rPr>
          <w:rFonts w:eastAsia="Calibri" w:cs="Calibri"/>
          <w:sz w:val="28"/>
          <w:szCs w:val="28"/>
        </w:rPr>
        <w:t>;</w:t>
      </w:r>
    </w:p>
    <w:p w:rsidR="00D721C7" w:rsidRPr="00802017" w:rsidRDefault="00D721C7" w:rsidP="00D721C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- </w:t>
      </w:r>
      <w:r w:rsidRPr="00802017">
        <w:rPr>
          <w:rFonts w:eastAsia="Calibri" w:cs="Calibri"/>
          <w:sz w:val="28"/>
          <w:szCs w:val="28"/>
        </w:rPr>
        <w:t>снижение кол</w:t>
      </w:r>
      <w:r>
        <w:rPr>
          <w:rFonts w:eastAsia="Calibri" w:cs="Calibri"/>
          <w:sz w:val="28"/>
          <w:szCs w:val="28"/>
        </w:rPr>
        <w:t>ичества пострадавшего населения;</w:t>
      </w:r>
    </w:p>
    <w:p w:rsidR="00D721C7" w:rsidRPr="00802017" w:rsidRDefault="00D721C7" w:rsidP="00D721C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- </w:t>
      </w:r>
      <w:r w:rsidRPr="00802017">
        <w:rPr>
          <w:rFonts w:eastAsia="Calibri" w:cs="Calibri"/>
          <w:sz w:val="28"/>
          <w:szCs w:val="28"/>
        </w:rPr>
        <w:t>увеличение количества спасенного населения</w:t>
      </w:r>
      <w:r>
        <w:rPr>
          <w:rFonts w:eastAsia="Calibri" w:cs="Calibri"/>
          <w:sz w:val="28"/>
          <w:szCs w:val="28"/>
        </w:rPr>
        <w:t>;</w:t>
      </w:r>
    </w:p>
    <w:p w:rsidR="00D721C7" w:rsidRPr="00802017" w:rsidRDefault="00D721C7" w:rsidP="00D721C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- </w:t>
      </w:r>
      <w:r w:rsidRPr="00802017">
        <w:rPr>
          <w:rFonts w:eastAsia="Calibri" w:cs="Calibri"/>
          <w:sz w:val="28"/>
          <w:szCs w:val="28"/>
        </w:rPr>
        <w:t>повышение эффективности системы пожа</w:t>
      </w:r>
      <w:r>
        <w:rPr>
          <w:rFonts w:eastAsia="Calibri" w:cs="Calibri"/>
          <w:sz w:val="28"/>
          <w:szCs w:val="28"/>
        </w:rPr>
        <w:t>рной безопасности</w:t>
      </w:r>
      <w:r w:rsidRPr="00802017">
        <w:rPr>
          <w:rFonts w:eastAsia="Calibri" w:cs="Calibri"/>
          <w:sz w:val="28"/>
          <w:szCs w:val="28"/>
        </w:rPr>
        <w:t>;</w:t>
      </w:r>
    </w:p>
    <w:p w:rsidR="00D721C7" w:rsidRPr="00802017" w:rsidRDefault="00D721C7" w:rsidP="00D721C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lastRenderedPageBreak/>
        <w:t xml:space="preserve">- </w:t>
      </w:r>
      <w:r w:rsidRPr="00802017">
        <w:rPr>
          <w:rFonts w:eastAsia="Calibri" w:cs="Calibri"/>
          <w:sz w:val="28"/>
          <w:szCs w:val="28"/>
        </w:rPr>
        <w:t>повышение эффективности системы безопасности  людей на</w:t>
      </w:r>
      <w:r>
        <w:rPr>
          <w:rFonts w:eastAsia="Calibri" w:cs="Calibri"/>
          <w:sz w:val="28"/>
          <w:szCs w:val="28"/>
        </w:rPr>
        <w:t xml:space="preserve"> водных объектах</w:t>
      </w:r>
      <w:r w:rsidRPr="00802017">
        <w:rPr>
          <w:rFonts w:eastAsia="Calibri" w:cs="Calibri"/>
          <w:sz w:val="28"/>
          <w:szCs w:val="28"/>
        </w:rPr>
        <w:t>;</w:t>
      </w:r>
    </w:p>
    <w:p w:rsidR="00D721C7" w:rsidRDefault="00D721C7" w:rsidP="00D721C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- </w:t>
      </w:r>
      <w:r w:rsidRPr="00802017">
        <w:rPr>
          <w:rFonts w:eastAsia="Calibri" w:cs="Calibri"/>
          <w:sz w:val="28"/>
          <w:szCs w:val="28"/>
        </w:rPr>
        <w:t>снижение экономического ущерба</w:t>
      </w:r>
      <w:r w:rsidR="00003E47">
        <w:rPr>
          <w:rFonts w:eastAsia="Calibri" w:cs="Calibri"/>
          <w:sz w:val="28"/>
          <w:szCs w:val="28"/>
        </w:rPr>
        <w:t>.</w:t>
      </w:r>
    </w:p>
    <w:p w:rsidR="00D721C7" w:rsidRPr="001B5D9F" w:rsidRDefault="00D721C7" w:rsidP="00D721C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</w:t>
      </w:r>
      <w:r w:rsidRPr="001B5D9F">
        <w:rPr>
          <w:rFonts w:eastAsia="Calibri"/>
          <w:sz w:val="28"/>
          <w:szCs w:val="28"/>
        </w:rPr>
        <w:t>Муниципальная программа реализуется в течение 201</w:t>
      </w:r>
      <w:r>
        <w:rPr>
          <w:rFonts w:eastAsia="Calibri"/>
          <w:sz w:val="28"/>
          <w:szCs w:val="28"/>
        </w:rPr>
        <w:t>7 – 2019</w:t>
      </w:r>
      <w:r w:rsidRPr="001B5D9F">
        <w:rPr>
          <w:rFonts w:eastAsia="Calibri"/>
          <w:sz w:val="28"/>
          <w:szCs w:val="28"/>
        </w:rPr>
        <w:t xml:space="preserve"> годов </w:t>
      </w:r>
      <w:r w:rsidRPr="001B5D9F">
        <w:rPr>
          <w:rFonts w:eastAsia="Calibri"/>
          <w:sz w:val="28"/>
          <w:szCs w:val="28"/>
        </w:rPr>
        <w:br/>
        <w:t>в 3 этапа:</w:t>
      </w:r>
    </w:p>
    <w:p w:rsidR="00D721C7" w:rsidRPr="001B5D9F" w:rsidRDefault="00D721C7" w:rsidP="00D721C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B5D9F">
        <w:rPr>
          <w:rFonts w:eastAsia="Calibri"/>
          <w:sz w:val="28"/>
          <w:szCs w:val="28"/>
        </w:rPr>
        <w:t>1 этап – 201</w:t>
      </w:r>
      <w:r>
        <w:rPr>
          <w:rFonts w:eastAsia="Calibri"/>
          <w:sz w:val="28"/>
          <w:szCs w:val="28"/>
        </w:rPr>
        <w:t>7</w:t>
      </w:r>
      <w:r w:rsidRPr="001B5D9F">
        <w:rPr>
          <w:rFonts w:eastAsia="Calibri"/>
          <w:sz w:val="28"/>
          <w:szCs w:val="28"/>
        </w:rPr>
        <w:t xml:space="preserve"> год;</w:t>
      </w:r>
    </w:p>
    <w:p w:rsidR="00D721C7" w:rsidRPr="001B5D9F" w:rsidRDefault="00D721C7" w:rsidP="00D721C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 этап – 2018</w:t>
      </w:r>
      <w:r w:rsidRPr="001B5D9F">
        <w:rPr>
          <w:rFonts w:eastAsia="Calibri"/>
          <w:sz w:val="28"/>
          <w:szCs w:val="28"/>
        </w:rPr>
        <w:t xml:space="preserve"> год;</w:t>
      </w:r>
    </w:p>
    <w:p w:rsidR="00D721C7" w:rsidRDefault="00D721C7" w:rsidP="00003E4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 этап – 2019</w:t>
      </w:r>
      <w:r w:rsidRPr="001B5D9F">
        <w:rPr>
          <w:rFonts w:eastAsia="Calibri"/>
          <w:sz w:val="28"/>
          <w:szCs w:val="28"/>
        </w:rPr>
        <w:t xml:space="preserve"> год.</w:t>
      </w:r>
    </w:p>
    <w:p w:rsidR="00D721C7" w:rsidRDefault="00D721C7" w:rsidP="00D721C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2017</w:t>
      </w:r>
      <w:r w:rsidR="00003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сравнению с 2016 год</w:t>
      </w:r>
      <w:r w:rsidR="00003E4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уровень з</w:t>
      </w:r>
      <w:r w:rsidR="00003E47">
        <w:rPr>
          <w:rFonts w:ascii="Times New Roman" w:hAnsi="Times New Roman" w:cs="Times New Roman"/>
          <w:sz w:val="28"/>
          <w:szCs w:val="28"/>
        </w:rPr>
        <w:t>арегистрированных пожаров остался</w:t>
      </w:r>
      <w:r>
        <w:rPr>
          <w:rFonts w:ascii="Times New Roman" w:hAnsi="Times New Roman" w:cs="Times New Roman"/>
          <w:sz w:val="28"/>
          <w:szCs w:val="28"/>
        </w:rPr>
        <w:t xml:space="preserve"> на уровне прошлого года, не допущено роста гибели людей на пожарах и гибели людей на водных объектах, что говорит об эффективности действующей программы.  </w:t>
      </w:r>
    </w:p>
    <w:p w:rsidR="003B2924" w:rsidRDefault="003B2924" w:rsidP="00D721C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уровня финансирования  по каждому мероприятию за отчетный </w:t>
      </w:r>
      <w:r w:rsidRPr="003B2924">
        <w:rPr>
          <w:rFonts w:ascii="Times New Roman" w:hAnsi="Times New Roman" w:cs="Times New Roman"/>
          <w:sz w:val="28"/>
          <w:szCs w:val="28"/>
        </w:rPr>
        <w:t xml:space="preserve">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 </w:t>
      </w:r>
    </w:p>
    <w:p w:rsidR="003B2924" w:rsidRDefault="003B2924" w:rsidP="00D721C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 =Фф / Фп х 100%, где:</w:t>
      </w:r>
    </w:p>
    <w:p w:rsidR="003B2924" w:rsidRDefault="003B2924" w:rsidP="00D721C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 – оценка уровня финансирования мероприятий;</w:t>
      </w:r>
    </w:p>
    <w:p w:rsidR="003B2924" w:rsidRDefault="003B2924" w:rsidP="00D721C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Фф  – фактический уровень финансирования мероприятий;</w:t>
      </w:r>
    </w:p>
    <w:p w:rsidR="003B2924" w:rsidRPr="003B2924" w:rsidRDefault="003B2924" w:rsidP="00D721C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 – объем финансирования мероприятия, предусматриваемый программой.</w:t>
      </w:r>
    </w:p>
    <w:p w:rsidR="003B2924" w:rsidRDefault="00003E47" w:rsidP="00D72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721C7">
        <w:rPr>
          <w:sz w:val="28"/>
          <w:szCs w:val="28"/>
        </w:rPr>
        <w:t>а</w:t>
      </w:r>
      <w:r w:rsidR="00D721C7" w:rsidRPr="00E93EFE">
        <w:rPr>
          <w:sz w:val="28"/>
          <w:szCs w:val="28"/>
        </w:rPr>
        <w:t xml:space="preserve"> 201</w:t>
      </w:r>
      <w:r w:rsidR="00D721C7">
        <w:rPr>
          <w:sz w:val="28"/>
          <w:szCs w:val="28"/>
        </w:rPr>
        <w:t xml:space="preserve">7 объём финансирования </w:t>
      </w:r>
      <w:r w:rsidR="00D721C7" w:rsidRPr="00E93EFE">
        <w:rPr>
          <w:sz w:val="28"/>
          <w:szCs w:val="28"/>
        </w:rPr>
        <w:t xml:space="preserve"> был установлен в сумме </w:t>
      </w:r>
      <w:r w:rsidR="00D721C7" w:rsidRPr="00955D2C">
        <w:rPr>
          <w:sz w:val="28"/>
          <w:szCs w:val="28"/>
        </w:rPr>
        <w:t>10</w:t>
      </w:r>
      <w:r>
        <w:rPr>
          <w:sz w:val="28"/>
          <w:szCs w:val="28"/>
        </w:rPr>
        <w:t>95</w:t>
      </w:r>
      <w:r w:rsidR="00D721C7" w:rsidRPr="00955D2C">
        <w:rPr>
          <w:sz w:val="28"/>
          <w:szCs w:val="28"/>
        </w:rPr>
        <w:t xml:space="preserve"> т</w:t>
      </w:r>
      <w:r>
        <w:rPr>
          <w:sz w:val="28"/>
          <w:szCs w:val="28"/>
        </w:rPr>
        <w:t>ыс</w:t>
      </w:r>
      <w:r w:rsidR="00D721C7" w:rsidRPr="00955D2C">
        <w:rPr>
          <w:sz w:val="28"/>
          <w:szCs w:val="28"/>
        </w:rPr>
        <w:t>.р</w:t>
      </w:r>
      <w:r>
        <w:rPr>
          <w:sz w:val="28"/>
          <w:szCs w:val="28"/>
        </w:rPr>
        <w:t>ублей.</w:t>
      </w:r>
      <w:r w:rsidR="00D721C7" w:rsidRPr="00E93EFE">
        <w:rPr>
          <w:sz w:val="28"/>
          <w:szCs w:val="28"/>
        </w:rPr>
        <w:t xml:space="preserve"> Объём израсходованных средств составляет </w:t>
      </w:r>
      <w:r>
        <w:rPr>
          <w:sz w:val="28"/>
          <w:szCs w:val="28"/>
        </w:rPr>
        <w:t>893671</w:t>
      </w:r>
      <w:r w:rsidR="00D721C7" w:rsidRPr="00955D2C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04 </w:t>
      </w:r>
      <w:r w:rsidR="00D721C7" w:rsidRPr="00955D2C">
        <w:rPr>
          <w:sz w:val="28"/>
          <w:szCs w:val="28"/>
        </w:rPr>
        <w:t>коп</w:t>
      </w:r>
      <w:r>
        <w:rPr>
          <w:sz w:val="28"/>
          <w:szCs w:val="28"/>
        </w:rPr>
        <w:t>.</w:t>
      </w:r>
      <w:r w:rsidR="003B2924">
        <w:rPr>
          <w:sz w:val="28"/>
          <w:szCs w:val="28"/>
        </w:rPr>
        <w:t>, что составило 81,6%.</w:t>
      </w:r>
    </w:p>
    <w:p w:rsidR="003B2924" w:rsidRDefault="003B2924" w:rsidP="00D72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 =Фф / Фп х 100% = 893671,04/1095000 х 100 = 81,6%</w:t>
      </w:r>
    </w:p>
    <w:p w:rsidR="00D721C7" w:rsidRPr="00E93EFE" w:rsidRDefault="003B2924" w:rsidP="00D72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израсходованных средств составляет 893671</w:t>
      </w:r>
      <w:r w:rsidRPr="00955D2C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04 </w:t>
      </w:r>
      <w:r w:rsidRPr="00955D2C">
        <w:rPr>
          <w:sz w:val="28"/>
          <w:szCs w:val="28"/>
        </w:rPr>
        <w:t>коп</w:t>
      </w:r>
      <w:r>
        <w:rPr>
          <w:sz w:val="28"/>
          <w:szCs w:val="28"/>
        </w:rPr>
        <w:t xml:space="preserve">. </w:t>
      </w:r>
      <w:r w:rsidR="00D721C7" w:rsidRPr="00E93EFE">
        <w:rPr>
          <w:sz w:val="28"/>
          <w:szCs w:val="28"/>
        </w:rPr>
        <w:t>на содержание штата ЕДДС Октябрьского района и аренду мониторингового центра. Неизрасходованные средства был</w:t>
      </w:r>
      <w:r w:rsidR="00003E47">
        <w:rPr>
          <w:sz w:val="28"/>
          <w:szCs w:val="28"/>
        </w:rPr>
        <w:t>и</w:t>
      </w:r>
      <w:r w:rsidR="00D721C7" w:rsidRPr="00E93EFE">
        <w:rPr>
          <w:sz w:val="28"/>
          <w:szCs w:val="28"/>
        </w:rPr>
        <w:t xml:space="preserve"> запланирован</w:t>
      </w:r>
      <w:r w:rsidR="00003E47">
        <w:rPr>
          <w:sz w:val="28"/>
          <w:szCs w:val="28"/>
        </w:rPr>
        <w:t>ы</w:t>
      </w:r>
      <w:r w:rsidR="00D721C7" w:rsidRPr="00E93EFE">
        <w:rPr>
          <w:sz w:val="28"/>
          <w:szCs w:val="28"/>
        </w:rPr>
        <w:t xml:space="preserve"> на разработку технического проекта АПК «Безопасный город». Однако в связи с отсутствием согласования технического задания у главных конструктор</w:t>
      </w:r>
      <w:r w:rsidR="00003E47">
        <w:rPr>
          <w:sz w:val="28"/>
          <w:szCs w:val="28"/>
        </w:rPr>
        <w:t>ов,</w:t>
      </w:r>
      <w:r w:rsidR="00D721C7" w:rsidRPr="00E93EFE">
        <w:rPr>
          <w:sz w:val="28"/>
          <w:szCs w:val="28"/>
        </w:rPr>
        <w:t xml:space="preserve"> работы по проектированию были перенесены на 201</w:t>
      </w:r>
      <w:r w:rsidR="00D721C7">
        <w:rPr>
          <w:sz w:val="28"/>
          <w:szCs w:val="28"/>
        </w:rPr>
        <w:t>8</w:t>
      </w:r>
      <w:r w:rsidR="00003E47">
        <w:rPr>
          <w:sz w:val="28"/>
          <w:szCs w:val="28"/>
        </w:rPr>
        <w:t xml:space="preserve"> </w:t>
      </w:r>
      <w:r w:rsidR="00D721C7" w:rsidRPr="00E93EFE">
        <w:rPr>
          <w:sz w:val="28"/>
          <w:szCs w:val="28"/>
        </w:rPr>
        <w:t>год.</w:t>
      </w:r>
    </w:p>
    <w:p w:rsidR="00D721C7" w:rsidRPr="00A8582A" w:rsidRDefault="00D721C7" w:rsidP="00D721C7">
      <w:pPr>
        <w:ind w:firstLine="708"/>
        <w:jc w:val="both"/>
        <w:rPr>
          <w:sz w:val="28"/>
          <w:szCs w:val="28"/>
        </w:rPr>
      </w:pPr>
      <w:r w:rsidRPr="0042719B">
        <w:rPr>
          <w:sz w:val="28"/>
          <w:szCs w:val="28"/>
        </w:rPr>
        <w:t xml:space="preserve">Постановлением Администрации Октябрьского района Курской области </w:t>
      </w:r>
      <w:r>
        <w:rPr>
          <w:sz w:val="28"/>
          <w:szCs w:val="28"/>
        </w:rPr>
        <w:t>от 06.12.2017 №1383 «О внесении изменений и дополнений в постановление Администрации Октябрьского района Курской области  от 05.12.2016 №735 «Об утверждении муниципальной программы</w:t>
      </w:r>
      <w:r w:rsidRPr="00A8582A">
        <w:rPr>
          <w:sz w:val="28"/>
          <w:szCs w:val="28"/>
        </w:rPr>
        <w:t xml:space="preserve"> </w:t>
      </w:r>
      <w:r w:rsidRPr="0068026B">
        <w:rPr>
          <w:rStyle w:val="ae"/>
          <w:rFonts w:eastAsiaTheme="majorEastAsia"/>
          <w:i w:val="0"/>
          <w:sz w:val="28"/>
          <w:szCs w:val="28"/>
        </w:rPr>
        <w:t>«АПК «Безопасный город» на территории Октябрьского района Курской области на 2017-2019 годы»</w:t>
      </w:r>
      <w:r>
        <w:rPr>
          <w:rStyle w:val="ae"/>
          <w:rFonts w:eastAsiaTheme="majorEastAsia"/>
          <w:i w:val="0"/>
          <w:sz w:val="28"/>
          <w:szCs w:val="28"/>
        </w:rPr>
        <w:t xml:space="preserve"> внесены изменения касающиеся объёма финансирования на 2018 год.</w:t>
      </w:r>
    </w:p>
    <w:p w:rsidR="00D721C7" w:rsidRDefault="00D721C7" w:rsidP="00003E47">
      <w:pPr>
        <w:pStyle w:val="a9"/>
        <w:ind w:right="-14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tab/>
      </w:r>
      <w:r w:rsidR="00003E47" w:rsidRPr="00003E47">
        <w:rPr>
          <w:rFonts w:ascii="Times New Roman" w:hAnsi="Times New Roman" w:cs="Times New Roman"/>
          <w:sz w:val="28"/>
          <w:szCs w:val="28"/>
        </w:rPr>
        <w:t>М</w:t>
      </w:r>
      <w:r w:rsidR="00003E47" w:rsidRPr="00003E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униципальная программа признана эффективной</w:t>
      </w:r>
      <w:r w:rsidR="00003E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реализацию программы следует продолжить в 2018 году.</w:t>
      </w:r>
    </w:p>
    <w:p w:rsidR="00514B5E" w:rsidRDefault="00514B5E" w:rsidP="00003E47">
      <w:pPr>
        <w:pStyle w:val="a9"/>
        <w:ind w:right="-14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514B5E" w:rsidRDefault="00514B5E" w:rsidP="00003E47">
      <w:pPr>
        <w:pStyle w:val="a9"/>
        <w:ind w:right="-14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514B5E" w:rsidRDefault="00514B5E" w:rsidP="00003E47">
      <w:pPr>
        <w:pStyle w:val="a9"/>
        <w:ind w:right="-14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514B5E" w:rsidRDefault="00514B5E" w:rsidP="00003E47">
      <w:pPr>
        <w:pStyle w:val="a9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721C7" w:rsidRDefault="00D721C7" w:rsidP="00D721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7615" w:rsidRPr="00003E47" w:rsidRDefault="003B7615" w:rsidP="003B7615">
      <w:pPr>
        <w:widowControl w:val="0"/>
        <w:suppressAutoHyphens/>
        <w:autoSpaceDE w:val="0"/>
        <w:autoSpaceDN w:val="0"/>
        <w:ind w:firstLine="709"/>
        <w:jc w:val="center"/>
        <w:rPr>
          <w:b/>
          <w:sz w:val="28"/>
          <w:szCs w:val="28"/>
          <w:lang w:eastAsia="ar-SA"/>
        </w:rPr>
      </w:pPr>
      <w:r w:rsidRPr="00003E47">
        <w:rPr>
          <w:b/>
          <w:sz w:val="28"/>
          <w:szCs w:val="28"/>
          <w:lang w:eastAsia="ar-SA"/>
        </w:rPr>
        <w:lastRenderedPageBreak/>
        <w:t xml:space="preserve">Муниципальная программа «Повышение эффективности управления финансами» Октябрьского района Курской области» </w:t>
      </w:r>
    </w:p>
    <w:p w:rsidR="00F3784B" w:rsidRPr="00BD46A5" w:rsidRDefault="00F3784B" w:rsidP="003B7615">
      <w:pPr>
        <w:widowControl w:val="0"/>
        <w:suppressAutoHyphens/>
        <w:autoSpaceDE w:val="0"/>
        <w:autoSpaceDN w:val="0"/>
        <w:ind w:firstLine="709"/>
        <w:jc w:val="center"/>
        <w:rPr>
          <w:b/>
          <w:color w:val="C00000"/>
          <w:sz w:val="28"/>
          <w:szCs w:val="28"/>
          <w:lang w:eastAsia="ar-SA"/>
        </w:rPr>
      </w:pPr>
    </w:p>
    <w:p w:rsidR="00003E47" w:rsidRPr="00003E47" w:rsidRDefault="00003E47" w:rsidP="00003E4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003E47">
        <w:rPr>
          <w:rFonts w:cs="Arial"/>
          <w:sz w:val="28"/>
          <w:szCs w:val="28"/>
          <w:lang w:eastAsia="ar-SA"/>
        </w:rPr>
        <w:t>Муниципальная программа «Повышение эффективности управления финансами» Октябрьского района Курской области» (2017-2021 годы)</w:t>
      </w:r>
      <w:r w:rsidRPr="00003E47">
        <w:rPr>
          <w:rFonts w:ascii="Arial" w:hAnsi="Arial" w:cs="Arial"/>
          <w:sz w:val="28"/>
          <w:szCs w:val="28"/>
          <w:lang w:eastAsia="ar-SA"/>
        </w:rPr>
        <w:t xml:space="preserve"> </w:t>
      </w:r>
      <w:r w:rsidRPr="00003E47">
        <w:rPr>
          <w:rFonts w:cs="Arial"/>
          <w:sz w:val="28"/>
          <w:szCs w:val="28"/>
          <w:lang w:eastAsia="ar-SA"/>
        </w:rPr>
        <w:t xml:space="preserve">утверждена постановлением Администрации Октябрьского муниципального района от 05.11.2016 № 737 (в редакции постановлений от 19.12.2017 г. № 1447). </w:t>
      </w:r>
      <w:r w:rsidRPr="00003E47">
        <w:rPr>
          <w:sz w:val="28"/>
          <w:szCs w:val="28"/>
          <w:lang w:eastAsia="ar-SA"/>
        </w:rPr>
        <w:t>Поставленные цели и задачи муниципальной программы соответствуют социально-экономическим приоритетам Октябрьского муниципального района. Целью муниципальной программы является обеспечение долгосрочной сбалансированности и устойчивости бюджета Октябрьского муниципального района, повышение качества и прозрачности управления муниципальными финансами.</w:t>
      </w:r>
    </w:p>
    <w:p w:rsidR="00003E47" w:rsidRPr="00003E47" w:rsidRDefault="00003E47" w:rsidP="00003E4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03E47">
        <w:rPr>
          <w:rFonts w:eastAsia="Calibri"/>
          <w:sz w:val="28"/>
          <w:szCs w:val="28"/>
          <w:lang w:eastAsia="en-US"/>
        </w:rPr>
        <w:t>При реализация муниципальной программы достигнуты следующие показатели:</w:t>
      </w:r>
    </w:p>
    <w:p w:rsidR="00003E47" w:rsidRPr="00003E47" w:rsidRDefault="00003E47" w:rsidP="00003E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3E47">
        <w:rPr>
          <w:rFonts w:eastAsia="Calibri"/>
          <w:sz w:val="28"/>
          <w:szCs w:val="28"/>
          <w:lang w:eastAsia="en-US"/>
        </w:rPr>
        <w:t>1. Обеспечены равные условия для устойчивого и эффективного исполнения расходных обязательств муниципальных образований Октябрьского муниципального района, обеспечена сбалансированность и повышена финансовая самостоятельность местных бюджетов;</w:t>
      </w:r>
    </w:p>
    <w:p w:rsidR="00003E47" w:rsidRPr="00003E47" w:rsidRDefault="00003E47" w:rsidP="00003E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3E47">
        <w:rPr>
          <w:rFonts w:eastAsia="Calibri"/>
          <w:sz w:val="28"/>
          <w:szCs w:val="28"/>
          <w:lang w:eastAsia="en-US"/>
        </w:rPr>
        <w:t>2. Эффективное управление муниципальным долгом Октябрьского муниципального района;</w:t>
      </w:r>
    </w:p>
    <w:p w:rsidR="00003E47" w:rsidRPr="00003E47" w:rsidRDefault="00003E47" w:rsidP="00003E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3.</w:t>
      </w:r>
      <w:r w:rsidRPr="00003E47">
        <w:rPr>
          <w:rFonts w:eastAsia="Calibri"/>
          <w:sz w:val="28"/>
          <w:szCs w:val="28"/>
          <w:lang w:eastAsia="en-US"/>
        </w:rPr>
        <w:t>Дотации на выравнивание бюджетной обеспеченности муниципальных образований района финансировались ежемесячно в соответствии со сводной бюджетной росписью, если иное не предусмотрено решением о бюджете на очередной финансовый год и плановый период;</w:t>
      </w:r>
    </w:p>
    <w:p w:rsidR="00003E47" w:rsidRPr="00003E47" w:rsidRDefault="00003E47" w:rsidP="00003E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03E47">
        <w:rPr>
          <w:rFonts w:eastAsia="Calibri"/>
          <w:sz w:val="28"/>
          <w:szCs w:val="28"/>
          <w:lang w:eastAsia="en-US"/>
        </w:rPr>
        <w:t xml:space="preserve">  4. Отсутствует в местных бюджетах просроченная кредиторская задолженность по выплате заработной платы с начислениями работникам бюджетной сферы и по исполнению обязательств перед гражданами;</w:t>
      </w:r>
    </w:p>
    <w:p w:rsidR="00003E47" w:rsidRPr="00003E47" w:rsidRDefault="00003E47" w:rsidP="00003E4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03E47">
        <w:rPr>
          <w:rFonts w:eastAsia="Calibri"/>
          <w:sz w:val="28"/>
          <w:szCs w:val="28"/>
          <w:lang w:eastAsia="en-US"/>
        </w:rPr>
        <w:t xml:space="preserve">           5. Ведется постоянная работа по увеличению объема налоговых и неналоговых доходов местных бюджетов в общем объеме доходов местных бюджетов;</w:t>
      </w:r>
    </w:p>
    <w:p w:rsidR="00003E47" w:rsidRPr="00003E47" w:rsidRDefault="00003E47" w:rsidP="00003E47">
      <w:pPr>
        <w:widowControl w:val="0"/>
        <w:suppressAutoHyphens/>
        <w:autoSpaceDE w:val="0"/>
        <w:autoSpaceDN w:val="0"/>
        <w:jc w:val="both"/>
        <w:rPr>
          <w:sz w:val="28"/>
          <w:szCs w:val="28"/>
          <w:lang w:eastAsia="ar-SA"/>
        </w:rPr>
      </w:pPr>
      <w:r w:rsidRPr="00003E47">
        <w:rPr>
          <w:sz w:val="28"/>
          <w:szCs w:val="28"/>
          <w:lang w:eastAsia="ar-SA"/>
        </w:rPr>
        <w:t xml:space="preserve">           6. Объем муниципального долга сократился до нулевого показателя;</w:t>
      </w:r>
    </w:p>
    <w:p w:rsidR="00003E47" w:rsidRPr="00003E47" w:rsidRDefault="00003E47" w:rsidP="00003E47">
      <w:pPr>
        <w:widowControl w:val="0"/>
        <w:suppressAutoHyphens/>
        <w:autoSpaceDE w:val="0"/>
        <w:autoSpaceDN w:val="0"/>
        <w:jc w:val="both"/>
        <w:rPr>
          <w:sz w:val="28"/>
          <w:szCs w:val="28"/>
          <w:lang w:eastAsia="ar-SA"/>
        </w:rPr>
      </w:pPr>
      <w:r w:rsidRPr="00003E47">
        <w:rPr>
          <w:sz w:val="28"/>
          <w:szCs w:val="28"/>
          <w:lang w:eastAsia="ar-SA"/>
        </w:rPr>
        <w:t xml:space="preserve">           7. Отсутствуют выплаты из местного бюджета, связанные с несвоевременным исполнением долговых обязательств;</w:t>
      </w:r>
    </w:p>
    <w:p w:rsidR="00003E47" w:rsidRPr="00003E47" w:rsidRDefault="00003E47" w:rsidP="00003E47">
      <w:pPr>
        <w:widowControl w:val="0"/>
        <w:suppressAutoHyphens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003E47">
        <w:rPr>
          <w:color w:val="FF0000"/>
          <w:sz w:val="28"/>
          <w:szCs w:val="28"/>
          <w:lang w:eastAsia="ar-SA"/>
        </w:rPr>
        <w:t xml:space="preserve">           </w:t>
      </w:r>
      <w:r w:rsidRPr="00003E47">
        <w:rPr>
          <w:sz w:val="28"/>
          <w:szCs w:val="28"/>
          <w:lang w:eastAsia="ar-SA"/>
        </w:rPr>
        <w:t>8</w:t>
      </w:r>
      <w:r w:rsidRPr="00003E47">
        <w:rPr>
          <w:rFonts w:eastAsia="Calibri"/>
          <w:sz w:val="28"/>
          <w:szCs w:val="28"/>
          <w:lang w:eastAsia="en-US"/>
        </w:rPr>
        <w:t>. 81,5 процентов расходов местного бюджета формируются в рамках муниципальных программ  района;</w:t>
      </w:r>
    </w:p>
    <w:p w:rsidR="00003E47" w:rsidRPr="00003E47" w:rsidRDefault="00003E47" w:rsidP="00003E47">
      <w:pPr>
        <w:jc w:val="both"/>
        <w:rPr>
          <w:rFonts w:eastAsia="Calibri"/>
          <w:sz w:val="28"/>
          <w:szCs w:val="28"/>
          <w:lang w:eastAsia="en-US"/>
        </w:rPr>
      </w:pPr>
      <w:r w:rsidRPr="00003E47">
        <w:rPr>
          <w:rFonts w:eastAsia="Calibri"/>
          <w:sz w:val="28"/>
          <w:szCs w:val="28"/>
          <w:lang w:eastAsia="en-US"/>
        </w:rPr>
        <w:t xml:space="preserve">          9. Своевременно составляется проект решения бюджета и отчета об исполнении районного бюджета (не позднее 25 ноября и 1 мая текущего года соответственно);</w:t>
      </w:r>
    </w:p>
    <w:p w:rsidR="00003E47" w:rsidRPr="00003E47" w:rsidRDefault="00003E47" w:rsidP="00003E4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03E47">
        <w:rPr>
          <w:rFonts w:eastAsia="Calibri"/>
          <w:sz w:val="28"/>
          <w:szCs w:val="28"/>
          <w:lang w:eastAsia="en-US"/>
        </w:rPr>
        <w:t xml:space="preserve">         10. Объем дефицита бюджета не превышает 10% от  общего объема доходов местного бюджета без учета утвержденного объема безвозмездных поступлений что  соответствует требованиям Бюджетного кодекса Российской Федерации;</w:t>
      </w:r>
    </w:p>
    <w:p w:rsidR="00003E47" w:rsidRDefault="00003E47" w:rsidP="00003E4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03E47">
        <w:rPr>
          <w:rFonts w:eastAsia="Calibri"/>
          <w:sz w:val="28"/>
          <w:szCs w:val="28"/>
          <w:lang w:eastAsia="en-US"/>
        </w:rPr>
        <w:t xml:space="preserve">         11. Поддерживается рейтинг района по качеству управления муниципальными финансами не ниже уровня, соответствующего </w:t>
      </w:r>
      <w:r w:rsidRPr="00003E47">
        <w:rPr>
          <w:rFonts w:eastAsia="Calibri"/>
          <w:sz w:val="28"/>
          <w:szCs w:val="28"/>
          <w:lang w:eastAsia="en-US"/>
        </w:rPr>
        <w:lastRenderedPageBreak/>
        <w:t>надлежащему качеству.</w:t>
      </w:r>
    </w:p>
    <w:p w:rsidR="00514B5E" w:rsidRPr="00003E47" w:rsidRDefault="00514B5E" w:rsidP="00003E4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03E47" w:rsidRDefault="00003E47" w:rsidP="00003E4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03E47">
        <w:rPr>
          <w:rFonts w:eastAsia="Calibri"/>
          <w:sz w:val="28"/>
          <w:szCs w:val="28"/>
          <w:lang w:eastAsia="en-US"/>
        </w:rPr>
        <w:t xml:space="preserve">          Оценка эффективности муниципальной программы осуществляется путем 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 путем сопоставления фактических значений показателей (индикаторов) муниципальной программы и их плановых значений по формуле</w:t>
      </w:r>
    </w:p>
    <w:p w:rsidR="00514B5E" w:rsidRPr="00003E47" w:rsidRDefault="00514B5E" w:rsidP="00003E4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03E47" w:rsidRDefault="00003E47" w:rsidP="00003E4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03E47">
        <w:rPr>
          <w:rFonts w:eastAsia="Calibri"/>
          <w:sz w:val="28"/>
          <w:szCs w:val="28"/>
          <w:lang w:eastAsia="en-US"/>
        </w:rPr>
        <w:t xml:space="preserve">         Сд = зф / зп х 100% = 11/11 х100 %= 100%</w:t>
      </w:r>
    </w:p>
    <w:p w:rsidR="00514B5E" w:rsidRPr="00003E47" w:rsidRDefault="00514B5E" w:rsidP="00003E4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03E47" w:rsidRPr="00003E47" w:rsidRDefault="00003E47" w:rsidP="00003E4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bdr w:val="none" w:sz="0" w:space="0" w:color="auto" w:frame="1"/>
          <w:lang w:eastAsia="en-US"/>
        </w:rPr>
      </w:pPr>
      <w:r w:rsidRPr="00003E47">
        <w:rPr>
          <w:rFonts w:eastAsia="Calibri"/>
          <w:sz w:val="28"/>
          <w:szCs w:val="28"/>
          <w:lang w:eastAsia="en-US"/>
        </w:rPr>
        <w:t xml:space="preserve">         </w:t>
      </w:r>
      <w:r w:rsidRPr="00003E47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Планируемый объем расходов на реализацию программных мероприятий в 2017 году составил 9816,184 тыс. рублей. Запланированные в бюджете муниципального района средства на реализацию мероприятий программы освоены в сумме  9 816,184 тыс. руб., что составило 100,0 процентов. </w:t>
      </w:r>
    </w:p>
    <w:p w:rsidR="00003E47" w:rsidRDefault="00003E47" w:rsidP="00003E4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bdr w:val="none" w:sz="0" w:space="0" w:color="auto" w:frame="1"/>
          <w:lang w:eastAsia="en-US"/>
        </w:rPr>
      </w:pPr>
      <w:r w:rsidRPr="00003E47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       Степень соответствия запланированному уровню затрат и эффективности использования средств бюджета района определяется путем сопоставления плановых и фактических объемов финансирования основных мероприятий  и рассчитывается по формуле </w:t>
      </w:r>
    </w:p>
    <w:p w:rsidR="00514B5E" w:rsidRPr="00003E47" w:rsidRDefault="00514B5E" w:rsidP="00003E4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bdr w:val="none" w:sz="0" w:space="0" w:color="auto" w:frame="1"/>
          <w:lang w:eastAsia="en-US"/>
        </w:rPr>
      </w:pPr>
    </w:p>
    <w:p w:rsidR="00003E47" w:rsidRDefault="00003E47" w:rsidP="00003E4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bdr w:val="none" w:sz="0" w:space="0" w:color="auto" w:frame="1"/>
          <w:lang w:eastAsia="en-US"/>
        </w:rPr>
      </w:pPr>
      <w:r w:rsidRPr="00003E47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     Уф = Фф/Фп х100%= 9 816,184/ 9 816,184 х 100% = 100%</w:t>
      </w:r>
    </w:p>
    <w:p w:rsidR="00514B5E" w:rsidRPr="00003E47" w:rsidRDefault="00514B5E" w:rsidP="00003E4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bdr w:val="none" w:sz="0" w:space="0" w:color="auto" w:frame="1"/>
          <w:lang w:eastAsia="en-US"/>
        </w:rPr>
      </w:pPr>
    </w:p>
    <w:p w:rsidR="00003E47" w:rsidRDefault="00003E47" w:rsidP="00003E4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bdr w:val="none" w:sz="0" w:space="0" w:color="auto" w:frame="1"/>
          <w:lang w:eastAsia="en-US"/>
        </w:rPr>
      </w:pPr>
      <w:r w:rsidRPr="00003E47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 Следовательно, муниципальная  программа  реализовывалась в 2017 году с высоким уровнем эффективности поскольку:</w:t>
      </w:r>
    </w:p>
    <w:p w:rsidR="00514B5E" w:rsidRPr="00003E47" w:rsidRDefault="00514B5E" w:rsidP="00003E4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bdr w:val="none" w:sz="0" w:space="0" w:color="auto" w:frame="1"/>
          <w:lang w:eastAsia="en-US"/>
        </w:rPr>
      </w:pPr>
    </w:p>
    <w:p w:rsidR="00003E47" w:rsidRPr="00003E47" w:rsidRDefault="00003E47" w:rsidP="00003E4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bdr w:val="none" w:sz="0" w:space="0" w:color="auto" w:frame="1"/>
          <w:lang w:eastAsia="en-US"/>
        </w:rPr>
      </w:pPr>
      <w:r w:rsidRPr="00003E47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значение степени достижения цели Сд = 100%;</w:t>
      </w:r>
    </w:p>
    <w:p w:rsidR="00003E47" w:rsidRPr="00003E47" w:rsidRDefault="00003E47" w:rsidP="00003E4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bdr w:val="none" w:sz="0" w:space="0" w:color="auto" w:frame="1"/>
          <w:lang w:eastAsia="en-US"/>
        </w:rPr>
      </w:pPr>
      <w:r w:rsidRPr="00003E47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значение уровня финансирования  реализации основных мероприятий Уф = 100%,</w:t>
      </w:r>
    </w:p>
    <w:p w:rsidR="00003E47" w:rsidRDefault="00003E47" w:rsidP="00003E4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bdr w:val="none" w:sz="0" w:space="0" w:color="auto" w:frame="1"/>
          <w:lang w:eastAsia="en-US"/>
        </w:rPr>
      </w:pPr>
      <w:r w:rsidRPr="00003E47">
        <w:rPr>
          <w:rFonts w:eastAsia="Calibri"/>
          <w:sz w:val="28"/>
          <w:szCs w:val="28"/>
          <w:bdr w:val="none" w:sz="0" w:space="0" w:color="auto" w:frame="1"/>
          <w:lang w:eastAsia="en-US"/>
        </w:rPr>
        <w:t>Таким образом, муниципальная программа работает и может быть признана эффективной и целесообразной к финансированию на 2018 год с учетом корректировки объемов финансирования.</w:t>
      </w:r>
    </w:p>
    <w:p w:rsidR="00514B5E" w:rsidRPr="00003E47" w:rsidRDefault="00514B5E" w:rsidP="00003E4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bdr w:val="none" w:sz="0" w:space="0" w:color="auto" w:frame="1"/>
          <w:lang w:eastAsia="en-US"/>
        </w:rPr>
      </w:pPr>
    </w:p>
    <w:p w:rsidR="0016374B" w:rsidRDefault="00003E47" w:rsidP="0016374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bdr w:val="none" w:sz="0" w:space="0" w:color="auto" w:frame="1"/>
          <w:lang w:eastAsia="en-US"/>
        </w:rPr>
      </w:pPr>
      <w:r w:rsidRPr="00003E47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       Сведения о достижении показателей Программы, а также информация об использовании бюджетных ассигнований на исполнение мероприятий программы представлены в прилагаемых таблицах.  </w:t>
      </w:r>
    </w:p>
    <w:p w:rsidR="00514B5E" w:rsidRPr="00693990" w:rsidRDefault="00514B5E" w:rsidP="0016374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bdr w:val="none" w:sz="0" w:space="0" w:color="auto" w:frame="1"/>
          <w:lang w:eastAsia="en-US"/>
        </w:rPr>
      </w:pPr>
    </w:p>
    <w:p w:rsidR="00514B5E" w:rsidRDefault="00514B5E" w:rsidP="0016374B">
      <w:pPr>
        <w:pStyle w:val="Style3"/>
        <w:widowControl/>
        <w:spacing w:line="240" w:lineRule="auto"/>
        <w:jc w:val="center"/>
        <w:rPr>
          <w:rStyle w:val="FontStyle32"/>
          <w:rFonts w:ascii="Times New Roman" w:hAnsi="Times New Roman" w:cs="Times New Roman"/>
          <w:i w:val="0"/>
          <w:sz w:val="28"/>
          <w:szCs w:val="28"/>
        </w:rPr>
      </w:pPr>
    </w:p>
    <w:p w:rsidR="00514B5E" w:rsidRDefault="00514B5E" w:rsidP="0016374B">
      <w:pPr>
        <w:pStyle w:val="Style3"/>
        <w:widowControl/>
        <w:spacing w:line="240" w:lineRule="auto"/>
        <w:jc w:val="center"/>
        <w:rPr>
          <w:rStyle w:val="FontStyle32"/>
          <w:rFonts w:ascii="Times New Roman" w:hAnsi="Times New Roman" w:cs="Times New Roman"/>
          <w:i w:val="0"/>
          <w:sz w:val="28"/>
          <w:szCs w:val="28"/>
        </w:rPr>
      </w:pPr>
    </w:p>
    <w:p w:rsidR="00514B5E" w:rsidRDefault="00514B5E" w:rsidP="0016374B">
      <w:pPr>
        <w:pStyle w:val="Style3"/>
        <w:widowControl/>
        <w:spacing w:line="240" w:lineRule="auto"/>
        <w:jc w:val="center"/>
        <w:rPr>
          <w:rStyle w:val="FontStyle32"/>
          <w:rFonts w:ascii="Times New Roman" w:hAnsi="Times New Roman" w:cs="Times New Roman"/>
          <w:i w:val="0"/>
          <w:sz w:val="28"/>
          <w:szCs w:val="28"/>
        </w:rPr>
      </w:pPr>
    </w:p>
    <w:p w:rsidR="00514B5E" w:rsidRDefault="00514B5E" w:rsidP="0016374B">
      <w:pPr>
        <w:pStyle w:val="Style3"/>
        <w:widowControl/>
        <w:spacing w:line="240" w:lineRule="auto"/>
        <w:jc w:val="center"/>
        <w:rPr>
          <w:rStyle w:val="FontStyle32"/>
          <w:rFonts w:ascii="Times New Roman" w:hAnsi="Times New Roman" w:cs="Times New Roman"/>
          <w:i w:val="0"/>
          <w:sz w:val="28"/>
          <w:szCs w:val="28"/>
        </w:rPr>
      </w:pPr>
    </w:p>
    <w:p w:rsidR="00514B5E" w:rsidRDefault="00514B5E" w:rsidP="0016374B">
      <w:pPr>
        <w:pStyle w:val="Style3"/>
        <w:widowControl/>
        <w:spacing w:line="240" w:lineRule="auto"/>
        <w:jc w:val="center"/>
        <w:rPr>
          <w:rStyle w:val="FontStyle32"/>
          <w:rFonts w:ascii="Times New Roman" w:hAnsi="Times New Roman" w:cs="Times New Roman"/>
          <w:i w:val="0"/>
          <w:sz w:val="28"/>
          <w:szCs w:val="28"/>
        </w:rPr>
      </w:pPr>
    </w:p>
    <w:p w:rsidR="00514B5E" w:rsidRDefault="00514B5E" w:rsidP="0016374B">
      <w:pPr>
        <w:pStyle w:val="Style3"/>
        <w:widowControl/>
        <w:spacing w:line="240" w:lineRule="auto"/>
        <w:jc w:val="center"/>
        <w:rPr>
          <w:rStyle w:val="FontStyle32"/>
          <w:rFonts w:ascii="Times New Roman" w:hAnsi="Times New Roman" w:cs="Times New Roman"/>
          <w:i w:val="0"/>
          <w:sz w:val="28"/>
          <w:szCs w:val="28"/>
        </w:rPr>
      </w:pPr>
    </w:p>
    <w:p w:rsidR="00514B5E" w:rsidRDefault="00514B5E" w:rsidP="0016374B">
      <w:pPr>
        <w:pStyle w:val="Style3"/>
        <w:widowControl/>
        <w:spacing w:line="240" w:lineRule="auto"/>
        <w:jc w:val="center"/>
        <w:rPr>
          <w:rStyle w:val="FontStyle32"/>
          <w:rFonts w:ascii="Times New Roman" w:hAnsi="Times New Roman" w:cs="Times New Roman"/>
          <w:i w:val="0"/>
          <w:sz w:val="28"/>
          <w:szCs w:val="28"/>
        </w:rPr>
      </w:pPr>
    </w:p>
    <w:p w:rsidR="00514B5E" w:rsidRDefault="00514B5E" w:rsidP="0016374B">
      <w:pPr>
        <w:pStyle w:val="Style3"/>
        <w:widowControl/>
        <w:spacing w:line="240" w:lineRule="auto"/>
        <w:jc w:val="center"/>
        <w:rPr>
          <w:rStyle w:val="FontStyle32"/>
          <w:rFonts w:ascii="Times New Roman" w:hAnsi="Times New Roman" w:cs="Times New Roman"/>
          <w:i w:val="0"/>
          <w:sz w:val="28"/>
          <w:szCs w:val="28"/>
        </w:rPr>
      </w:pPr>
    </w:p>
    <w:p w:rsidR="0016374B" w:rsidRPr="00693990" w:rsidRDefault="0016374B" w:rsidP="0016374B">
      <w:pPr>
        <w:pStyle w:val="Style3"/>
        <w:widowControl/>
        <w:spacing w:line="240" w:lineRule="auto"/>
        <w:jc w:val="center"/>
        <w:rPr>
          <w:rStyle w:val="FontStyle32"/>
          <w:rFonts w:ascii="Times New Roman" w:hAnsi="Times New Roman" w:cs="Times New Roman"/>
          <w:i w:val="0"/>
          <w:sz w:val="28"/>
          <w:szCs w:val="28"/>
        </w:rPr>
      </w:pPr>
      <w:r w:rsidRPr="00693990">
        <w:rPr>
          <w:rStyle w:val="FontStyle32"/>
          <w:rFonts w:ascii="Times New Roman" w:hAnsi="Times New Roman" w:cs="Times New Roman"/>
          <w:i w:val="0"/>
          <w:sz w:val="28"/>
          <w:szCs w:val="28"/>
        </w:rPr>
        <w:lastRenderedPageBreak/>
        <w:t>Сведения</w:t>
      </w:r>
    </w:p>
    <w:p w:rsidR="0016374B" w:rsidRPr="00693990" w:rsidRDefault="0016374B" w:rsidP="0016374B">
      <w:pPr>
        <w:pStyle w:val="Style3"/>
        <w:widowControl/>
        <w:spacing w:line="240" w:lineRule="auto"/>
        <w:jc w:val="center"/>
        <w:rPr>
          <w:sz w:val="28"/>
          <w:szCs w:val="28"/>
        </w:rPr>
      </w:pPr>
      <w:r w:rsidRPr="00693990">
        <w:rPr>
          <w:rStyle w:val="FontStyle32"/>
          <w:rFonts w:ascii="Times New Roman" w:hAnsi="Times New Roman" w:cs="Times New Roman"/>
          <w:i w:val="0"/>
          <w:sz w:val="28"/>
          <w:szCs w:val="28"/>
        </w:rPr>
        <w:t xml:space="preserve">о достижении значений показателей (индикаторов) муниципальной программы </w:t>
      </w:r>
      <w:r w:rsidRPr="00693990">
        <w:rPr>
          <w:rStyle w:val="FontStyle35"/>
          <w:rFonts w:ascii="Times New Roman" w:cs="Times New Roman"/>
          <w:b w:val="0"/>
          <w:sz w:val="28"/>
          <w:szCs w:val="28"/>
        </w:rPr>
        <w:t>«Повышение эффективности управления финансами  Октябрьского района Курской области» (2017-2021 годы)</w:t>
      </w:r>
    </w:p>
    <w:tbl>
      <w:tblPr>
        <w:tblW w:w="96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94"/>
        <w:gridCol w:w="3533"/>
        <w:gridCol w:w="1134"/>
        <w:gridCol w:w="1134"/>
        <w:gridCol w:w="1276"/>
        <w:gridCol w:w="992"/>
        <w:gridCol w:w="895"/>
      </w:tblGrid>
      <w:tr w:rsidR="0016374B" w:rsidRPr="0016374B" w:rsidTr="00C661E3">
        <w:trPr>
          <w:trHeight w:val="130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6374B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N п/п</w:t>
            </w:r>
          </w:p>
          <w:p w:rsidR="0016374B" w:rsidRPr="0016374B" w:rsidRDefault="0016374B" w:rsidP="00C661E3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  <w:p w:rsidR="0016374B" w:rsidRPr="0016374B" w:rsidRDefault="0016374B" w:rsidP="00C661E3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  <w:p w:rsidR="0016374B" w:rsidRPr="0016374B" w:rsidRDefault="0016374B" w:rsidP="00C661E3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6374B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Показатель (индикатор) (наименование)</w:t>
            </w:r>
          </w:p>
          <w:p w:rsidR="0016374B" w:rsidRPr="0016374B" w:rsidRDefault="0016374B" w:rsidP="00C661E3">
            <w:pPr>
              <w:pStyle w:val="Style17"/>
              <w:widowControl/>
              <w:spacing w:line="240" w:lineRule="auto"/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  <w:p w:rsidR="0016374B" w:rsidRPr="0016374B" w:rsidRDefault="0016374B" w:rsidP="00C661E3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  <w:p w:rsidR="0016374B" w:rsidRPr="0016374B" w:rsidRDefault="0016374B" w:rsidP="00C661E3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  <w:p w:rsidR="0016374B" w:rsidRPr="0016374B" w:rsidRDefault="0016374B" w:rsidP="00C661E3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6374B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Ед. измерения</w:t>
            </w:r>
          </w:p>
          <w:p w:rsidR="0016374B" w:rsidRPr="0016374B" w:rsidRDefault="0016374B" w:rsidP="00C661E3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  <w:p w:rsidR="0016374B" w:rsidRPr="0016374B" w:rsidRDefault="0016374B" w:rsidP="00C661E3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  <w:p w:rsidR="0016374B" w:rsidRPr="0016374B" w:rsidRDefault="0016374B" w:rsidP="00C661E3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6"/>
              <w:widowControl/>
              <w:spacing w:line="240" w:lineRule="auto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6374B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Значения показателей (индикаторов) муниципальной программы,  подпрограммы муниципальной программы</w:t>
            </w:r>
          </w:p>
        </w:tc>
        <w:tc>
          <w:tcPr>
            <w:tcW w:w="8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6374B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Обоснование отклонений</w:t>
            </w:r>
          </w:p>
          <w:p w:rsidR="0016374B" w:rsidRPr="0016374B" w:rsidRDefault="0016374B" w:rsidP="00C661E3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6374B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значений показателя (индикатора)</w:t>
            </w:r>
          </w:p>
          <w:p w:rsidR="0016374B" w:rsidRPr="0016374B" w:rsidRDefault="0016374B" w:rsidP="00C661E3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6374B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на конец отчетного года  (при наличии)</w:t>
            </w:r>
          </w:p>
        </w:tc>
      </w:tr>
      <w:tr w:rsidR="0016374B" w:rsidRPr="0016374B" w:rsidTr="00C661E3"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  <w:p w:rsidR="0016374B" w:rsidRPr="0016374B" w:rsidRDefault="0016374B" w:rsidP="00C661E3">
            <w:pPr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6374B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2016 год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6374B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 xml:space="preserve"> 2017 год </w:t>
            </w:r>
          </w:p>
        </w:tc>
        <w:tc>
          <w:tcPr>
            <w:tcW w:w="8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6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16374B" w:rsidRPr="0016374B" w:rsidTr="00C661E3">
        <w:trPr>
          <w:trHeight w:val="3267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6374B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6"/>
              <w:widowControl/>
              <w:spacing w:line="240" w:lineRule="auto"/>
              <w:ind w:firstLine="0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6374B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факт</w:t>
            </w:r>
          </w:p>
        </w:tc>
        <w:tc>
          <w:tcPr>
            <w:tcW w:w="8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16374B" w:rsidRPr="0016374B" w:rsidTr="00C661E3">
        <w:tc>
          <w:tcPr>
            <w:tcW w:w="96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16374B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6374B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Муниципальная программа «Повышение эффективности управления финансами» Октябрьского района Курской области (201</w:t>
            </w:r>
            <w: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7</w:t>
            </w:r>
            <w:r w:rsidRPr="0016374B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-20</w:t>
            </w:r>
            <w: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21</w:t>
            </w:r>
            <w:r w:rsidRPr="0016374B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 xml:space="preserve"> годы)</w:t>
            </w:r>
          </w:p>
        </w:tc>
      </w:tr>
      <w:tr w:rsidR="0016374B" w:rsidRPr="0016374B" w:rsidTr="00C661E3">
        <w:trPr>
          <w:trHeight w:val="9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6"/>
              <w:widowControl/>
              <w:spacing w:line="240" w:lineRule="auto"/>
              <w:jc w:val="right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6374B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6374B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Доля муниципального долга в объеме доходов бюджета без учета объема безвозмездных поступлений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"/>
              <w:widowControl/>
              <w:jc w:val="center"/>
            </w:pPr>
            <w:r w:rsidRPr="0016374B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"/>
              <w:widowControl/>
            </w:pPr>
            <w:r w:rsidRPr="0016374B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1"/>
              <w:widowControl/>
              <w:spacing w:line="240" w:lineRule="auto"/>
              <w:ind w:firstLine="0"/>
              <w:jc w:val="center"/>
            </w:pPr>
            <w:r w:rsidRPr="0016374B">
              <w:rPr>
                <w:rStyle w:val="FontStyle32"/>
                <w:rFonts w:ascii="Times New Roman" w:hAnsi="Times New Roman" w:cs="Times New Roman"/>
                <w:i w:val="0"/>
                <w:sz w:val="24"/>
                <w:szCs w:val="24"/>
              </w:rPr>
              <w:t xml:space="preserve">&lt; </w:t>
            </w:r>
            <w:r w:rsidRPr="0016374B"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"/>
              <w:widowControl/>
              <w:jc w:val="center"/>
            </w:pPr>
            <w:r w:rsidRPr="0016374B">
              <w:t>0,0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"/>
              <w:widowControl/>
              <w:jc w:val="center"/>
            </w:pPr>
            <w:r w:rsidRPr="0016374B">
              <w:t>-</w:t>
            </w:r>
          </w:p>
        </w:tc>
      </w:tr>
      <w:tr w:rsidR="0016374B" w:rsidRPr="0016374B" w:rsidTr="00C661E3">
        <w:trPr>
          <w:trHeight w:val="4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6374B" w:rsidRPr="0016374B" w:rsidRDefault="0016374B" w:rsidP="00C661E3">
            <w:pPr>
              <w:pStyle w:val="Style13"/>
              <w:widowControl/>
              <w:jc w:val="right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374B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3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374B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Доля расходов на обслуживание муниципального долга в общем объеме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"/>
              <w:widowControl/>
              <w:jc w:val="center"/>
            </w:pPr>
            <w:r w:rsidRPr="0016374B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"/>
              <w:widowControl/>
            </w:pPr>
            <w:r w:rsidRPr="0016374B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"/>
              <w:widowControl/>
              <w:jc w:val="center"/>
            </w:pPr>
            <w:r w:rsidRPr="0016374B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"/>
              <w:widowControl/>
              <w:jc w:val="center"/>
            </w:pPr>
            <w:r w:rsidRPr="0016374B">
              <w:t>0,0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"/>
              <w:widowControl/>
              <w:jc w:val="center"/>
            </w:pPr>
            <w:r w:rsidRPr="0016374B">
              <w:t>-</w:t>
            </w:r>
          </w:p>
        </w:tc>
      </w:tr>
      <w:tr w:rsidR="0016374B" w:rsidRPr="0016374B" w:rsidTr="00C661E3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6374B" w:rsidRPr="0016374B" w:rsidRDefault="0016374B" w:rsidP="00C661E3">
            <w:pPr>
              <w:pStyle w:val="Style13"/>
              <w:jc w:val="right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374B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3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374B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Объем дотации, представленных бюджетам муниципальных образований, к объему дотации, предусмотренному в бюджете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"/>
              <w:widowControl/>
              <w:jc w:val="center"/>
            </w:pPr>
            <w:r w:rsidRPr="0016374B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"/>
              <w:widowControl/>
            </w:pPr>
            <w:r w:rsidRPr="0016374B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"/>
              <w:widowControl/>
              <w:jc w:val="center"/>
            </w:pPr>
            <w:r w:rsidRPr="0016374B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"/>
              <w:widowControl/>
              <w:jc w:val="center"/>
            </w:pPr>
            <w:r w:rsidRPr="0016374B">
              <w:t>100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"/>
              <w:widowControl/>
              <w:jc w:val="center"/>
            </w:pPr>
            <w:r w:rsidRPr="0016374B">
              <w:t>-</w:t>
            </w:r>
          </w:p>
        </w:tc>
      </w:tr>
      <w:tr w:rsidR="0016374B" w:rsidRPr="0016374B" w:rsidTr="00C661E3">
        <w:tc>
          <w:tcPr>
            <w:tcW w:w="96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6"/>
              <w:widowControl/>
              <w:spacing w:line="240" w:lineRule="auto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6374B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 xml:space="preserve">Подпрограмма 1 «Управление муниципальным долгом Октябрьского района Курской области» </w:t>
            </w:r>
          </w:p>
        </w:tc>
      </w:tr>
      <w:tr w:rsidR="0016374B" w:rsidRPr="0016374B" w:rsidTr="00C661E3"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6374B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6374B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Доля муниципального долга в объеме доходов бюджета без учета  объема безвозмездных поступлений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"/>
              <w:widowControl/>
              <w:jc w:val="center"/>
            </w:pPr>
            <w:r w:rsidRPr="0016374B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"/>
              <w:widowControl/>
            </w:pPr>
            <w:r w:rsidRPr="0016374B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1"/>
              <w:widowControl/>
              <w:spacing w:line="240" w:lineRule="auto"/>
              <w:ind w:firstLine="0"/>
              <w:jc w:val="center"/>
            </w:pPr>
            <w:r w:rsidRPr="0016374B">
              <w:rPr>
                <w:rStyle w:val="FontStyle32"/>
                <w:rFonts w:ascii="Times New Roman" w:hAnsi="Times New Roman" w:cs="Times New Roman"/>
                <w:i w:val="0"/>
                <w:sz w:val="24"/>
                <w:szCs w:val="24"/>
              </w:rPr>
              <w:t xml:space="preserve">&lt; </w:t>
            </w:r>
            <w:r w:rsidRPr="0016374B"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"/>
              <w:widowControl/>
              <w:jc w:val="center"/>
            </w:pPr>
            <w:r w:rsidRPr="0016374B">
              <w:t>0,0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"/>
              <w:widowControl/>
              <w:jc w:val="center"/>
            </w:pPr>
            <w:r w:rsidRPr="0016374B">
              <w:t>-</w:t>
            </w:r>
          </w:p>
        </w:tc>
      </w:tr>
      <w:tr w:rsidR="0016374B" w:rsidRPr="0016374B" w:rsidTr="00C661E3">
        <w:trPr>
          <w:trHeight w:val="34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3"/>
              <w:widowControl/>
              <w:jc w:val="right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374B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3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374B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Доля расходов на обслуживание муниципального долга в общем объеме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"/>
              <w:widowControl/>
              <w:jc w:val="center"/>
            </w:pPr>
            <w:r w:rsidRPr="0016374B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"/>
              <w:widowControl/>
            </w:pPr>
            <w:r w:rsidRPr="0016374B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"/>
              <w:widowControl/>
              <w:jc w:val="center"/>
            </w:pPr>
            <w:r w:rsidRPr="0016374B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"/>
              <w:widowControl/>
              <w:jc w:val="center"/>
            </w:pPr>
            <w:r w:rsidRPr="0016374B">
              <w:t>0,0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"/>
              <w:widowControl/>
              <w:jc w:val="center"/>
            </w:pPr>
            <w:r w:rsidRPr="0016374B">
              <w:t>-</w:t>
            </w:r>
          </w:p>
        </w:tc>
      </w:tr>
      <w:tr w:rsidR="0016374B" w:rsidRPr="0016374B" w:rsidTr="00C661E3">
        <w:tc>
          <w:tcPr>
            <w:tcW w:w="96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6"/>
              <w:widowControl/>
              <w:spacing w:line="240" w:lineRule="auto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6374B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 xml:space="preserve">Подпрограмма 2 «Эффективная система межбюджетных отношений в Октябрьском районе Курской области» </w:t>
            </w:r>
          </w:p>
        </w:tc>
      </w:tr>
      <w:tr w:rsidR="0016374B" w:rsidRPr="0016374B" w:rsidTr="00C661E3"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"/>
              <w:widowControl/>
              <w:jc w:val="right"/>
            </w:pPr>
            <w:r w:rsidRPr="0016374B">
              <w:t>1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3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374B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Объем дотации, представленных бюджетам муниципальных образований, к объему дотации, предусмотренному в бюджете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"/>
              <w:widowControl/>
              <w:jc w:val="center"/>
            </w:pPr>
            <w:r w:rsidRPr="0016374B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"/>
              <w:widowControl/>
            </w:pPr>
            <w:r w:rsidRPr="0016374B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"/>
              <w:widowControl/>
              <w:jc w:val="center"/>
            </w:pPr>
            <w:r w:rsidRPr="0016374B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"/>
              <w:widowControl/>
              <w:jc w:val="center"/>
            </w:pPr>
            <w:r w:rsidRPr="0016374B">
              <w:t>100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4B" w:rsidRPr="0016374B" w:rsidRDefault="0016374B" w:rsidP="00C661E3">
            <w:pPr>
              <w:pStyle w:val="Style1"/>
              <w:widowControl/>
              <w:jc w:val="center"/>
            </w:pPr>
            <w:r w:rsidRPr="0016374B">
              <w:t>-</w:t>
            </w:r>
          </w:p>
        </w:tc>
      </w:tr>
    </w:tbl>
    <w:p w:rsidR="0016374B" w:rsidRDefault="0016374B" w:rsidP="00003E4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bdr w:val="none" w:sz="0" w:space="0" w:color="auto" w:frame="1"/>
          <w:lang w:eastAsia="en-US"/>
        </w:rPr>
      </w:pPr>
    </w:p>
    <w:p w:rsidR="0078110B" w:rsidRDefault="0078110B" w:rsidP="00003E4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bdr w:val="none" w:sz="0" w:space="0" w:color="auto" w:frame="1"/>
          <w:lang w:eastAsia="en-US"/>
        </w:rPr>
      </w:pPr>
    </w:p>
    <w:p w:rsidR="003B7615" w:rsidRPr="00CA75BD" w:rsidRDefault="003B7615" w:rsidP="003B7615">
      <w:pPr>
        <w:jc w:val="center"/>
        <w:rPr>
          <w:b/>
          <w:sz w:val="28"/>
          <w:szCs w:val="28"/>
        </w:rPr>
      </w:pPr>
      <w:r w:rsidRPr="00CA75BD">
        <w:rPr>
          <w:b/>
          <w:sz w:val="28"/>
          <w:szCs w:val="28"/>
        </w:rPr>
        <w:t>Муниципальная программа Октябрьского района  Курской области  «Развитие экономики  Октябрьского района Курской области»</w:t>
      </w:r>
    </w:p>
    <w:p w:rsidR="0058098E" w:rsidRPr="00BD46A5" w:rsidRDefault="0058098E" w:rsidP="003B7615">
      <w:pPr>
        <w:jc w:val="center"/>
        <w:rPr>
          <w:b/>
          <w:color w:val="C00000"/>
          <w:sz w:val="28"/>
          <w:szCs w:val="28"/>
        </w:rPr>
      </w:pPr>
    </w:p>
    <w:p w:rsidR="00020990" w:rsidRDefault="003B7615" w:rsidP="00020990">
      <w:pPr>
        <w:ind w:right="-255"/>
        <w:jc w:val="both"/>
        <w:rPr>
          <w:sz w:val="28"/>
          <w:szCs w:val="28"/>
        </w:rPr>
      </w:pPr>
      <w:r w:rsidRPr="00BD46A5">
        <w:rPr>
          <w:color w:val="C00000"/>
          <w:sz w:val="28"/>
          <w:szCs w:val="28"/>
        </w:rPr>
        <w:t xml:space="preserve">      </w:t>
      </w:r>
      <w:r w:rsidR="00693990">
        <w:rPr>
          <w:sz w:val="28"/>
          <w:szCs w:val="28"/>
        </w:rPr>
        <w:t xml:space="preserve">     </w:t>
      </w:r>
      <w:r w:rsidR="00020990">
        <w:rPr>
          <w:sz w:val="28"/>
          <w:szCs w:val="28"/>
        </w:rPr>
        <w:t xml:space="preserve">Муниципальная программа </w:t>
      </w:r>
      <w:r w:rsidR="00020990" w:rsidRPr="009442EC">
        <w:rPr>
          <w:sz w:val="28"/>
          <w:szCs w:val="28"/>
        </w:rPr>
        <w:t>«Развитие экономики Октябрьского района Курской области»</w:t>
      </w:r>
      <w:r w:rsidR="00020990">
        <w:rPr>
          <w:sz w:val="28"/>
          <w:szCs w:val="28"/>
        </w:rPr>
        <w:t xml:space="preserve"> утверждена п</w:t>
      </w:r>
      <w:r w:rsidR="00020990" w:rsidRPr="009442EC">
        <w:rPr>
          <w:sz w:val="28"/>
          <w:szCs w:val="28"/>
        </w:rPr>
        <w:t>остановление</w:t>
      </w:r>
      <w:r w:rsidR="00020990">
        <w:rPr>
          <w:sz w:val="28"/>
          <w:szCs w:val="28"/>
        </w:rPr>
        <w:t>м</w:t>
      </w:r>
      <w:r w:rsidR="00020990" w:rsidRPr="009442EC">
        <w:rPr>
          <w:sz w:val="28"/>
          <w:szCs w:val="28"/>
        </w:rPr>
        <w:t xml:space="preserve"> Администрации Октябрьского района Курской области </w:t>
      </w:r>
      <w:r w:rsidR="00020990">
        <w:rPr>
          <w:sz w:val="28"/>
          <w:szCs w:val="28"/>
        </w:rPr>
        <w:t xml:space="preserve">от </w:t>
      </w:r>
      <w:r w:rsidR="00020990" w:rsidRPr="009442EC">
        <w:rPr>
          <w:sz w:val="28"/>
          <w:szCs w:val="28"/>
        </w:rPr>
        <w:t xml:space="preserve">24.12.2015 </w:t>
      </w:r>
      <w:r w:rsidR="00020990">
        <w:rPr>
          <w:sz w:val="28"/>
          <w:szCs w:val="28"/>
        </w:rPr>
        <w:t xml:space="preserve"> №1195 (в редакции постановления от 27.03.2017 №232).    </w:t>
      </w:r>
    </w:p>
    <w:p w:rsidR="00020990" w:rsidRDefault="00020990" w:rsidP="00020990">
      <w:pPr>
        <w:ind w:right="-2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Муниципальная программа  направлена на улучшение инвестиционного климата в районе, развитию малого предпринимательства для обеспечения высокого качества жизни населения, предупреждению и профилактики производственного травматизма и профессиональных заболеваний на предприятиях и в организациях, создание временных рабочих мест для организации общественных работ и организация временного трудоустройства несовершеннолетних граждан в возрасте от 14 до 18 лет.</w:t>
      </w:r>
    </w:p>
    <w:p w:rsidR="00020990" w:rsidRPr="00CE6578" w:rsidRDefault="00020990" w:rsidP="00020990">
      <w:pPr>
        <w:ind w:right="-255"/>
        <w:jc w:val="both"/>
        <w:rPr>
          <w:sz w:val="28"/>
          <w:szCs w:val="28"/>
        </w:rPr>
      </w:pPr>
      <w:r w:rsidRPr="00CE6578">
        <w:rPr>
          <w:sz w:val="28"/>
          <w:szCs w:val="28"/>
        </w:rPr>
        <w:t xml:space="preserve">         Целями муниципальной программы являются:</w:t>
      </w:r>
    </w:p>
    <w:p w:rsidR="00020990" w:rsidRDefault="00020990" w:rsidP="00020990">
      <w:pPr>
        <w:ind w:right="-2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</w:t>
      </w:r>
      <w:r w:rsidRPr="00906FC7">
        <w:rPr>
          <w:sz w:val="28"/>
          <w:szCs w:val="28"/>
        </w:rPr>
        <w:t>оздание благоприятных условий для привлечения инвестиций в экономику Курской области и формирование благопр</w:t>
      </w:r>
      <w:r>
        <w:rPr>
          <w:sz w:val="28"/>
          <w:szCs w:val="28"/>
        </w:rPr>
        <w:t>иятного инвестиционного климата, у</w:t>
      </w:r>
      <w:r w:rsidRPr="00906FC7">
        <w:rPr>
          <w:sz w:val="28"/>
          <w:szCs w:val="28"/>
        </w:rPr>
        <w:t>лучшение инвестиционного климата в Октябрьском районе Курской области и, обеспечивающее создание новых рабочих мест с высокой производительностью труда, рост объемов производства товаров (работ, услуг), достижение на этой основе устойчивого социально-экономического развития Октябрьского района Курской области</w:t>
      </w:r>
      <w:r>
        <w:rPr>
          <w:sz w:val="28"/>
          <w:szCs w:val="28"/>
        </w:rPr>
        <w:t>;</w:t>
      </w:r>
    </w:p>
    <w:p w:rsidR="00020990" w:rsidRDefault="00020990" w:rsidP="00020990">
      <w:pPr>
        <w:ind w:right="-2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обеспечение благоприятных условий для устойчивого функционирования и развития малого и среднего предпринимательства, популяризации предпринимательской деятельности, обеспечение занятости населения;</w:t>
      </w:r>
    </w:p>
    <w:p w:rsidR="00020990" w:rsidRDefault="00020990" w:rsidP="00020990">
      <w:pPr>
        <w:ind w:right="-2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предупреждение и профилактика производственного травматизма и профессиональных заболеваний, сохранение жизни и здоровья  человека в трудовом процессе на предприятиях и в организациях;</w:t>
      </w:r>
    </w:p>
    <w:p w:rsidR="00020990" w:rsidRDefault="00020990" w:rsidP="00020990">
      <w:pPr>
        <w:ind w:right="-2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содействие условий развития эффективного рынка труда  и повышение эффективности занятости населения.</w:t>
      </w:r>
    </w:p>
    <w:p w:rsidR="00020990" w:rsidRDefault="00020990" w:rsidP="00020990">
      <w:pPr>
        <w:ind w:right="-2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Целевые показатели (индикаторы)  выполнены в пределах установленных значений.  Из 10 показателей (индикаторов)  программы, достигнуты 9 показателей (индикатора).</w:t>
      </w:r>
    </w:p>
    <w:p w:rsidR="00020990" w:rsidRDefault="00020990" w:rsidP="00020990">
      <w:pPr>
        <w:ind w:right="-2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Оценка эффективности муниципальной программы проведена в соответствии с методикой оценки эффективности муниципальной программы.</w:t>
      </w:r>
    </w:p>
    <w:p w:rsidR="00020990" w:rsidRPr="00CA75BD" w:rsidRDefault="00020990" w:rsidP="00020990">
      <w:pPr>
        <w:ind w:right="-2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Оценка эффективности программы по итогам её реализации за 2017 год проведена исходя из оценки соответствия фактических значений показателей </w:t>
      </w:r>
      <w:r w:rsidRPr="00CA75BD">
        <w:rPr>
          <w:sz w:val="28"/>
          <w:szCs w:val="28"/>
        </w:rPr>
        <w:t>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</w:p>
    <w:p w:rsidR="00020990" w:rsidRPr="00CA75BD" w:rsidRDefault="00020990" w:rsidP="00020990">
      <w:pPr>
        <w:ind w:right="-255"/>
        <w:jc w:val="both"/>
        <w:rPr>
          <w:sz w:val="28"/>
          <w:szCs w:val="28"/>
        </w:rPr>
      </w:pPr>
      <w:r w:rsidRPr="00CA75BD">
        <w:rPr>
          <w:sz w:val="28"/>
          <w:szCs w:val="28"/>
        </w:rPr>
        <w:t xml:space="preserve">         Оценка эффективности программы «Развитие экономики Октябрьского района Курской области» проведена по следующим направлениям:</w:t>
      </w:r>
    </w:p>
    <w:p w:rsidR="00020990" w:rsidRPr="00CA75BD" w:rsidRDefault="00020990" w:rsidP="00020990">
      <w:pPr>
        <w:pStyle w:val="aa"/>
        <w:numPr>
          <w:ilvl w:val="0"/>
          <w:numId w:val="8"/>
        </w:numPr>
        <w:tabs>
          <w:tab w:val="left" w:pos="1445"/>
        </w:tabs>
        <w:spacing w:after="0" w:line="240" w:lineRule="auto"/>
        <w:ind w:right="-25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5BD">
        <w:rPr>
          <w:rFonts w:ascii="Times New Roman" w:hAnsi="Times New Roman" w:cs="Times New Roman"/>
          <w:sz w:val="28"/>
          <w:szCs w:val="28"/>
        </w:rPr>
        <w:t xml:space="preserve">степень достижения запланированных  результатов (достижения </w:t>
      </w:r>
    </w:p>
    <w:p w:rsidR="00020990" w:rsidRPr="00CA75BD" w:rsidRDefault="00020990" w:rsidP="00020990">
      <w:pPr>
        <w:tabs>
          <w:tab w:val="left" w:pos="0"/>
        </w:tabs>
        <w:ind w:right="-255"/>
        <w:jc w:val="both"/>
        <w:rPr>
          <w:sz w:val="28"/>
          <w:szCs w:val="28"/>
        </w:rPr>
      </w:pPr>
      <w:r w:rsidRPr="00CA75BD">
        <w:rPr>
          <w:sz w:val="28"/>
          <w:szCs w:val="28"/>
        </w:rPr>
        <w:lastRenderedPageBreak/>
        <w:t xml:space="preserve">целей и решения задач) по каждому целевому показателю (Таблица), по формуле: </w:t>
      </w:r>
      <w:r w:rsidRPr="00CA75BD">
        <w:rPr>
          <w:sz w:val="28"/>
          <w:szCs w:val="28"/>
          <w:lang w:val="en-US"/>
        </w:rPr>
        <w:t>Ei</w:t>
      </w:r>
      <w:r w:rsidRPr="00CA75BD">
        <w:rPr>
          <w:sz w:val="28"/>
          <w:szCs w:val="28"/>
        </w:rPr>
        <w:t xml:space="preserve">  Методики.</w:t>
      </w:r>
    </w:p>
    <w:p w:rsidR="00020990" w:rsidRDefault="00020990" w:rsidP="00020990">
      <w:pPr>
        <w:tabs>
          <w:tab w:val="left" w:pos="1445"/>
        </w:tabs>
        <w:ind w:left="960" w:right="-255"/>
        <w:jc w:val="both"/>
        <w:rPr>
          <w:sz w:val="28"/>
          <w:szCs w:val="28"/>
        </w:rPr>
      </w:pPr>
    </w:p>
    <w:p w:rsidR="00020990" w:rsidRDefault="00020990" w:rsidP="00020990">
      <w:pPr>
        <w:jc w:val="center"/>
        <w:rPr>
          <w:sz w:val="27"/>
          <w:szCs w:val="27"/>
        </w:rPr>
      </w:pPr>
      <w:r w:rsidRPr="001E063B">
        <w:rPr>
          <w:sz w:val="27"/>
          <w:szCs w:val="27"/>
        </w:rPr>
        <w:t xml:space="preserve">Расчет результативности по показателям (индикаторам) программы </w:t>
      </w:r>
    </w:p>
    <w:p w:rsidR="00020990" w:rsidRDefault="00020990" w:rsidP="00020990">
      <w:pPr>
        <w:jc w:val="center"/>
        <w:rPr>
          <w:b/>
          <w:sz w:val="27"/>
          <w:szCs w:val="27"/>
        </w:rPr>
      </w:pPr>
      <w:r w:rsidRPr="001E063B">
        <w:rPr>
          <w:rFonts w:eastAsia="Calibri"/>
          <w:sz w:val="27"/>
          <w:szCs w:val="27"/>
        </w:rPr>
        <w:t xml:space="preserve">представлен </w:t>
      </w:r>
      <w:r w:rsidRPr="001E063B">
        <w:rPr>
          <w:sz w:val="27"/>
          <w:szCs w:val="27"/>
        </w:rPr>
        <w:t xml:space="preserve"> в таблице</w:t>
      </w:r>
      <w:r>
        <w:rPr>
          <w:sz w:val="27"/>
          <w:szCs w:val="27"/>
        </w:rPr>
        <w:t xml:space="preserve"> </w:t>
      </w:r>
    </w:p>
    <w:p w:rsidR="00020990" w:rsidRPr="001E063B" w:rsidRDefault="00020990" w:rsidP="00020990">
      <w:pPr>
        <w:rPr>
          <w:rFonts w:eastAsia="Calibri"/>
          <w:bCs/>
          <w:sz w:val="24"/>
          <w:szCs w:val="24"/>
        </w:rPr>
      </w:pPr>
      <w:r w:rsidRPr="001E063B"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eastAsia="Calibri"/>
          <w:bCs/>
          <w:sz w:val="24"/>
          <w:szCs w:val="24"/>
        </w:rPr>
        <w:t xml:space="preserve">                                  </w:t>
      </w:r>
      <w:r w:rsidRPr="001E063B">
        <w:rPr>
          <w:rFonts w:eastAsia="Calibri"/>
          <w:bCs/>
          <w:sz w:val="24"/>
          <w:szCs w:val="24"/>
        </w:rPr>
        <w:t>таблица №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61"/>
        <w:gridCol w:w="992"/>
        <w:gridCol w:w="1276"/>
        <w:gridCol w:w="929"/>
        <w:gridCol w:w="1339"/>
      </w:tblGrid>
      <w:tr w:rsidR="00020990" w:rsidRPr="000350D6" w:rsidTr="00C661E3">
        <w:tc>
          <w:tcPr>
            <w:tcW w:w="534" w:type="dxa"/>
            <w:vMerge w:val="restart"/>
            <w:shd w:val="clear" w:color="auto" w:fill="auto"/>
          </w:tcPr>
          <w:p w:rsidR="00020990" w:rsidRPr="008A4517" w:rsidRDefault="00020990" w:rsidP="00C661E3">
            <w:pPr>
              <w:jc w:val="center"/>
              <w:rPr>
                <w:sz w:val="20"/>
              </w:rPr>
            </w:pPr>
            <w:r w:rsidRPr="008A4517">
              <w:rPr>
                <w:sz w:val="20"/>
              </w:rPr>
              <w:t>№</w:t>
            </w:r>
          </w:p>
          <w:p w:rsidR="00020990" w:rsidRPr="008A4517" w:rsidRDefault="00020990" w:rsidP="00C661E3">
            <w:pPr>
              <w:jc w:val="center"/>
              <w:rPr>
                <w:sz w:val="20"/>
              </w:rPr>
            </w:pPr>
            <w:r w:rsidRPr="008A4517">
              <w:rPr>
                <w:sz w:val="20"/>
              </w:rPr>
              <w:t>п</w:t>
            </w:r>
            <w:r>
              <w:rPr>
                <w:sz w:val="20"/>
              </w:rPr>
              <w:t>\</w:t>
            </w:r>
            <w:r w:rsidRPr="008A4517">
              <w:rPr>
                <w:sz w:val="20"/>
              </w:rPr>
              <w:t>п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20990" w:rsidRPr="008A4517" w:rsidRDefault="00020990" w:rsidP="00C661E3">
            <w:pPr>
              <w:jc w:val="center"/>
              <w:rPr>
                <w:rFonts w:eastAsia="Calibri"/>
                <w:sz w:val="20"/>
              </w:rPr>
            </w:pPr>
            <w:r w:rsidRPr="008A4517">
              <w:rPr>
                <w:rFonts w:eastAsia="Calibri"/>
                <w:sz w:val="20"/>
              </w:rPr>
              <w:t>Показатель</w:t>
            </w:r>
          </w:p>
          <w:p w:rsidR="00020990" w:rsidRPr="008A4517" w:rsidRDefault="00020990" w:rsidP="00C661E3">
            <w:pPr>
              <w:jc w:val="center"/>
              <w:rPr>
                <w:sz w:val="20"/>
              </w:rPr>
            </w:pPr>
            <w:r w:rsidRPr="008A4517">
              <w:rPr>
                <w:rFonts w:eastAsia="Calibri"/>
                <w:sz w:val="20"/>
              </w:rPr>
              <w:t xml:space="preserve">(индикатор) </w:t>
            </w:r>
            <w:r w:rsidRPr="008A4517">
              <w:rPr>
                <w:sz w:val="20"/>
              </w:rPr>
              <w:t>(наименование)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20990" w:rsidRPr="008A4517" w:rsidRDefault="00020990" w:rsidP="00C661E3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Ед. изм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020990" w:rsidRPr="008A4517" w:rsidRDefault="00020990" w:rsidP="00C661E3">
            <w:pPr>
              <w:jc w:val="center"/>
              <w:rPr>
                <w:rFonts w:eastAsia="Calibri"/>
                <w:sz w:val="20"/>
              </w:rPr>
            </w:pPr>
            <w:r w:rsidRPr="008A4517">
              <w:rPr>
                <w:rFonts w:eastAsia="Calibri"/>
                <w:sz w:val="20"/>
              </w:rPr>
              <w:t>Значения показателей (индикаторов) муниципальной программы за 201</w:t>
            </w:r>
            <w:r>
              <w:rPr>
                <w:rFonts w:eastAsia="Calibri"/>
                <w:sz w:val="20"/>
              </w:rPr>
              <w:t>7</w:t>
            </w:r>
            <w:r w:rsidRPr="008A4517">
              <w:rPr>
                <w:rFonts w:eastAsia="Calibri"/>
                <w:sz w:val="20"/>
              </w:rPr>
              <w:t xml:space="preserve"> год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020990" w:rsidRPr="008A4517" w:rsidRDefault="00020990" w:rsidP="00C661E3">
            <w:pPr>
              <w:jc w:val="center"/>
              <w:rPr>
                <w:rFonts w:eastAsia="Calibri"/>
                <w:sz w:val="20"/>
              </w:rPr>
            </w:pPr>
            <w:r w:rsidRPr="008A4517">
              <w:rPr>
                <w:rFonts w:eastAsia="Calibri"/>
                <w:sz w:val="20"/>
              </w:rPr>
              <w:t>Оценка степени достижения</w:t>
            </w:r>
            <w:r>
              <w:rPr>
                <w:rFonts w:eastAsia="Calibri"/>
                <w:sz w:val="20"/>
              </w:rPr>
              <w:t xml:space="preserve"> показателя</w:t>
            </w:r>
            <w:r w:rsidRPr="008A4517">
              <w:rPr>
                <w:rFonts w:eastAsia="Calibri"/>
                <w:sz w:val="20"/>
              </w:rPr>
              <w:t>, %</w:t>
            </w:r>
          </w:p>
        </w:tc>
      </w:tr>
      <w:tr w:rsidR="00020990" w:rsidRPr="000350D6" w:rsidTr="00C661E3">
        <w:tc>
          <w:tcPr>
            <w:tcW w:w="534" w:type="dxa"/>
            <w:vMerge/>
            <w:shd w:val="clear" w:color="auto" w:fill="auto"/>
          </w:tcPr>
          <w:p w:rsidR="00020990" w:rsidRPr="00B57EA9" w:rsidRDefault="00020990" w:rsidP="00C661E3">
            <w:pPr>
              <w:rPr>
                <w:rFonts w:eastAsia="Calibri"/>
                <w:szCs w:val="2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20990" w:rsidRPr="00B57EA9" w:rsidRDefault="00020990" w:rsidP="00C661E3">
            <w:pPr>
              <w:rPr>
                <w:rFonts w:eastAsia="Calibri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20990" w:rsidRPr="00B57EA9" w:rsidRDefault="00020990" w:rsidP="00C661E3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0990" w:rsidRPr="001E063B" w:rsidRDefault="00020990" w:rsidP="00C661E3">
            <w:pPr>
              <w:ind w:left="-108" w:right="-170"/>
              <w:jc w:val="center"/>
              <w:rPr>
                <w:rFonts w:eastAsia="Calibri"/>
                <w:sz w:val="20"/>
              </w:rPr>
            </w:pPr>
            <w:r w:rsidRPr="001E063B">
              <w:rPr>
                <w:rFonts w:eastAsia="Calibri"/>
                <w:sz w:val="20"/>
              </w:rPr>
              <w:t xml:space="preserve">установленное программой   </w:t>
            </w:r>
          </w:p>
        </w:tc>
        <w:tc>
          <w:tcPr>
            <w:tcW w:w="929" w:type="dxa"/>
            <w:shd w:val="clear" w:color="auto" w:fill="auto"/>
          </w:tcPr>
          <w:p w:rsidR="00020990" w:rsidRPr="001E063B" w:rsidRDefault="00020990" w:rsidP="00C661E3">
            <w:pPr>
              <w:ind w:left="-108"/>
              <w:jc w:val="center"/>
              <w:rPr>
                <w:rFonts w:eastAsia="Calibri"/>
                <w:sz w:val="20"/>
              </w:rPr>
            </w:pPr>
            <w:r w:rsidRPr="001E063B">
              <w:rPr>
                <w:rFonts w:eastAsia="Calibri"/>
                <w:sz w:val="20"/>
              </w:rPr>
              <w:t xml:space="preserve">фактическое </w:t>
            </w:r>
          </w:p>
        </w:tc>
        <w:tc>
          <w:tcPr>
            <w:tcW w:w="1339" w:type="dxa"/>
            <w:vMerge/>
            <w:shd w:val="clear" w:color="auto" w:fill="auto"/>
          </w:tcPr>
          <w:p w:rsidR="00020990" w:rsidRPr="00B57EA9" w:rsidRDefault="00020990" w:rsidP="00C661E3">
            <w:pPr>
              <w:rPr>
                <w:rFonts w:eastAsia="Calibri"/>
                <w:szCs w:val="28"/>
              </w:rPr>
            </w:pPr>
          </w:p>
        </w:tc>
      </w:tr>
      <w:tr w:rsidR="00020990" w:rsidRPr="000350D6" w:rsidTr="00C661E3">
        <w:trPr>
          <w:trHeight w:val="417"/>
        </w:trPr>
        <w:tc>
          <w:tcPr>
            <w:tcW w:w="10031" w:type="dxa"/>
            <w:gridSpan w:val="6"/>
            <w:shd w:val="clear" w:color="auto" w:fill="auto"/>
          </w:tcPr>
          <w:p w:rsidR="00020990" w:rsidRDefault="00020990" w:rsidP="00C661E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5391C">
              <w:rPr>
                <w:rFonts w:eastAsia="Calibri"/>
                <w:bCs/>
                <w:sz w:val="24"/>
                <w:szCs w:val="24"/>
              </w:rPr>
              <w:t>Муниципальная программа</w:t>
            </w:r>
          </w:p>
          <w:p w:rsidR="00020990" w:rsidRPr="0045391C" w:rsidRDefault="00020990" w:rsidP="00C661E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539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Развитие экономики</w:t>
            </w:r>
            <w:r w:rsidRPr="0045391C">
              <w:rPr>
                <w:sz w:val="24"/>
                <w:szCs w:val="24"/>
              </w:rPr>
              <w:t xml:space="preserve"> Октябрьско</w:t>
            </w:r>
            <w:r>
              <w:rPr>
                <w:sz w:val="24"/>
                <w:szCs w:val="24"/>
              </w:rPr>
              <w:t>го</w:t>
            </w:r>
            <w:r w:rsidRPr="0045391C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45391C">
              <w:rPr>
                <w:sz w:val="24"/>
                <w:szCs w:val="24"/>
              </w:rPr>
              <w:t xml:space="preserve"> Курской области»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20990" w:rsidRPr="00F54CF6" w:rsidTr="00C661E3">
        <w:tc>
          <w:tcPr>
            <w:tcW w:w="534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rFonts w:eastAsia="Calibri"/>
                <w:sz w:val="24"/>
                <w:szCs w:val="24"/>
              </w:rPr>
            </w:pPr>
            <w:r w:rsidRPr="00F54CF6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020990" w:rsidRPr="00F54CF6" w:rsidRDefault="00020990" w:rsidP="00C661E3">
            <w:pPr>
              <w:widowControl w:val="0"/>
              <w:jc w:val="center"/>
              <w:rPr>
                <w:sz w:val="24"/>
                <w:szCs w:val="24"/>
              </w:rPr>
            </w:pPr>
            <w:r w:rsidRPr="00F54CF6">
              <w:rPr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992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sz w:val="24"/>
                <w:szCs w:val="24"/>
              </w:rPr>
            </w:pPr>
            <w:r w:rsidRPr="00F54CF6">
              <w:rPr>
                <w:sz w:val="24"/>
                <w:szCs w:val="24"/>
              </w:rPr>
              <w:t>Млн. рублей</w:t>
            </w:r>
          </w:p>
        </w:tc>
        <w:tc>
          <w:tcPr>
            <w:tcW w:w="1276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29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770</w:t>
            </w:r>
          </w:p>
        </w:tc>
        <w:tc>
          <w:tcPr>
            <w:tcW w:w="1339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4,2 р.</w:t>
            </w:r>
          </w:p>
        </w:tc>
      </w:tr>
      <w:tr w:rsidR="00020990" w:rsidRPr="00F54CF6" w:rsidTr="00C661E3">
        <w:tc>
          <w:tcPr>
            <w:tcW w:w="534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rFonts w:eastAsia="Calibri"/>
                <w:sz w:val="24"/>
                <w:szCs w:val="24"/>
              </w:rPr>
            </w:pPr>
            <w:r w:rsidRPr="00F54CF6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020990" w:rsidRPr="00F54CF6" w:rsidRDefault="00020990" w:rsidP="00C661E3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54CF6">
              <w:rPr>
                <w:sz w:val="24"/>
                <w:szCs w:val="24"/>
              </w:rPr>
              <w:t>Объем инвестиций в основной капитал на душу населения,</w:t>
            </w:r>
          </w:p>
        </w:tc>
        <w:tc>
          <w:tcPr>
            <w:tcW w:w="992" w:type="dxa"/>
            <w:shd w:val="clear" w:color="auto" w:fill="auto"/>
          </w:tcPr>
          <w:p w:rsidR="00020990" w:rsidRDefault="00020990" w:rsidP="00C66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20990" w:rsidRPr="00F54CF6" w:rsidRDefault="00020990" w:rsidP="00C66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1276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929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  <w:tc>
          <w:tcPr>
            <w:tcW w:w="1339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4,2 р.</w:t>
            </w:r>
          </w:p>
        </w:tc>
      </w:tr>
      <w:tr w:rsidR="00020990" w:rsidRPr="00F54CF6" w:rsidTr="00C661E3">
        <w:tc>
          <w:tcPr>
            <w:tcW w:w="534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rFonts w:eastAsia="Calibri"/>
                <w:sz w:val="24"/>
                <w:szCs w:val="24"/>
              </w:rPr>
            </w:pPr>
            <w:r w:rsidRPr="00F54CF6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020990" w:rsidRPr="00F54CF6" w:rsidRDefault="00020990" w:rsidP="00C661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CF6">
              <w:rPr>
                <w:sz w:val="24"/>
                <w:szCs w:val="24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92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29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1339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100,9</w:t>
            </w:r>
          </w:p>
        </w:tc>
      </w:tr>
      <w:tr w:rsidR="00020990" w:rsidRPr="00F54CF6" w:rsidTr="00C661E3">
        <w:tc>
          <w:tcPr>
            <w:tcW w:w="534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rFonts w:eastAsia="Calibri"/>
                <w:sz w:val="24"/>
                <w:szCs w:val="24"/>
              </w:rPr>
            </w:pPr>
            <w:r w:rsidRPr="00F54CF6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020990" w:rsidRPr="00F54CF6" w:rsidRDefault="00020990" w:rsidP="00C661E3">
            <w:pPr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F54CF6">
              <w:rPr>
                <w:spacing w:val="-6"/>
                <w:sz w:val="24"/>
                <w:szCs w:val="24"/>
              </w:rPr>
              <w:t>Число малых и средних предприятий (включая микропредприятия)</w:t>
            </w:r>
          </w:p>
        </w:tc>
        <w:tc>
          <w:tcPr>
            <w:tcW w:w="992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29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339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97,2</w:t>
            </w:r>
          </w:p>
        </w:tc>
      </w:tr>
      <w:tr w:rsidR="00020990" w:rsidRPr="00F54CF6" w:rsidTr="00C661E3">
        <w:tc>
          <w:tcPr>
            <w:tcW w:w="534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sz w:val="24"/>
                <w:szCs w:val="24"/>
              </w:rPr>
            </w:pPr>
            <w:r w:rsidRPr="00F54CF6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020990" w:rsidRPr="00F54CF6" w:rsidRDefault="00020990" w:rsidP="00C661E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54CF6">
              <w:rPr>
                <w:sz w:val="24"/>
                <w:szCs w:val="24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(чел.);</w:t>
            </w:r>
          </w:p>
        </w:tc>
        <w:tc>
          <w:tcPr>
            <w:tcW w:w="992" w:type="dxa"/>
            <w:shd w:val="clear" w:color="auto" w:fill="auto"/>
          </w:tcPr>
          <w:p w:rsidR="00020990" w:rsidRPr="00F54CF6" w:rsidRDefault="00020990" w:rsidP="00C661E3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F54CF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shd w:val="clear" w:color="auto" w:fill="auto"/>
          </w:tcPr>
          <w:p w:rsidR="00020990" w:rsidRPr="00F54CF6" w:rsidRDefault="00020990" w:rsidP="00C66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020990" w:rsidRPr="006C6621" w:rsidRDefault="00020990" w:rsidP="00C66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9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020990" w:rsidRPr="00F54CF6" w:rsidTr="00C661E3">
        <w:tc>
          <w:tcPr>
            <w:tcW w:w="534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sz w:val="24"/>
                <w:szCs w:val="24"/>
              </w:rPr>
            </w:pPr>
            <w:r w:rsidRPr="00F54CF6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020990" w:rsidRPr="00F54CF6" w:rsidRDefault="00020990" w:rsidP="00C661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CF6">
              <w:rPr>
                <w:sz w:val="24"/>
                <w:szCs w:val="24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работающих;</w:t>
            </w:r>
          </w:p>
        </w:tc>
        <w:tc>
          <w:tcPr>
            <w:tcW w:w="992" w:type="dxa"/>
            <w:shd w:val="clear" w:color="auto" w:fill="auto"/>
          </w:tcPr>
          <w:p w:rsidR="00020990" w:rsidRPr="00F54CF6" w:rsidRDefault="00020990" w:rsidP="00C661E3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F54CF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shd w:val="clear" w:color="auto" w:fill="auto"/>
          </w:tcPr>
          <w:p w:rsidR="00020990" w:rsidRPr="00F54CF6" w:rsidRDefault="00020990" w:rsidP="00C66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020990" w:rsidRPr="006C6621" w:rsidRDefault="00020990" w:rsidP="00C66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9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020990" w:rsidRPr="00F54CF6" w:rsidTr="00C661E3">
        <w:tc>
          <w:tcPr>
            <w:tcW w:w="534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sz w:val="24"/>
                <w:szCs w:val="24"/>
              </w:rPr>
            </w:pPr>
            <w:r w:rsidRPr="00F54CF6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020990" w:rsidRPr="00F54CF6" w:rsidRDefault="00020990" w:rsidP="00C661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CF6">
              <w:rPr>
                <w:sz w:val="24"/>
                <w:szCs w:val="24"/>
              </w:rPr>
              <w:t>Удельный вес работников, занятых в условиях, не отвечающих санитарно-гигиеническим нормам, к общей численности занятых в организациях Октябрьского района Курской области (%);</w:t>
            </w:r>
          </w:p>
        </w:tc>
        <w:tc>
          <w:tcPr>
            <w:tcW w:w="992" w:type="dxa"/>
            <w:shd w:val="clear" w:color="auto" w:fill="auto"/>
          </w:tcPr>
          <w:p w:rsidR="00020990" w:rsidRPr="00F54CF6" w:rsidRDefault="00020990" w:rsidP="00C661E3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F54CF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020990" w:rsidRPr="00F54CF6" w:rsidRDefault="00020990" w:rsidP="00C66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020990" w:rsidRPr="006C6621" w:rsidRDefault="00020990" w:rsidP="00C661E3">
            <w:pPr>
              <w:rPr>
                <w:sz w:val="24"/>
                <w:szCs w:val="24"/>
              </w:rPr>
            </w:pPr>
            <w:r w:rsidRPr="006C6621">
              <w:rPr>
                <w:sz w:val="24"/>
                <w:szCs w:val="24"/>
              </w:rPr>
              <w:t>0</w:t>
            </w:r>
          </w:p>
        </w:tc>
        <w:tc>
          <w:tcPr>
            <w:tcW w:w="1339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020990" w:rsidRPr="00F54CF6" w:rsidTr="00C661E3">
        <w:tc>
          <w:tcPr>
            <w:tcW w:w="534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sz w:val="24"/>
                <w:szCs w:val="24"/>
              </w:rPr>
            </w:pPr>
            <w:r w:rsidRPr="00F54CF6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020990" w:rsidRPr="00F54CF6" w:rsidRDefault="00020990" w:rsidP="00C661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CF6">
              <w:rPr>
                <w:sz w:val="24"/>
                <w:szCs w:val="24"/>
              </w:rPr>
              <w:t>Удельный вес работников, занятых на рабочих местах, аттестованных по условиям труда, от общего количества занятых в организациях Октябрьского района Курской области (%)</w:t>
            </w:r>
          </w:p>
        </w:tc>
        <w:tc>
          <w:tcPr>
            <w:tcW w:w="992" w:type="dxa"/>
            <w:shd w:val="clear" w:color="auto" w:fill="auto"/>
          </w:tcPr>
          <w:p w:rsidR="00020990" w:rsidRPr="00F54CF6" w:rsidRDefault="00020990" w:rsidP="00C661E3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F54CF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020990" w:rsidRPr="00F54CF6" w:rsidRDefault="00020990" w:rsidP="00C66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9" w:type="dxa"/>
            <w:shd w:val="clear" w:color="auto" w:fill="auto"/>
          </w:tcPr>
          <w:p w:rsidR="00020990" w:rsidRPr="006C6621" w:rsidRDefault="00020990" w:rsidP="00C66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</w:t>
            </w:r>
          </w:p>
        </w:tc>
        <w:tc>
          <w:tcPr>
            <w:tcW w:w="1339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133,8</w:t>
            </w:r>
          </w:p>
        </w:tc>
      </w:tr>
      <w:tr w:rsidR="00020990" w:rsidRPr="00F54CF6" w:rsidTr="00C661E3">
        <w:tc>
          <w:tcPr>
            <w:tcW w:w="534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sz w:val="24"/>
                <w:szCs w:val="24"/>
              </w:rPr>
            </w:pPr>
            <w:r w:rsidRPr="00F54CF6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020990" w:rsidRPr="00F54CF6" w:rsidRDefault="00020990" w:rsidP="00C661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CF6">
              <w:rPr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992" w:type="dxa"/>
            <w:shd w:val="clear" w:color="auto" w:fill="auto"/>
          </w:tcPr>
          <w:p w:rsidR="00020990" w:rsidRPr="00F54CF6" w:rsidRDefault="00020990" w:rsidP="00514B5E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F54CF6">
              <w:rPr>
                <w:sz w:val="24"/>
                <w:szCs w:val="24"/>
              </w:rPr>
              <w:t>Кол</w:t>
            </w:r>
            <w:r w:rsidR="00514B5E">
              <w:rPr>
                <w:sz w:val="24"/>
                <w:szCs w:val="24"/>
              </w:rPr>
              <w:t>-во</w:t>
            </w:r>
            <w:r w:rsidRPr="00F54CF6">
              <w:rPr>
                <w:sz w:val="24"/>
                <w:szCs w:val="24"/>
              </w:rPr>
              <w:t xml:space="preserve"> рабочих мест</w:t>
            </w:r>
          </w:p>
        </w:tc>
        <w:tc>
          <w:tcPr>
            <w:tcW w:w="1276" w:type="dxa"/>
            <w:shd w:val="clear" w:color="auto" w:fill="auto"/>
          </w:tcPr>
          <w:p w:rsidR="00020990" w:rsidRPr="009A1D74" w:rsidRDefault="00020990" w:rsidP="00C66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9A1D74">
              <w:rPr>
                <w:sz w:val="24"/>
                <w:szCs w:val="24"/>
              </w:rPr>
              <w:t>100</w:t>
            </w:r>
          </w:p>
        </w:tc>
        <w:tc>
          <w:tcPr>
            <w:tcW w:w="929" w:type="dxa"/>
            <w:shd w:val="clear" w:color="auto" w:fill="auto"/>
          </w:tcPr>
          <w:p w:rsidR="00020990" w:rsidRPr="009A1D74" w:rsidRDefault="00020990" w:rsidP="00C661E3">
            <w:pPr>
              <w:rPr>
                <w:sz w:val="24"/>
                <w:szCs w:val="24"/>
              </w:rPr>
            </w:pPr>
            <w:r w:rsidRPr="009A1D74">
              <w:rPr>
                <w:sz w:val="24"/>
                <w:szCs w:val="24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020990" w:rsidRPr="00F54CF6" w:rsidTr="00C661E3">
        <w:tc>
          <w:tcPr>
            <w:tcW w:w="534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sz w:val="24"/>
                <w:szCs w:val="24"/>
              </w:rPr>
            </w:pPr>
            <w:r w:rsidRPr="00F54CF6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020990" w:rsidRPr="00F54CF6" w:rsidRDefault="00020990" w:rsidP="00C661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CF6">
              <w:rPr>
                <w:sz w:val="24"/>
                <w:szCs w:val="24"/>
              </w:rPr>
              <w:t>Организация общественных работ</w:t>
            </w:r>
          </w:p>
        </w:tc>
        <w:tc>
          <w:tcPr>
            <w:tcW w:w="992" w:type="dxa"/>
            <w:shd w:val="clear" w:color="auto" w:fill="auto"/>
          </w:tcPr>
          <w:p w:rsidR="00020990" w:rsidRPr="00F54CF6" w:rsidRDefault="00020990" w:rsidP="00C661E3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F54CF6">
              <w:rPr>
                <w:sz w:val="24"/>
                <w:szCs w:val="24"/>
              </w:rPr>
              <w:t>Количество рабочих мест</w:t>
            </w:r>
          </w:p>
        </w:tc>
        <w:tc>
          <w:tcPr>
            <w:tcW w:w="1276" w:type="dxa"/>
            <w:shd w:val="clear" w:color="auto" w:fill="auto"/>
          </w:tcPr>
          <w:p w:rsidR="00020990" w:rsidRPr="00F54CF6" w:rsidRDefault="00020990" w:rsidP="00C66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:rsidR="00020990" w:rsidRPr="009A1D74" w:rsidRDefault="00020990" w:rsidP="00C661E3">
            <w:pPr>
              <w:rPr>
                <w:sz w:val="24"/>
                <w:szCs w:val="24"/>
              </w:rPr>
            </w:pPr>
            <w:r w:rsidRPr="009A1D74"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shd w:val="clear" w:color="auto" w:fill="auto"/>
          </w:tcPr>
          <w:p w:rsidR="00020990" w:rsidRPr="00F54CF6" w:rsidRDefault="00020990" w:rsidP="00C661E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</w:tr>
    </w:tbl>
    <w:p w:rsidR="0078110B" w:rsidRDefault="000F6DCF" w:rsidP="00020990">
      <w:pPr>
        <w:tabs>
          <w:tab w:val="left" w:pos="993"/>
        </w:tabs>
        <w:ind w:right="-25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020990" w:rsidRPr="00020990">
        <w:rPr>
          <w:sz w:val="28"/>
          <w:szCs w:val="28"/>
        </w:rPr>
        <w:t xml:space="preserve"> </w:t>
      </w:r>
    </w:p>
    <w:p w:rsidR="00020990" w:rsidRPr="00020990" w:rsidRDefault="00020990" w:rsidP="00020990">
      <w:pPr>
        <w:tabs>
          <w:tab w:val="left" w:pos="993"/>
        </w:tabs>
        <w:ind w:right="-255"/>
        <w:rPr>
          <w:sz w:val="28"/>
          <w:szCs w:val="28"/>
        </w:rPr>
      </w:pPr>
      <w:r w:rsidRPr="00020990">
        <w:rPr>
          <w:sz w:val="28"/>
          <w:szCs w:val="28"/>
        </w:rPr>
        <w:t xml:space="preserve">  Среднее значение  достижения  целевых показателей определяется по формуле:</w:t>
      </w:r>
    </w:p>
    <w:p w:rsidR="00020990" w:rsidRPr="00020990" w:rsidRDefault="00020990" w:rsidP="00020990">
      <w:pPr>
        <w:tabs>
          <w:tab w:val="left" w:pos="1445"/>
        </w:tabs>
        <w:ind w:right="-255"/>
        <w:rPr>
          <w:sz w:val="24"/>
          <w:szCs w:val="24"/>
          <w:u w:val="single"/>
        </w:rPr>
      </w:pPr>
      <w:r w:rsidRPr="00020990">
        <w:rPr>
          <w:rFonts w:eastAsia="Batang"/>
          <w:noProof/>
          <w:sz w:val="28"/>
          <w:szCs w:val="28"/>
        </w:rPr>
        <w:drawing>
          <wp:inline distT="0" distB="0" distL="0" distR="0">
            <wp:extent cx="1360805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990">
        <w:rPr>
          <w:rFonts w:eastAsia="Batang"/>
          <w:sz w:val="28"/>
          <w:szCs w:val="28"/>
          <w:lang w:eastAsia="ko-KR"/>
        </w:rPr>
        <w:t>=</w:t>
      </w:r>
      <w:r w:rsidRPr="00020990">
        <w:rPr>
          <w:rFonts w:eastAsia="Batang"/>
          <w:sz w:val="28"/>
          <w:szCs w:val="28"/>
          <w:u w:val="single"/>
          <w:lang w:eastAsia="ko-KR"/>
        </w:rPr>
        <w:t>420+420+100,9+97,2+0+0+0+133,8+100+100</w:t>
      </w:r>
      <w:r w:rsidRPr="00020990">
        <w:rPr>
          <w:rFonts w:eastAsia="Batang"/>
          <w:sz w:val="28"/>
          <w:szCs w:val="28"/>
          <w:lang w:eastAsia="ko-KR"/>
        </w:rPr>
        <w:t xml:space="preserve">  =137,2%</w:t>
      </w:r>
    </w:p>
    <w:p w:rsidR="00020990" w:rsidRPr="00020990" w:rsidRDefault="00020990" w:rsidP="00693990">
      <w:pPr>
        <w:tabs>
          <w:tab w:val="left" w:pos="1445"/>
        </w:tabs>
        <w:ind w:left="960" w:right="-255"/>
        <w:rPr>
          <w:sz w:val="28"/>
          <w:szCs w:val="28"/>
        </w:rPr>
      </w:pPr>
      <w:r w:rsidRPr="00020990">
        <w:rPr>
          <w:sz w:val="28"/>
          <w:szCs w:val="28"/>
        </w:rPr>
        <w:t xml:space="preserve">                                                                           10</w:t>
      </w:r>
    </w:p>
    <w:p w:rsidR="00020990" w:rsidRPr="00020990" w:rsidRDefault="00020990" w:rsidP="00020990">
      <w:pPr>
        <w:pStyle w:val="aa"/>
        <w:numPr>
          <w:ilvl w:val="0"/>
          <w:numId w:val="8"/>
        </w:numPr>
        <w:tabs>
          <w:tab w:val="left" w:pos="1445"/>
        </w:tabs>
        <w:spacing w:after="0" w:line="240" w:lineRule="auto"/>
        <w:ind w:right="-255"/>
        <w:rPr>
          <w:rFonts w:ascii="Times New Roman" w:hAnsi="Times New Roman" w:cs="Times New Roman"/>
          <w:sz w:val="28"/>
          <w:szCs w:val="28"/>
        </w:rPr>
      </w:pPr>
      <w:r w:rsidRPr="00020990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средств:</w:t>
      </w:r>
    </w:p>
    <w:p w:rsidR="00020990" w:rsidRPr="00020990" w:rsidRDefault="00020990" w:rsidP="00020990">
      <w:pPr>
        <w:pStyle w:val="aa"/>
        <w:tabs>
          <w:tab w:val="left" w:pos="1418"/>
        </w:tabs>
        <w:ind w:left="0" w:right="-255" w:firstLine="960"/>
        <w:jc w:val="both"/>
        <w:rPr>
          <w:rFonts w:ascii="Times New Roman" w:hAnsi="Times New Roman" w:cs="Times New Roman"/>
          <w:sz w:val="28"/>
          <w:szCs w:val="28"/>
        </w:rPr>
      </w:pPr>
      <w:r w:rsidRPr="00020990">
        <w:rPr>
          <w:rFonts w:ascii="Times New Roman" w:hAnsi="Times New Roman" w:cs="Times New Roman"/>
          <w:sz w:val="28"/>
          <w:szCs w:val="28"/>
        </w:rPr>
        <w:t>Объем  бюджетных ассигнований на реализацию муниципальной программы  на 2017 год утвержден в сумме  444 100 рублей. Исполнение за 2017 год по использованию бюджетных средств составил – 365508,76 рублей.</w:t>
      </w:r>
    </w:p>
    <w:p w:rsidR="00020990" w:rsidRPr="00020990" w:rsidRDefault="00020990" w:rsidP="00020990">
      <w:pPr>
        <w:pStyle w:val="aa"/>
        <w:tabs>
          <w:tab w:val="left" w:pos="1418"/>
        </w:tabs>
        <w:ind w:left="0" w:right="-255" w:firstLine="960"/>
        <w:jc w:val="both"/>
        <w:rPr>
          <w:rFonts w:ascii="Times New Roman" w:hAnsi="Times New Roman" w:cs="Times New Roman"/>
          <w:sz w:val="28"/>
          <w:szCs w:val="28"/>
        </w:rPr>
      </w:pPr>
      <w:r w:rsidRPr="00020990">
        <w:rPr>
          <w:rFonts w:ascii="Times New Roman" w:hAnsi="Times New Roman" w:cs="Times New Roman"/>
          <w:sz w:val="28"/>
          <w:szCs w:val="28"/>
        </w:rPr>
        <w:t>Расчет степени уровня финансирования на реализацию муниципальной  программы запланированному уровню произведен  по формуле:</w:t>
      </w:r>
    </w:p>
    <w:p w:rsidR="00020990" w:rsidRPr="00020990" w:rsidRDefault="00020990" w:rsidP="00CA75BD">
      <w:pPr>
        <w:pStyle w:val="aa"/>
        <w:tabs>
          <w:tab w:val="left" w:pos="1418"/>
        </w:tabs>
        <w:ind w:left="0" w:right="-255" w:firstLine="960"/>
        <w:rPr>
          <w:rFonts w:ascii="Times New Roman" w:hAnsi="Times New Roman" w:cs="Times New Roman"/>
          <w:sz w:val="28"/>
          <w:szCs w:val="28"/>
        </w:rPr>
      </w:pPr>
      <w:r w:rsidRPr="00020990">
        <w:rPr>
          <w:rFonts w:ascii="Times New Roman" w:hAnsi="Times New Roman" w:cs="Times New Roman"/>
          <w:sz w:val="28"/>
          <w:szCs w:val="28"/>
        </w:rPr>
        <w:t>П=ЗФ/ЗП х 100% = 365508,76/444100 * 100% = 82,3%.</w:t>
      </w:r>
    </w:p>
    <w:p w:rsidR="000F6DCF" w:rsidRPr="00020990" w:rsidRDefault="00CA75BD" w:rsidP="00CA75BD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0990" w:rsidRPr="00020990">
        <w:rPr>
          <w:rFonts w:ascii="Times New Roman" w:hAnsi="Times New Roman" w:cs="Times New Roman"/>
          <w:sz w:val="28"/>
          <w:szCs w:val="28"/>
        </w:rPr>
        <w:t>В соответствии с про</w:t>
      </w:r>
      <w:r w:rsidR="00020990">
        <w:rPr>
          <w:rFonts w:ascii="Times New Roman" w:hAnsi="Times New Roman" w:cs="Times New Roman"/>
          <w:sz w:val="28"/>
          <w:szCs w:val="28"/>
        </w:rPr>
        <w:t xml:space="preserve">веденной оценкой эффективности </w:t>
      </w:r>
      <w:r w:rsidR="00020990" w:rsidRPr="00020990">
        <w:rPr>
          <w:rFonts w:ascii="Times New Roman" w:hAnsi="Times New Roman" w:cs="Times New Roman"/>
          <w:sz w:val="28"/>
          <w:szCs w:val="28"/>
        </w:rPr>
        <w:t>муниципальной программы за 2017 год эффективность  реализации муниципальной программы составила 82,3%. На основании изложенного целесообразно продолжить дальнейшую реализацию программы «Развитие экономики Октябрьского района Курской области».</w:t>
      </w:r>
    </w:p>
    <w:p w:rsidR="00CA75BD" w:rsidRPr="00CA75BD" w:rsidRDefault="00CA75BD" w:rsidP="00CA75B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BD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Октябрьского района Курской области </w:t>
      </w:r>
    </w:p>
    <w:p w:rsidR="00CA75BD" w:rsidRPr="00CA75BD" w:rsidRDefault="00CA75BD" w:rsidP="00CA75B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BD">
        <w:rPr>
          <w:rFonts w:ascii="Times New Roman" w:hAnsi="Times New Roman" w:cs="Times New Roman"/>
          <w:b/>
          <w:sz w:val="28"/>
          <w:szCs w:val="28"/>
        </w:rPr>
        <w:t xml:space="preserve">«Социальное развитие села в Октябрьском районе Курской области </w:t>
      </w:r>
    </w:p>
    <w:p w:rsidR="00CA75BD" w:rsidRPr="00CA75BD" w:rsidRDefault="00CA75BD" w:rsidP="00CA75B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BD">
        <w:rPr>
          <w:rFonts w:ascii="Times New Roman" w:hAnsi="Times New Roman" w:cs="Times New Roman"/>
          <w:b/>
          <w:sz w:val="28"/>
          <w:szCs w:val="28"/>
        </w:rPr>
        <w:t xml:space="preserve">на 2017-2019 годы и на период до 2020 года» </w:t>
      </w:r>
    </w:p>
    <w:p w:rsidR="00CA75BD" w:rsidRPr="00DF563F" w:rsidRDefault="00CA75BD" w:rsidP="00CA75BD">
      <w:pPr>
        <w:pStyle w:val="a9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CA75BD" w:rsidRPr="00CA75BD" w:rsidRDefault="00CA75BD" w:rsidP="00CA75BD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63B">
        <w:rPr>
          <w:rFonts w:ascii="Times New Roman" w:hAnsi="Times New Roman" w:cs="Times New Roman"/>
          <w:sz w:val="27"/>
          <w:szCs w:val="27"/>
        </w:rPr>
        <w:tab/>
      </w:r>
      <w:r w:rsidRPr="00CA75BD">
        <w:rPr>
          <w:rFonts w:ascii="Times New Roman" w:hAnsi="Times New Roman" w:cs="Times New Roman"/>
          <w:sz w:val="28"/>
          <w:szCs w:val="28"/>
        </w:rPr>
        <w:t>Муниципальная программа «Социальное развитие села в Октябрьском районе Курской области на 2017-2019 годы и на период до 2020 года» (далее – муниципальная программа) утверждена постановлением Администрации Октябрьского района Курской области от 15.12.2016г. №780 (в редакции постановления от 02.05.2017г №352, от 27.12.2017г №1493), со сроком реализации 2017-2019 годы и на период до 2020 года.</w:t>
      </w:r>
    </w:p>
    <w:p w:rsidR="00CA75BD" w:rsidRPr="00CA75BD" w:rsidRDefault="00CA75BD" w:rsidP="00CA75BD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5BD">
        <w:rPr>
          <w:rFonts w:ascii="Times New Roman" w:hAnsi="Times New Roman" w:cs="Times New Roman"/>
          <w:sz w:val="28"/>
          <w:szCs w:val="28"/>
        </w:rPr>
        <w:t xml:space="preserve">          Данная муниципальная программа, ответственным исполнителем которой является Администрация Октябрьского района Курской области, направлена на реализацию мероприятий по развитию инфраструктуры сельских поселений Октябрьского района.</w:t>
      </w:r>
    </w:p>
    <w:p w:rsidR="00CA75BD" w:rsidRPr="00CA75BD" w:rsidRDefault="00CA75BD" w:rsidP="00CA75BD">
      <w:pPr>
        <w:pStyle w:val="a9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5BD">
        <w:rPr>
          <w:rFonts w:ascii="Times New Roman" w:hAnsi="Times New Roman" w:cs="Times New Roman"/>
          <w:sz w:val="28"/>
          <w:szCs w:val="28"/>
        </w:rPr>
        <w:t>Целью муниципальной программы является:</w:t>
      </w:r>
    </w:p>
    <w:p w:rsidR="00CA75BD" w:rsidRPr="00CA75BD" w:rsidRDefault="00CA75BD" w:rsidP="00CA75BD">
      <w:pPr>
        <w:numPr>
          <w:ilvl w:val="0"/>
          <w:numId w:val="9"/>
        </w:numPr>
        <w:rPr>
          <w:sz w:val="28"/>
          <w:szCs w:val="28"/>
        </w:rPr>
      </w:pPr>
      <w:r w:rsidRPr="00CA75BD">
        <w:rPr>
          <w:sz w:val="28"/>
          <w:szCs w:val="28"/>
        </w:rPr>
        <w:t>улучшение условий жизнедеятельности на сельских территориях Октябрьского района;</w:t>
      </w:r>
    </w:p>
    <w:p w:rsidR="00CA75BD" w:rsidRPr="00CA75BD" w:rsidRDefault="00CA75BD" w:rsidP="00CA75BD">
      <w:pPr>
        <w:numPr>
          <w:ilvl w:val="0"/>
          <w:numId w:val="9"/>
        </w:numPr>
        <w:rPr>
          <w:sz w:val="28"/>
          <w:szCs w:val="28"/>
        </w:rPr>
      </w:pPr>
      <w:r w:rsidRPr="00CA75BD">
        <w:rPr>
          <w:sz w:val="28"/>
          <w:szCs w:val="28"/>
        </w:rPr>
        <w:t xml:space="preserve">улучшение инвестиционного климата в сфере АПК на сельских территориях Октябрьского района за счет реализации инфраструктурных мероприятий в рамках Программы; </w:t>
      </w:r>
    </w:p>
    <w:p w:rsidR="00CA75BD" w:rsidRPr="00CA75BD" w:rsidRDefault="00CA75BD" w:rsidP="00CA75BD">
      <w:pPr>
        <w:ind w:left="383" w:hanging="383"/>
        <w:rPr>
          <w:sz w:val="28"/>
          <w:szCs w:val="28"/>
        </w:rPr>
      </w:pPr>
      <w:r w:rsidRPr="00CA75BD">
        <w:rPr>
          <w:sz w:val="28"/>
          <w:szCs w:val="28"/>
        </w:rPr>
        <w:t>-     содействие созданию высокотехнологичных рабочих мест на   сельских территориях Октябрьского района;</w:t>
      </w:r>
    </w:p>
    <w:p w:rsidR="00CA75BD" w:rsidRPr="00CA75BD" w:rsidRDefault="00CA75BD" w:rsidP="00CA75BD">
      <w:pPr>
        <w:rPr>
          <w:sz w:val="28"/>
          <w:szCs w:val="28"/>
        </w:rPr>
      </w:pPr>
      <w:r w:rsidRPr="00CA75BD">
        <w:rPr>
          <w:sz w:val="28"/>
          <w:szCs w:val="28"/>
        </w:rPr>
        <w:t xml:space="preserve">      Основными задачами Программы являются:</w:t>
      </w:r>
    </w:p>
    <w:p w:rsidR="00CA75BD" w:rsidRPr="00CA75BD" w:rsidRDefault="00CA75BD" w:rsidP="00CA75BD">
      <w:pPr>
        <w:pStyle w:val="a8"/>
        <w:jc w:val="both"/>
        <w:rPr>
          <w:sz w:val="28"/>
          <w:szCs w:val="28"/>
        </w:rPr>
      </w:pPr>
      <w:r w:rsidRPr="00CA75BD">
        <w:rPr>
          <w:sz w:val="28"/>
          <w:szCs w:val="28"/>
        </w:rPr>
        <w:lastRenderedPageBreak/>
        <w:t xml:space="preserve">    -  повышение уровня комплексного обустройства объектами социальной и инженерной инфраструктуры сельских территорий  Октябрьского района.</w:t>
      </w:r>
    </w:p>
    <w:p w:rsidR="00CA75BD" w:rsidRPr="00CA75BD" w:rsidRDefault="00CA75BD" w:rsidP="00CA75B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5BD">
        <w:rPr>
          <w:rFonts w:ascii="Times New Roman" w:hAnsi="Times New Roman" w:cs="Times New Roman"/>
          <w:sz w:val="28"/>
          <w:szCs w:val="28"/>
        </w:rPr>
        <w:t xml:space="preserve">Целевые показатели (индикаторы) выполнены в пределах установленных значений. Из 9-ти показателей (индикаторов) программы, в полном объеме не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CA75BD">
        <w:rPr>
          <w:rFonts w:ascii="Times New Roman" w:hAnsi="Times New Roman" w:cs="Times New Roman"/>
          <w:sz w:val="28"/>
          <w:szCs w:val="28"/>
        </w:rPr>
        <w:t>выполнены.</w:t>
      </w:r>
    </w:p>
    <w:p w:rsidR="00CA75BD" w:rsidRPr="00CA75BD" w:rsidRDefault="00CA75BD" w:rsidP="00CA75B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5BD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проведена в соответствии с Методикой оценки эффективности муниципальной программы.</w:t>
      </w:r>
    </w:p>
    <w:p w:rsidR="00CA75BD" w:rsidRPr="00CA75BD" w:rsidRDefault="00CA75BD" w:rsidP="00CA75BD">
      <w:pPr>
        <w:ind w:firstLine="708"/>
        <w:jc w:val="both"/>
        <w:rPr>
          <w:rFonts w:eastAsia="Calibri"/>
          <w:sz w:val="28"/>
          <w:szCs w:val="28"/>
        </w:rPr>
      </w:pPr>
      <w:r w:rsidRPr="00CA75BD">
        <w:rPr>
          <w:rFonts w:eastAsia="Calibri"/>
          <w:sz w:val="28"/>
          <w:szCs w:val="28"/>
        </w:rPr>
        <w:t>Оценка эффективности программы по итогам ее реализации за 2017 год  проведена  исходя из оценки соответствия   фактических значений показателей их целевым (плановыми) значениям, так  же  экономической эффективности достижения таких результатов с учетом объема ресурсов, направленных на реализацию указанной программы</w:t>
      </w:r>
      <w:r>
        <w:rPr>
          <w:rFonts w:eastAsia="Calibri"/>
          <w:sz w:val="28"/>
          <w:szCs w:val="28"/>
        </w:rPr>
        <w:t>.</w:t>
      </w:r>
    </w:p>
    <w:p w:rsidR="00CA75BD" w:rsidRPr="00CA75BD" w:rsidRDefault="00CA75BD" w:rsidP="00CA75BD">
      <w:pPr>
        <w:ind w:firstLine="708"/>
        <w:rPr>
          <w:rFonts w:eastAsia="Calibri"/>
          <w:sz w:val="28"/>
          <w:szCs w:val="28"/>
        </w:rPr>
      </w:pPr>
      <w:r w:rsidRPr="00CA75BD">
        <w:rPr>
          <w:rFonts w:eastAsia="Calibri"/>
          <w:sz w:val="28"/>
          <w:szCs w:val="28"/>
        </w:rPr>
        <w:t xml:space="preserve">  Оценка эффективности муниципальной программы проведена по следующим направлениям:</w:t>
      </w:r>
    </w:p>
    <w:p w:rsidR="00CA75BD" w:rsidRPr="00CA75BD" w:rsidRDefault="00CA75BD" w:rsidP="00CA75BD">
      <w:pPr>
        <w:ind w:firstLine="708"/>
        <w:jc w:val="both"/>
        <w:rPr>
          <w:rFonts w:eastAsia="Calibri"/>
          <w:sz w:val="28"/>
          <w:szCs w:val="28"/>
        </w:rPr>
      </w:pPr>
      <w:r w:rsidRPr="00CA75BD">
        <w:rPr>
          <w:rFonts w:eastAsia="Calibri"/>
          <w:sz w:val="28"/>
          <w:szCs w:val="28"/>
        </w:rPr>
        <w:t>1) оценка степени достижения запланированных результатов (достижения целей и решения задач) по каждому целевому показателю (в таблице №1).</w:t>
      </w:r>
    </w:p>
    <w:p w:rsidR="00CA75BD" w:rsidRPr="00693990" w:rsidRDefault="00CA75BD" w:rsidP="00693990">
      <w:pPr>
        <w:ind w:firstLine="708"/>
        <w:rPr>
          <w:rFonts w:eastAsia="Calibri"/>
          <w:sz w:val="28"/>
          <w:szCs w:val="28"/>
        </w:rPr>
      </w:pPr>
      <w:r w:rsidRPr="00CA75BD">
        <w:rPr>
          <w:rFonts w:eastAsia="Calibri"/>
          <w:sz w:val="28"/>
          <w:szCs w:val="28"/>
        </w:rPr>
        <w:t xml:space="preserve">По каждому показателю проведен расчет результативности по формуле </w:t>
      </w:r>
      <w:r w:rsidRPr="00CA75BD">
        <w:rPr>
          <w:sz w:val="28"/>
          <w:szCs w:val="28"/>
        </w:rPr>
        <w:t>И</w:t>
      </w:r>
      <w:r w:rsidRPr="00CA75BD">
        <w:rPr>
          <w:sz w:val="28"/>
          <w:szCs w:val="28"/>
          <w:vertAlign w:val="subscript"/>
          <w:lang w:val="en-US"/>
        </w:rPr>
        <w:t>i</w:t>
      </w:r>
      <w:r w:rsidRPr="00CA75BD">
        <w:rPr>
          <w:rFonts w:eastAsia="Calibri"/>
          <w:sz w:val="28"/>
          <w:szCs w:val="28"/>
        </w:rPr>
        <w:t xml:space="preserve"> Методики.</w:t>
      </w:r>
    </w:p>
    <w:p w:rsidR="00CA75BD" w:rsidRPr="00CA75BD" w:rsidRDefault="00CA75BD" w:rsidP="00CA75BD">
      <w:pPr>
        <w:rPr>
          <w:b/>
          <w:sz w:val="28"/>
          <w:szCs w:val="28"/>
        </w:rPr>
      </w:pPr>
      <w:r w:rsidRPr="001E063B">
        <w:rPr>
          <w:sz w:val="27"/>
          <w:szCs w:val="27"/>
        </w:rPr>
        <w:tab/>
      </w:r>
      <w:r w:rsidRPr="00CA75BD">
        <w:rPr>
          <w:sz w:val="28"/>
          <w:szCs w:val="28"/>
        </w:rPr>
        <w:t xml:space="preserve">Расчет результативности по показателям (индикаторам) программы </w:t>
      </w:r>
      <w:r w:rsidRPr="00CA75BD">
        <w:rPr>
          <w:rFonts w:eastAsia="Calibri"/>
          <w:sz w:val="28"/>
          <w:szCs w:val="28"/>
        </w:rPr>
        <w:t xml:space="preserve">представлен </w:t>
      </w:r>
      <w:r w:rsidRPr="00CA75BD">
        <w:rPr>
          <w:sz w:val="28"/>
          <w:szCs w:val="28"/>
        </w:rPr>
        <w:t xml:space="preserve"> в таблице №1</w:t>
      </w:r>
      <w:r w:rsidRPr="00CA75BD">
        <w:rPr>
          <w:b/>
          <w:sz w:val="28"/>
          <w:szCs w:val="28"/>
        </w:rPr>
        <w:t>:</w:t>
      </w:r>
    </w:p>
    <w:p w:rsidR="00CA75BD" w:rsidRPr="00CA75BD" w:rsidRDefault="00CA75BD" w:rsidP="0078110B">
      <w:pPr>
        <w:jc w:val="right"/>
        <w:rPr>
          <w:rFonts w:eastAsia="Calibri"/>
          <w:bCs/>
          <w:sz w:val="28"/>
          <w:szCs w:val="28"/>
        </w:rPr>
      </w:pPr>
      <w:r w:rsidRPr="00CA75BD">
        <w:rPr>
          <w:rFonts w:eastAsia="Calibri"/>
          <w:bCs/>
          <w:sz w:val="28"/>
          <w:szCs w:val="28"/>
        </w:rPr>
        <w:t xml:space="preserve">                                                                                                                                      таблица № 1</w:t>
      </w:r>
    </w:p>
    <w:tbl>
      <w:tblPr>
        <w:tblW w:w="9771" w:type="dxa"/>
        <w:tblInd w:w="118" w:type="dxa"/>
        <w:tblLayout w:type="fixed"/>
        <w:tblLook w:val="04A0"/>
      </w:tblPr>
      <w:tblGrid>
        <w:gridCol w:w="640"/>
        <w:gridCol w:w="4028"/>
        <w:gridCol w:w="1000"/>
        <w:gridCol w:w="1420"/>
        <w:gridCol w:w="1380"/>
        <w:gridCol w:w="1303"/>
      </w:tblGrid>
      <w:tr w:rsidR="00CA75BD" w:rsidRPr="00D5617E" w:rsidTr="00C661E3">
        <w:trPr>
          <w:trHeight w:val="1188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Ед. изм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5BD" w:rsidRPr="00693990" w:rsidRDefault="00CA75BD" w:rsidP="00CA75BD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Значения показателей (индикаторов) муниципальной программы за 2017 год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Оценка степени достижения показателя, %</w:t>
            </w:r>
          </w:p>
        </w:tc>
      </w:tr>
      <w:tr w:rsidR="00CA75BD" w:rsidRPr="00D5617E" w:rsidTr="00C661E3">
        <w:trPr>
          <w:trHeight w:val="528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5BD" w:rsidRPr="00693990" w:rsidRDefault="00CA75BD" w:rsidP="00C66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5BD" w:rsidRPr="00693990" w:rsidRDefault="00CA75BD" w:rsidP="00C66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5BD" w:rsidRPr="00693990" w:rsidRDefault="00CA75BD" w:rsidP="00C66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 xml:space="preserve">установленное программой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 xml:space="preserve">фактическое </w:t>
            </w:r>
          </w:p>
        </w:tc>
        <w:tc>
          <w:tcPr>
            <w:tcW w:w="13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5BD" w:rsidRPr="00693990" w:rsidRDefault="00CA75BD" w:rsidP="00C661E3">
            <w:pPr>
              <w:rPr>
                <w:color w:val="000000"/>
                <w:sz w:val="24"/>
                <w:szCs w:val="24"/>
              </w:rPr>
            </w:pPr>
          </w:p>
        </w:tc>
      </w:tr>
      <w:tr w:rsidR="00CA75BD" w:rsidRPr="00D5617E" w:rsidTr="00C661E3">
        <w:trPr>
          <w:trHeight w:val="312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5BD" w:rsidRPr="00693990" w:rsidRDefault="00CA75BD" w:rsidP="00C661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3990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</w:p>
        </w:tc>
      </w:tr>
      <w:tr w:rsidR="00CA75BD" w:rsidRPr="00D5617E" w:rsidTr="00C661E3">
        <w:trPr>
          <w:trHeight w:val="744"/>
        </w:trPr>
        <w:tc>
          <w:tcPr>
            <w:tcW w:w="97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5BD" w:rsidRPr="00D5617E" w:rsidRDefault="00CA75BD" w:rsidP="00C661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17E">
              <w:rPr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b/>
                <w:bCs/>
                <w:color w:val="000000"/>
                <w:sz w:val="24"/>
                <w:szCs w:val="24"/>
              </w:rPr>
              <w:t>Социальное развитие села</w:t>
            </w:r>
            <w:r w:rsidRPr="00D5617E">
              <w:rPr>
                <w:b/>
                <w:bCs/>
                <w:color w:val="000000"/>
                <w:sz w:val="24"/>
                <w:szCs w:val="24"/>
              </w:rPr>
              <w:t xml:space="preserve"> в Октябрьском районе Курской области на 2017-2019 годы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и на период до 2020 года</w:t>
            </w:r>
            <w:r w:rsidRPr="00D5617E">
              <w:rPr>
                <w:b/>
                <w:bCs/>
                <w:color w:val="000000"/>
                <w:sz w:val="24"/>
                <w:szCs w:val="24"/>
              </w:rPr>
              <w:t xml:space="preserve">»  </w:t>
            </w:r>
          </w:p>
        </w:tc>
      </w:tr>
      <w:tr w:rsidR="00CA75BD" w:rsidRPr="00D5617E" w:rsidTr="00C661E3">
        <w:trPr>
          <w:trHeight w:val="2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Ввод в действие распределительных газовых сетей в сельских поселениях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A75BD" w:rsidRPr="00D5617E" w:rsidTr="00C661E3">
        <w:trPr>
          <w:trHeight w:val="2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Уровень износа объектов газоснабжения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A75BD" w:rsidRPr="00D5617E" w:rsidTr="00C661E3">
        <w:trPr>
          <w:trHeight w:val="2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 xml:space="preserve">Уровень газификации жилищного фонда сельских поселений 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A75BD" w:rsidRPr="00D5617E" w:rsidTr="00C661E3">
        <w:trPr>
          <w:trHeight w:val="2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Строительство локальных водопроводов в сельских поселениях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A75BD" w:rsidRPr="00D5617E" w:rsidTr="00C661E3">
        <w:trPr>
          <w:trHeight w:val="2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Уровень износа объектов водоснабжения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A75BD" w:rsidRPr="00D5617E" w:rsidTr="00C661E3">
        <w:trPr>
          <w:trHeight w:val="2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Уровень обеспечения питьевой водой в сельских поселениях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A75BD" w:rsidRPr="00D5617E" w:rsidTr="00C661E3">
        <w:trPr>
          <w:trHeight w:val="2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 xml:space="preserve">Строительство автомобильных дорог с твердым покрытием в сельских поселениях 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A75BD" w:rsidRPr="00D5617E" w:rsidTr="00C661E3">
        <w:trPr>
          <w:trHeight w:val="2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 xml:space="preserve">Уровень износа автомобильных дорог с твердым покрытием 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A75BD" w:rsidRPr="00D5617E" w:rsidTr="00C661E3">
        <w:trPr>
          <w:trHeight w:val="2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Уровень обеспечения населения автомобильными дорогами с твердым покрытием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28,63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28,63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5BD" w:rsidRPr="00693990" w:rsidRDefault="00CA75BD" w:rsidP="00C661E3">
            <w:pPr>
              <w:jc w:val="center"/>
              <w:rPr>
                <w:color w:val="000000"/>
                <w:sz w:val="24"/>
                <w:szCs w:val="24"/>
              </w:rPr>
            </w:pPr>
            <w:r w:rsidRPr="00693990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CA75BD" w:rsidRDefault="00CA75BD" w:rsidP="00CA75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A75BD" w:rsidRPr="00CA75BD" w:rsidRDefault="00CA75BD" w:rsidP="00CA7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5BD">
        <w:rPr>
          <w:rFonts w:ascii="Times New Roman" w:hAnsi="Times New Roman" w:cs="Times New Roman"/>
          <w:sz w:val="28"/>
          <w:szCs w:val="28"/>
        </w:rPr>
        <w:t>Среднее значение достижения целевых показателей определяется по следующей формуле:</w:t>
      </w:r>
    </w:p>
    <w:p w:rsidR="00CA75BD" w:rsidRPr="00CA75BD" w:rsidRDefault="00CA75BD" w:rsidP="00CA75B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A75BD">
        <w:rPr>
          <w:rFonts w:ascii="Times New Roman" w:hAnsi="Times New Roman"/>
          <w:sz w:val="28"/>
          <w:szCs w:val="28"/>
        </w:rPr>
        <w:t xml:space="preserve">              SUM И</w:t>
      </w:r>
      <w:r w:rsidRPr="00CA75B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A75BD">
        <w:rPr>
          <w:rFonts w:ascii="Times New Roman" w:hAnsi="Times New Roman"/>
          <w:sz w:val="28"/>
          <w:szCs w:val="28"/>
        </w:rPr>
        <w:t xml:space="preserve">         100+100+100+100+100+100+100+100+100</w:t>
      </w:r>
    </w:p>
    <w:p w:rsidR="00CA75BD" w:rsidRPr="00CA75BD" w:rsidRDefault="00CA75BD" w:rsidP="00CA75B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A75BD">
        <w:rPr>
          <w:rFonts w:ascii="Times New Roman" w:hAnsi="Times New Roman"/>
          <w:sz w:val="28"/>
          <w:szCs w:val="28"/>
        </w:rPr>
        <w:t xml:space="preserve">    И</w:t>
      </w:r>
      <w:r w:rsidRPr="00CA75BD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CA75BD">
        <w:rPr>
          <w:rFonts w:ascii="Times New Roman" w:hAnsi="Times New Roman"/>
          <w:sz w:val="28"/>
          <w:szCs w:val="28"/>
        </w:rPr>
        <w:t xml:space="preserve">  = ------------ =  ------------------------------------------------------------  = 100 %</w:t>
      </w:r>
    </w:p>
    <w:p w:rsidR="00CA75BD" w:rsidRPr="00CA75BD" w:rsidRDefault="00CA75BD" w:rsidP="00CA75B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A75BD">
        <w:rPr>
          <w:rFonts w:ascii="Times New Roman" w:hAnsi="Times New Roman"/>
          <w:sz w:val="28"/>
          <w:szCs w:val="28"/>
        </w:rPr>
        <w:t xml:space="preserve">                  N                                                9</w:t>
      </w:r>
    </w:p>
    <w:p w:rsidR="00CA75BD" w:rsidRPr="00CA75BD" w:rsidRDefault="00CA75BD" w:rsidP="00CA75BD">
      <w:pPr>
        <w:ind w:firstLine="708"/>
        <w:rPr>
          <w:rFonts w:eastAsia="Calibri"/>
          <w:sz w:val="28"/>
          <w:szCs w:val="28"/>
        </w:rPr>
      </w:pPr>
      <w:r w:rsidRPr="00CA75BD">
        <w:rPr>
          <w:rFonts w:eastAsia="Calibri"/>
          <w:sz w:val="28"/>
          <w:szCs w:val="28"/>
        </w:rPr>
        <w:t>2)  оценка уровня финансирования за отчетный период мероприятий программы от запланированных объемов.</w:t>
      </w:r>
    </w:p>
    <w:p w:rsidR="00CA75BD" w:rsidRPr="00CA75BD" w:rsidRDefault="00CA75BD" w:rsidP="00CA75BD">
      <w:pPr>
        <w:rPr>
          <w:sz w:val="28"/>
          <w:szCs w:val="28"/>
        </w:rPr>
      </w:pPr>
      <w:r w:rsidRPr="00CA75BD">
        <w:rPr>
          <w:sz w:val="28"/>
          <w:szCs w:val="28"/>
        </w:rPr>
        <w:tab/>
        <w:t xml:space="preserve">Объем бюджетных ассигнований на реализацию муниципальной программы </w:t>
      </w:r>
      <w:r w:rsidRPr="00CA75BD">
        <w:rPr>
          <w:rFonts w:eastAsia="Calibri"/>
          <w:sz w:val="28"/>
          <w:szCs w:val="28"/>
        </w:rPr>
        <w:t>за счет средств бюджета района на 2017 год</w:t>
      </w:r>
      <w:r w:rsidRPr="00CA75BD">
        <w:rPr>
          <w:sz w:val="28"/>
          <w:szCs w:val="28"/>
        </w:rPr>
        <w:t xml:space="preserve"> согласно сводной бюджетной росписи </w:t>
      </w:r>
      <w:r w:rsidRPr="00CA75BD">
        <w:rPr>
          <w:rFonts w:eastAsia="Calibri"/>
          <w:sz w:val="28"/>
          <w:szCs w:val="28"/>
        </w:rPr>
        <w:t>утвержден</w:t>
      </w:r>
      <w:r w:rsidRPr="00CA75BD">
        <w:rPr>
          <w:sz w:val="28"/>
          <w:szCs w:val="28"/>
        </w:rPr>
        <w:t xml:space="preserve"> по состоянию на 31.12.2017 в сумме 6 821 107,00 руб. И</w:t>
      </w:r>
      <w:r w:rsidRPr="00CA75BD">
        <w:rPr>
          <w:rFonts w:eastAsia="Calibri"/>
          <w:sz w:val="28"/>
          <w:szCs w:val="28"/>
        </w:rPr>
        <w:t>сполнение за 2017 год по использованию средств бюджета района -  6 821 107,00 руб.</w:t>
      </w:r>
      <w:r w:rsidRPr="00CA75BD">
        <w:rPr>
          <w:rFonts w:eastAsia="Calibri"/>
          <w:sz w:val="28"/>
          <w:szCs w:val="28"/>
        </w:rPr>
        <w:tab/>
      </w:r>
    </w:p>
    <w:p w:rsidR="00CA75BD" w:rsidRPr="00CA75BD" w:rsidRDefault="00CA75BD" w:rsidP="00CA75BD">
      <w:pPr>
        <w:rPr>
          <w:sz w:val="28"/>
          <w:szCs w:val="28"/>
        </w:rPr>
      </w:pPr>
      <w:r w:rsidRPr="00CA75BD">
        <w:rPr>
          <w:rFonts w:eastAsia="Calibri"/>
          <w:sz w:val="28"/>
          <w:szCs w:val="28"/>
        </w:rPr>
        <w:tab/>
      </w:r>
      <w:r w:rsidRPr="00CA75BD">
        <w:rPr>
          <w:sz w:val="28"/>
          <w:szCs w:val="28"/>
        </w:rPr>
        <w:t>Расчет степени уровня финансирования на реализацию муниципальной программы запланированному уровню произведен  по следующей формуле:</w:t>
      </w:r>
    </w:p>
    <w:p w:rsidR="00CA75BD" w:rsidRPr="00CA75BD" w:rsidRDefault="00CA75BD" w:rsidP="00CA75BD">
      <w:pPr>
        <w:rPr>
          <w:sz w:val="28"/>
          <w:szCs w:val="28"/>
        </w:rPr>
      </w:pPr>
      <w:r w:rsidRPr="00CA75BD">
        <w:rPr>
          <w:rFonts w:eastAsia="Calibri"/>
          <w:sz w:val="28"/>
          <w:szCs w:val="28"/>
        </w:rPr>
        <w:t xml:space="preserve">              </w:t>
      </w:r>
      <w:r w:rsidRPr="00CA75BD">
        <w:rPr>
          <w:sz w:val="28"/>
          <w:szCs w:val="28"/>
        </w:rPr>
        <w:t>Ф</w:t>
      </w:r>
      <w:r w:rsidRPr="00CA75BD">
        <w:rPr>
          <w:sz w:val="28"/>
          <w:szCs w:val="28"/>
          <w:vertAlign w:val="subscript"/>
        </w:rPr>
        <w:t xml:space="preserve">и = </w:t>
      </w:r>
      <w:r w:rsidRPr="00CA75BD">
        <w:rPr>
          <w:sz w:val="28"/>
          <w:szCs w:val="28"/>
        </w:rPr>
        <w:t>6 821 107,00 / 6 821 107,00</w:t>
      </w:r>
      <w:r w:rsidRPr="00CA75BD">
        <w:rPr>
          <w:rFonts w:eastAsia="Calibri"/>
          <w:sz w:val="28"/>
          <w:szCs w:val="28"/>
        </w:rPr>
        <w:t xml:space="preserve"> x 100% = 100 %.</w:t>
      </w:r>
    </w:p>
    <w:p w:rsidR="00CA75BD" w:rsidRPr="00CA75BD" w:rsidRDefault="00CA75BD" w:rsidP="00CA75BD">
      <w:pPr>
        <w:ind w:firstLine="708"/>
        <w:rPr>
          <w:rFonts w:eastAsia="Calibri"/>
          <w:sz w:val="28"/>
          <w:szCs w:val="28"/>
        </w:rPr>
      </w:pPr>
      <w:r w:rsidRPr="00CA75BD">
        <w:rPr>
          <w:rFonts w:eastAsia="Calibri"/>
          <w:sz w:val="28"/>
          <w:szCs w:val="28"/>
        </w:rPr>
        <w:t>3)  оценка степени выполнения мероприятий программы:</w:t>
      </w:r>
    </w:p>
    <w:p w:rsidR="00CA75BD" w:rsidRPr="00CA75BD" w:rsidRDefault="00CA75BD" w:rsidP="00CA75BD">
      <w:pPr>
        <w:ind w:firstLine="708"/>
        <w:rPr>
          <w:rFonts w:eastAsia="Calibri"/>
          <w:sz w:val="28"/>
          <w:szCs w:val="28"/>
        </w:rPr>
      </w:pPr>
      <w:r w:rsidRPr="00CA75BD">
        <w:rPr>
          <w:rFonts w:eastAsia="Calibri"/>
          <w:sz w:val="28"/>
          <w:szCs w:val="28"/>
        </w:rPr>
        <w:t xml:space="preserve">запланировано – 9 мероприятий, выполнено – 9 мероприятий, </w:t>
      </w:r>
    </w:p>
    <w:p w:rsidR="00CA75BD" w:rsidRPr="00CA75BD" w:rsidRDefault="00CA75BD" w:rsidP="00CA75BD">
      <w:pPr>
        <w:ind w:firstLine="708"/>
        <w:rPr>
          <w:rFonts w:eastAsia="Calibri"/>
          <w:sz w:val="28"/>
          <w:szCs w:val="28"/>
        </w:rPr>
      </w:pPr>
      <w:r w:rsidRPr="00CA75BD">
        <w:rPr>
          <w:sz w:val="28"/>
          <w:szCs w:val="28"/>
        </w:rPr>
        <w:t>М</w:t>
      </w:r>
      <w:r w:rsidRPr="00CA75BD">
        <w:rPr>
          <w:sz w:val="28"/>
          <w:szCs w:val="28"/>
          <w:vertAlign w:val="subscript"/>
        </w:rPr>
        <w:t>и</w:t>
      </w:r>
      <w:r w:rsidRPr="00CA75BD">
        <w:rPr>
          <w:rFonts w:eastAsia="Calibri"/>
          <w:sz w:val="28"/>
          <w:szCs w:val="28"/>
        </w:rPr>
        <w:t xml:space="preserve"> = 9/9 х 100% = 100 %.</w:t>
      </w:r>
    </w:p>
    <w:p w:rsidR="00CA75BD" w:rsidRPr="00CA75BD" w:rsidRDefault="00CA75BD" w:rsidP="00CA75B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A75BD">
        <w:rPr>
          <w:rFonts w:eastAsia="Calibri"/>
          <w:sz w:val="28"/>
          <w:szCs w:val="28"/>
        </w:rPr>
        <w:t xml:space="preserve">          </w:t>
      </w:r>
      <w:r w:rsidRPr="00CA75BD">
        <w:rPr>
          <w:rFonts w:eastAsia="Calibri"/>
          <w:sz w:val="28"/>
          <w:szCs w:val="28"/>
        </w:rPr>
        <w:tab/>
        <w:t xml:space="preserve">4) оценка эффективности муниципальной программы в целом определяется по формуле:  </w:t>
      </w:r>
    </w:p>
    <w:p w:rsidR="00CA75BD" w:rsidRPr="00CA75BD" w:rsidRDefault="00CA75BD" w:rsidP="00CA75B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A75BD">
        <w:rPr>
          <w:rFonts w:ascii="Times New Roman" w:hAnsi="Times New Roman"/>
          <w:sz w:val="28"/>
          <w:szCs w:val="28"/>
        </w:rPr>
        <w:t xml:space="preserve">           И</w:t>
      </w:r>
      <w:r w:rsidRPr="00CA75BD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CA75BD">
        <w:rPr>
          <w:rFonts w:ascii="Times New Roman" w:hAnsi="Times New Roman"/>
          <w:sz w:val="28"/>
          <w:szCs w:val="28"/>
        </w:rPr>
        <w:t xml:space="preserve">  x 100%    100% х 100%</w:t>
      </w:r>
    </w:p>
    <w:p w:rsidR="00CA75BD" w:rsidRPr="00CA75BD" w:rsidRDefault="00CA75BD" w:rsidP="00CA75B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A75BD">
        <w:rPr>
          <w:rFonts w:ascii="Times New Roman" w:hAnsi="Times New Roman"/>
          <w:sz w:val="28"/>
          <w:szCs w:val="28"/>
        </w:rPr>
        <w:t xml:space="preserve">    К = ------------  =  ------------------- = 100 %.</w:t>
      </w:r>
    </w:p>
    <w:p w:rsidR="00CA75BD" w:rsidRPr="00CA75BD" w:rsidRDefault="00CA75BD" w:rsidP="00CA75B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A75BD">
        <w:rPr>
          <w:rFonts w:ascii="Times New Roman" w:hAnsi="Times New Roman"/>
          <w:sz w:val="28"/>
          <w:szCs w:val="28"/>
        </w:rPr>
        <w:t xml:space="preserve">               Ф</w:t>
      </w:r>
      <w:r w:rsidRPr="00CA75BD">
        <w:rPr>
          <w:rFonts w:ascii="Times New Roman" w:hAnsi="Times New Roman"/>
          <w:sz w:val="28"/>
          <w:szCs w:val="28"/>
          <w:vertAlign w:val="subscript"/>
        </w:rPr>
        <w:t xml:space="preserve">и         </w:t>
      </w:r>
      <w:r w:rsidRPr="00CA75BD">
        <w:rPr>
          <w:rFonts w:ascii="Times New Roman" w:hAnsi="Times New Roman"/>
          <w:sz w:val="28"/>
          <w:szCs w:val="28"/>
        </w:rPr>
        <w:t xml:space="preserve">             100%</w:t>
      </w:r>
    </w:p>
    <w:p w:rsidR="00CA75BD" w:rsidRPr="00CA75BD" w:rsidRDefault="00CA75BD" w:rsidP="00CA7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5BD">
        <w:rPr>
          <w:rFonts w:ascii="Times New Roman" w:hAnsi="Times New Roman" w:cs="Times New Roman"/>
          <w:sz w:val="28"/>
          <w:szCs w:val="28"/>
        </w:rPr>
        <w:t xml:space="preserve">Таким образом, муниципальная программа реализовывалась в 2017 году с высоким уровнем эффективности, поскольку: значение комплексного показателя эффективности реализации Программы превышает 85% (K =100%); </w:t>
      </w:r>
      <w:r w:rsidRPr="00CA75BD">
        <w:rPr>
          <w:rFonts w:ascii="Times New Roman" w:hAnsi="Times New Roman"/>
          <w:sz w:val="28"/>
          <w:szCs w:val="28"/>
        </w:rPr>
        <w:t>значение   показателя  степени   выполнения   мероприятий   Программы  превышает 85% (М</w:t>
      </w:r>
      <w:r w:rsidRPr="00CA75BD">
        <w:rPr>
          <w:rFonts w:ascii="Times New Roman" w:hAnsi="Times New Roman"/>
          <w:sz w:val="28"/>
          <w:szCs w:val="28"/>
          <w:vertAlign w:val="subscript"/>
        </w:rPr>
        <w:t>и</w:t>
      </w:r>
      <w:r w:rsidRPr="00CA75BD">
        <w:rPr>
          <w:rFonts w:ascii="Times New Roman" w:hAnsi="Times New Roman"/>
          <w:sz w:val="28"/>
          <w:szCs w:val="28"/>
        </w:rPr>
        <w:t xml:space="preserve">  = 100 %).</w:t>
      </w:r>
    </w:p>
    <w:p w:rsidR="00CA75BD" w:rsidRPr="00CA75BD" w:rsidRDefault="00CA75BD" w:rsidP="00CA75B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A75BD">
        <w:rPr>
          <w:rFonts w:ascii="Times New Roman" w:hAnsi="Times New Roman" w:cs="Times New Roman"/>
          <w:sz w:val="28"/>
          <w:szCs w:val="28"/>
        </w:rPr>
        <w:t xml:space="preserve">       На основании изложенного программа </w:t>
      </w:r>
      <w:r>
        <w:rPr>
          <w:rFonts w:ascii="Times New Roman" w:hAnsi="Times New Roman" w:cs="Times New Roman"/>
          <w:sz w:val="28"/>
          <w:szCs w:val="28"/>
        </w:rPr>
        <w:t>признана эффективной</w:t>
      </w:r>
      <w:r w:rsidRPr="00CA75BD">
        <w:rPr>
          <w:rFonts w:ascii="Times New Roman" w:hAnsi="Times New Roman" w:cs="Times New Roman"/>
          <w:sz w:val="28"/>
          <w:szCs w:val="28"/>
        </w:rPr>
        <w:t>, в связи с чем целесообразно продолжить  реализацию мероприятий муниципальной программы «Социальное развитие села в Октябрьском районе Курской области на 2017-2019 годы и на период до 2020 года» в 2018 году.</w:t>
      </w:r>
    </w:p>
    <w:p w:rsidR="00CA75BD" w:rsidRPr="00CA75BD" w:rsidRDefault="00CA75BD" w:rsidP="00CA75BD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20990" w:rsidRPr="0060412A" w:rsidRDefault="00020990" w:rsidP="00020990">
      <w:pPr>
        <w:jc w:val="both"/>
        <w:rPr>
          <w:rStyle w:val="a7"/>
          <w:color w:val="C00000"/>
          <w:sz w:val="28"/>
          <w:szCs w:val="28"/>
        </w:rPr>
      </w:pPr>
      <w:r>
        <w:rPr>
          <w:rStyle w:val="a7"/>
          <w:color w:val="C00000"/>
          <w:sz w:val="28"/>
          <w:szCs w:val="28"/>
        </w:rPr>
        <w:t xml:space="preserve"> </w:t>
      </w:r>
    </w:p>
    <w:p w:rsidR="00677447" w:rsidRPr="00BD46A5" w:rsidRDefault="003B7615" w:rsidP="00514B5E">
      <w:pPr>
        <w:ind w:right="-255"/>
        <w:jc w:val="both"/>
        <w:rPr>
          <w:color w:val="C00000"/>
          <w:sz w:val="28"/>
          <w:szCs w:val="28"/>
        </w:rPr>
      </w:pPr>
      <w:r w:rsidRPr="00BD46A5">
        <w:rPr>
          <w:color w:val="C00000"/>
          <w:sz w:val="28"/>
          <w:szCs w:val="28"/>
        </w:rPr>
        <w:t xml:space="preserve">  </w:t>
      </w:r>
    </w:p>
    <w:sectPr w:rsidR="00677447" w:rsidRPr="00BD46A5" w:rsidSect="00A971A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E50" w:rsidRDefault="00FF4E50" w:rsidP="00835AF2">
      <w:r>
        <w:separator/>
      </w:r>
    </w:p>
  </w:endnote>
  <w:endnote w:type="continuationSeparator" w:id="1">
    <w:p w:rsidR="00FF4E50" w:rsidRDefault="00FF4E50" w:rsidP="0083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E50" w:rsidRDefault="00FF4E50" w:rsidP="00835AF2">
      <w:r>
        <w:separator/>
      </w:r>
    </w:p>
  </w:footnote>
  <w:footnote w:type="continuationSeparator" w:id="1">
    <w:p w:rsidR="00FF4E50" w:rsidRDefault="00FF4E50" w:rsidP="00835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AF2" w:rsidRDefault="00835AF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8E279D"/>
    <w:multiLevelType w:val="multilevel"/>
    <w:tmpl w:val="F6B8ABF8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9AC34AA"/>
    <w:multiLevelType w:val="hybridMultilevel"/>
    <w:tmpl w:val="F5A2D4CE"/>
    <w:lvl w:ilvl="0" w:tplc="72662B8C">
      <w:start w:val="1"/>
      <w:numFmt w:val="decimal"/>
      <w:lvlText w:val="%1."/>
      <w:lvlJc w:val="left"/>
      <w:pPr>
        <w:ind w:left="1120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C30400"/>
    <w:multiLevelType w:val="multilevel"/>
    <w:tmpl w:val="FBD8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E35E11"/>
    <w:multiLevelType w:val="hybridMultilevel"/>
    <w:tmpl w:val="3DA2CE7E"/>
    <w:lvl w:ilvl="0" w:tplc="677C89D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1B252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83C5168"/>
    <w:multiLevelType w:val="multilevel"/>
    <w:tmpl w:val="85BC0D4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71A21F84"/>
    <w:multiLevelType w:val="hybridMultilevel"/>
    <w:tmpl w:val="597C799E"/>
    <w:lvl w:ilvl="0" w:tplc="82CAFDB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657"/>
    <w:rsid w:val="00003E47"/>
    <w:rsid w:val="000168E7"/>
    <w:rsid w:val="00020990"/>
    <w:rsid w:val="0002282B"/>
    <w:rsid w:val="0003088F"/>
    <w:rsid w:val="00076EAA"/>
    <w:rsid w:val="00097B7E"/>
    <w:rsid w:val="000B65E3"/>
    <w:rsid w:val="000C6E41"/>
    <w:rsid w:val="000D3938"/>
    <w:rsid w:val="000F52F6"/>
    <w:rsid w:val="000F6DCF"/>
    <w:rsid w:val="00131FCB"/>
    <w:rsid w:val="00135C44"/>
    <w:rsid w:val="00151950"/>
    <w:rsid w:val="00156452"/>
    <w:rsid w:val="0016374B"/>
    <w:rsid w:val="00166D6C"/>
    <w:rsid w:val="00262B65"/>
    <w:rsid w:val="00264211"/>
    <w:rsid w:val="00266657"/>
    <w:rsid w:val="002756CA"/>
    <w:rsid w:val="00287593"/>
    <w:rsid w:val="0029242C"/>
    <w:rsid w:val="002C5157"/>
    <w:rsid w:val="002E4BAB"/>
    <w:rsid w:val="003016D5"/>
    <w:rsid w:val="00321A25"/>
    <w:rsid w:val="00354559"/>
    <w:rsid w:val="003B2924"/>
    <w:rsid w:val="003B5992"/>
    <w:rsid w:val="003B7615"/>
    <w:rsid w:val="003C2322"/>
    <w:rsid w:val="00406F22"/>
    <w:rsid w:val="00411893"/>
    <w:rsid w:val="00427FC3"/>
    <w:rsid w:val="004360D7"/>
    <w:rsid w:val="0044728B"/>
    <w:rsid w:val="0045536C"/>
    <w:rsid w:val="004563D0"/>
    <w:rsid w:val="00487648"/>
    <w:rsid w:val="004879A1"/>
    <w:rsid w:val="00493822"/>
    <w:rsid w:val="004C6E50"/>
    <w:rsid w:val="004E4B0F"/>
    <w:rsid w:val="005028BC"/>
    <w:rsid w:val="00514B5E"/>
    <w:rsid w:val="0053728F"/>
    <w:rsid w:val="00550E23"/>
    <w:rsid w:val="00557D2F"/>
    <w:rsid w:val="0058098E"/>
    <w:rsid w:val="0059256C"/>
    <w:rsid w:val="0059284B"/>
    <w:rsid w:val="005A4F81"/>
    <w:rsid w:val="005A5EA2"/>
    <w:rsid w:val="005E59BC"/>
    <w:rsid w:val="006150E5"/>
    <w:rsid w:val="0061749B"/>
    <w:rsid w:val="0061781E"/>
    <w:rsid w:val="00622420"/>
    <w:rsid w:val="006255B9"/>
    <w:rsid w:val="006331CE"/>
    <w:rsid w:val="0066032A"/>
    <w:rsid w:val="00677447"/>
    <w:rsid w:val="006813EC"/>
    <w:rsid w:val="00693990"/>
    <w:rsid w:val="006E0FCD"/>
    <w:rsid w:val="007037EF"/>
    <w:rsid w:val="00704BB5"/>
    <w:rsid w:val="00706413"/>
    <w:rsid w:val="00716620"/>
    <w:rsid w:val="00733B69"/>
    <w:rsid w:val="007527A1"/>
    <w:rsid w:val="0078110B"/>
    <w:rsid w:val="0079278E"/>
    <w:rsid w:val="007A2246"/>
    <w:rsid w:val="007B6939"/>
    <w:rsid w:val="007C5D7B"/>
    <w:rsid w:val="007F199A"/>
    <w:rsid w:val="008017FE"/>
    <w:rsid w:val="00832C5E"/>
    <w:rsid w:val="00835AF2"/>
    <w:rsid w:val="00866FC7"/>
    <w:rsid w:val="00876E91"/>
    <w:rsid w:val="0088491C"/>
    <w:rsid w:val="008C561B"/>
    <w:rsid w:val="008C6710"/>
    <w:rsid w:val="008E2905"/>
    <w:rsid w:val="009240DA"/>
    <w:rsid w:val="00927122"/>
    <w:rsid w:val="00943D0E"/>
    <w:rsid w:val="00955940"/>
    <w:rsid w:val="00963B48"/>
    <w:rsid w:val="009D05A0"/>
    <w:rsid w:val="009E596C"/>
    <w:rsid w:val="00A10B9F"/>
    <w:rsid w:val="00A263AF"/>
    <w:rsid w:val="00A677A1"/>
    <w:rsid w:val="00A971A1"/>
    <w:rsid w:val="00AB719D"/>
    <w:rsid w:val="00AC1C5A"/>
    <w:rsid w:val="00B174E7"/>
    <w:rsid w:val="00B3062E"/>
    <w:rsid w:val="00B96393"/>
    <w:rsid w:val="00BB43FA"/>
    <w:rsid w:val="00BD46A5"/>
    <w:rsid w:val="00BE6416"/>
    <w:rsid w:val="00BE7401"/>
    <w:rsid w:val="00C04C4A"/>
    <w:rsid w:val="00C27EB9"/>
    <w:rsid w:val="00C31737"/>
    <w:rsid w:val="00C329BB"/>
    <w:rsid w:val="00C36E3B"/>
    <w:rsid w:val="00C661E3"/>
    <w:rsid w:val="00C70D3D"/>
    <w:rsid w:val="00C81E07"/>
    <w:rsid w:val="00CA75BD"/>
    <w:rsid w:val="00CD7EF9"/>
    <w:rsid w:val="00CE48DE"/>
    <w:rsid w:val="00CF4EC5"/>
    <w:rsid w:val="00D1109F"/>
    <w:rsid w:val="00D115CA"/>
    <w:rsid w:val="00D4453F"/>
    <w:rsid w:val="00D53A74"/>
    <w:rsid w:val="00D721C7"/>
    <w:rsid w:val="00DA12D1"/>
    <w:rsid w:val="00DA3BE2"/>
    <w:rsid w:val="00DA7DD2"/>
    <w:rsid w:val="00E753A1"/>
    <w:rsid w:val="00EE45F6"/>
    <w:rsid w:val="00F10D9F"/>
    <w:rsid w:val="00F17803"/>
    <w:rsid w:val="00F34A9B"/>
    <w:rsid w:val="00F3784B"/>
    <w:rsid w:val="00F451B2"/>
    <w:rsid w:val="00F523BB"/>
    <w:rsid w:val="00F86763"/>
    <w:rsid w:val="00FA5FE2"/>
    <w:rsid w:val="00FB128E"/>
    <w:rsid w:val="00FF28FC"/>
    <w:rsid w:val="00FF4E50"/>
    <w:rsid w:val="00FF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BB"/>
    <w:pPr>
      <w:spacing w:after="0" w:line="240" w:lineRule="auto"/>
    </w:pPr>
    <w:rPr>
      <w:rFonts w:eastAsia="Times New Roman"/>
      <w:sz w:val="52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B71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A9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A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19D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719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719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34A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34A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raytitle">
    <w:name w:val="graytitle"/>
    <w:basedOn w:val="a0"/>
    <w:rsid w:val="00F34A9B"/>
  </w:style>
  <w:style w:type="character" w:customStyle="1" w:styleId="phone">
    <w:name w:val="phone"/>
    <w:basedOn w:val="a0"/>
    <w:rsid w:val="00F34A9B"/>
  </w:style>
  <w:style w:type="character" w:customStyle="1" w:styleId="num">
    <w:name w:val="num"/>
    <w:basedOn w:val="a0"/>
    <w:rsid w:val="00F34A9B"/>
  </w:style>
  <w:style w:type="character" w:customStyle="1" w:styleId="fakelink">
    <w:name w:val="fakelink"/>
    <w:basedOn w:val="a0"/>
    <w:rsid w:val="00F34A9B"/>
  </w:style>
  <w:style w:type="character" w:customStyle="1" w:styleId="i-prefix">
    <w:name w:val="i-prefix"/>
    <w:basedOn w:val="a0"/>
    <w:rsid w:val="00F34A9B"/>
  </w:style>
  <w:style w:type="character" w:customStyle="1" w:styleId="i-text">
    <w:name w:val="i-text"/>
    <w:basedOn w:val="a0"/>
    <w:rsid w:val="00F34A9B"/>
  </w:style>
  <w:style w:type="character" w:customStyle="1" w:styleId="licenseline">
    <w:name w:val="licenseline"/>
    <w:basedOn w:val="a0"/>
    <w:rsid w:val="00F34A9B"/>
  </w:style>
  <w:style w:type="paragraph" w:styleId="a5">
    <w:name w:val="Balloon Text"/>
    <w:basedOn w:val="a"/>
    <w:link w:val="a6"/>
    <w:uiPriority w:val="99"/>
    <w:semiHidden/>
    <w:unhideWhenUsed/>
    <w:rsid w:val="00F34A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A9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CE48DE"/>
    <w:rPr>
      <w:b/>
      <w:bCs/>
    </w:rPr>
  </w:style>
  <w:style w:type="character" w:customStyle="1" w:styleId="itemdatecreated">
    <w:name w:val="itemdatecreated"/>
    <w:basedOn w:val="a0"/>
    <w:rsid w:val="007C5D7B"/>
  </w:style>
  <w:style w:type="character" w:customStyle="1" w:styleId="itemauthor">
    <w:name w:val="itemauthor"/>
    <w:basedOn w:val="a0"/>
    <w:rsid w:val="007C5D7B"/>
  </w:style>
  <w:style w:type="character" w:customStyle="1" w:styleId="catitemcategory">
    <w:name w:val="catitemcategory"/>
    <w:basedOn w:val="a0"/>
    <w:rsid w:val="007C5D7B"/>
  </w:style>
  <w:style w:type="character" w:customStyle="1" w:styleId="itemimage">
    <w:name w:val="itemimage"/>
    <w:basedOn w:val="a0"/>
    <w:rsid w:val="007C5D7B"/>
  </w:style>
  <w:style w:type="paragraph" w:customStyle="1" w:styleId="Style13">
    <w:name w:val="Style13"/>
    <w:basedOn w:val="a"/>
    <w:rsid w:val="003B761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3B7615"/>
    <w:pPr>
      <w:suppressAutoHyphens/>
      <w:autoSpaceDE w:val="0"/>
      <w:spacing w:after="0" w:line="240" w:lineRule="auto"/>
    </w:pPr>
    <w:rPr>
      <w:rFonts w:eastAsia="Arial"/>
      <w:kern w:val="1"/>
      <w:sz w:val="28"/>
      <w:szCs w:val="28"/>
      <w:lang w:eastAsia="ar-SA"/>
    </w:rPr>
  </w:style>
  <w:style w:type="paragraph" w:customStyle="1" w:styleId="a8">
    <w:name w:val="Содержимое таблицы"/>
    <w:basedOn w:val="a"/>
    <w:rsid w:val="003B7615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3B7615"/>
    <w:pPr>
      <w:widowControl w:val="0"/>
      <w:suppressAutoHyphens/>
      <w:spacing w:after="0" w:line="240" w:lineRule="auto"/>
    </w:pPr>
    <w:rPr>
      <w:rFonts w:eastAsia="Lucida Sans Unicode" w:cs="Tahoma"/>
      <w:color w:val="000000"/>
      <w:kern w:val="2"/>
      <w:sz w:val="24"/>
      <w:szCs w:val="24"/>
      <w:lang w:val="en-US" w:bidi="en-US"/>
    </w:rPr>
  </w:style>
  <w:style w:type="paragraph" w:customStyle="1" w:styleId="ConsPlusNormal">
    <w:name w:val="ConsPlusNormal"/>
    <w:rsid w:val="003B76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B76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B7615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B7615"/>
    <w:rPr>
      <w:rFonts w:asciiTheme="minorHAnsi" w:hAnsiTheme="minorHAnsi" w:cstheme="minorBidi"/>
    </w:rPr>
  </w:style>
  <w:style w:type="paragraph" w:styleId="a9">
    <w:name w:val="No Spacing"/>
    <w:uiPriority w:val="1"/>
    <w:qFormat/>
    <w:rsid w:val="003B7615"/>
    <w:pPr>
      <w:spacing w:after="0" w:line="240" w:lineRule="auto"/>
    </w:pPr>
    <w:rPr>
      <w:rFonts w:ascii="Calibri" w:eastAsia="Calibri" w:hAnsi="Calibri" w:cs="Arial"/>
    </w:rPr>
  </w:style>
  <w:style w:type="character" w:customStyle="1" w:styleId="Absatz-Standardschriftart">
    <w:name w:val="Absatz-Standardschriftart"/>
    <w:rsid w:val="003B7615"/>
  </w:style>
  <w:style w:type="paragraph" w:styleId="aa">
    <w:name w:val="List Paragraph"/>
    <w:basedOn w:val="a"/>
    <w:uiPriority w:val="34"/>
    <w:qFormat/>
    <w:rsid w:val="003B7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Standard"/>
    <w:rsid w:val="003B7615"/>
    <w:pPr>
      <w:autoSpaceDN w:val="0"/>
      <w:spacing w:after="120"/>
      <w:textAlignment w:val="baseline"/>
    </w:pPr>
    <w:rPr>
      <w:rFonts w:eastAsia="Andale Sans UI"/>
      <w:color w:val="auto"/>
      <w:kern w:val="3"/>
      <w:lang w:val="de-DE" w:eastAsia="ja-JP" w:bidi="fa-IR"/>
    </w:rPr>
  </w:style>
  <w:style w:type="paragraph" w:customStyle="1" w:styleId="TableContents">
    <w:name w:val="Table Contents"/>
    <w:basedOn w:val="Standard"/>
    <w:rsid w:val="003B7615"/>
    <w:pPr>
      <w:suppressLineNumbers/>
      <w:autoSpaceDN w:val="0"/>
      <w:textAlignment w:val="baseline"/>
    </w:pPr>
    <w:rPr>
      <w:rFonts w:eastAsia="Andale Sans UI"/>
      <w:color w:val="auto"/>
      <w:kern w:val="3"/>
      <w:lang w:val="de-DE" w:eastAsia="ja-JP" w:bidi="fa-IR"/>
    </w:rPr>
  </w:style>
  <w:style w:type="paragraph" w:customStyle="1" w:styleId="Style1">
    <w:name w:val="Style1"/>
    <w:basedOn w:val="a"/>
    <w:rsid w:val="003B761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3B7615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11">
    <w:name w:val="Style11"/>
    <w:basedOn w:val="a"/>
    <w:rsid w:val="003B7615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3B7615"/>
    <w:pPr>
      <w:widowControl w:val="0"/>
      <w:autoSpaceDE w:val="0"/>
      <w:autoSpaceDN w:val="0"/>
      <w:adjustRightInd w:val="0"/>
      <w:spacing w:line="266" w:lineRule="exact"/>
      <w:ind w:firstLine="557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3B7615"/>
    <w:pPr>
      <w:widowControl w:val="0"/>
      <w:autoSpaceDE w:val="0"/>
      <w:autoSpaceDN w:val="0"/>
      <w:adjustRightInd w:val="0"/>
      <w:spacing w:line="259" w:lineRule="exact"/>
      <w:ind w:firstLine="528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3B7615"/>
    <w:pPr>
      <w:widowControl w:val="0"/>
      <w:autoSpaceDE w:val="0"/>
      <w:autoSpaceDN w:val="0"/>
      <w:adjustRightInd w:val="0"/>
      <w:spacing w:line="263" w:lineRule="exact"/>
      <w:ind w:firstLine="518"/>
      <w:jc w:val="both"/>
    </w:pPr>
    <w:rPr>
      <w:sz w:val="24"/>
      <w:szCs w:val="24"/>
    </w:rPr>
  </w:style>
  <w:style w:type="character" w:customStyle="1" w:styleId="FontStyle32">
    <w:name w:val="Font Style32"/>
    <w:rsid w:val="003B7615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4">
    <w:name w:val="Font Style34"/>
    <w:rsid w:val="003B7615"/>
    <w:rPr>
      <w:rFonts w:ascii="Courier New" w:hAnsi="Courier New" w:cs="Courier New"/>
      <w:b/>
      <w:bCs/>
      <w:sz w:val="14"/>
      <w:szCs w:val="14"/>
    </w:rPr>
  </w:style>
  <w:style w:type="character" w:customStyle="1" w:styleId="FontStyle35">
    <w:name w:val="Font Style35"/>
    <w:rsid w:val="003B7615"/>
    <w:rPr>
      <w:rFonts w:ascii="Arial Unicode MS" w:eastAsia="Arial Unicode MS" w:cs="Arial Unicode MS"/>
      <w:b/>
      <w:bCs/>
      <w:sz w:val="10"/>
      <w:szCs w:val="10"/>
    </w:rPr>
  </w:style>
  <w:style w:type="character" w:customStyle="1" w:styleId="FontStyle36">
    <w:name w:val="Font Style36"/>
    <w:rsid w:val="003B7615"/>
    <w:rPr>
      <w:rFonts w:ascii="Century Gothic" w:hAnsi="Century Gothic" w:cs="Century Gothic"/>
      <w:i/>
      <w:iCs/>
      <w:sz w:val="12"/>
      <w:szCs w:val="12"/>
    </w:rPr>
  </w:style>
  <w:style w:type="character" w:customStyle="1" w:styleId="FontStyle29">
    <w:name w:val="Font Style29"/>
    <w:basedOn w:val="a0"/>
    <w:rsid w:val="003B7615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3B7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3">
    <w:name w:val="Style23"/>
    <w:basedOn w:val="a"/>
    <w:rsid w:val="003B7615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3B7615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ConsCell">
    <w:name w:val="ConsCell"/>
    <w:rsid w:val="003B761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b">
    <w:name w:val="Table Grid"/>
    <w:basedOn w:val="a1"/>
    <w:uiPriority w:val="59"/>
    <w:rsid w:val="003B7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DA3BE2"/>
    <w:pPr>
      <w:widowControl w:val="0"/>
      <w:suppressAutoHyphens/>
      <w:spacing w:after="120"/>
    </w:pPr>
    <w:rPr>
      <w:rFonts w:eastAsia="Andale Sans UI"/>
      <w:kern w:val="1"/>
      <w:sz w:val="24"/>
      <w:szCs w:val="24"/>
    </w:rPr>
  </w:style>
  <w:style w:type="character" w:customStyle="1" w:styleId="ad">
    <w:name w:val="Основной текст Знак"/>
    <w:basedOn w:val="a0"/>
    <w:link w:val="ac"/>
    <w:rsid w:val="00DA3BE2"/>
    <w:rPr>
      <w:rFonts w:eastAsia="Andale Sans UI"/>
      <w:kern w:val="1"/>
      <w:sz w:val="24"/>
      <w:szCs w:val="24"/>
    </w:rPr>
  </w:style>
  <w:style w:type="character" w:styleId="ae">
    <w:name w:val="Emphasis"/>
    <w:qFormat/>
    <w:rsid w:val="00D721C7"/>
    <w:rPr>
      <w:i/>
      <w:iCs/>
    </w:rPr>
  </w:style>
  <w:style w:type="paragraph" w:customStyle="1" w:styleId="msonospacingbullet1gif">
    <w:name w:val="msonospacingbullet1.gif"/>
    <w:basedOn w:val="a"/>
    <w:rsid w:val="009240DA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bullet3gif">
    <w:name w:val="msonospacingbullet3.gif"/>
    <w:basedOn w:val="a"/>
    <w:rsid w:val="009240DA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a"/>
    <w:rsid w:val="00F451B2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F451B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F451B2"/>
    <w:pPr>
      <w:widowControl w:val="0"/>
      <w:autoSpaceDE w:val="0"/>
      <w:autoSpaceDN w:val="0"/>
      <w:adjustRightInd w:val="0"/>
      <w:spacing w:line="263" w:lineRule="exact"/>
      <w:ind w:firstLine="528"/>
      <w:jc w:val="both"/>
    </w:pPr>
    <w:rPr>
      <w:sz w:val="24"/>
      <w:szCs w:val="24"/>
    </w:rPr>
  </w:style>
  <w:style w:type="paragraph" w:customStyle="1" w:styleId="Style9">
    <w:name w:val="Style9"/>
    <w:basedOn w:val="a"/>
    <w:rsid w:val="00F451B2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F451B2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F451B2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F451B2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F451B2"/>
    <w:rPr>
      <w:rFonts w:ascii="Courier New" w:hAnsi="Courier New" w:cs="Courier New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35AF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5AF2"/>
    <w:rPr>
      <w:rFonts w:eastAsia="Times New Roman"/>
      <w:sz w:val="52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35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5AF2"/>
    <w:rPr>
      <w:rFonts w:eastAsia="Times New Roman"/>
      <w:sz w:val="5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4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4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5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1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2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10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16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8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8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7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62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5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0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94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65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3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11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7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4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6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9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9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39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10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14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0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2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64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47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1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7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0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5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7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24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45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4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0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34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29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3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9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26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4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93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2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7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8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51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30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9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1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8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51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12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65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84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4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43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80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5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0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24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6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2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31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746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9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29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066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48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96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0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7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32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01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7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50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8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49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5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4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8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6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7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27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0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96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1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1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05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91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6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4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2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5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17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70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71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0B9A9-1198-45C9-93F9-1B5DD667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16476</Words>
  <Characters>93916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10</cp:revision>
  <cp:lastPrinted>2018-03-22T13:41:00Z</cp:lastPrinted>
  <dcterms:created xsi:type="dcterms:W3CDTF">2018-03-16T11:49:00Z</dcterms:created>
  <dcterms:modified xsi:type="dcterms:W3CDTF">2018-03-22T13:48:00Z</dcterms:modified>
</cp:coreProperties>
</file>