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157" w:rsidRDefault="00381157" w:rsidP="00381157">
      <w:pPr>
        <w:pStyle w:val="a3"/>
        <w:jc w:val="center"/>
      </w:pPr>
      <w:r>
        <w:rPr>
          <w:b/>
          <w:bCs/>
        </w:rPr>
        <w:t xml:space="preserve">Информация </w:t>
      </w:r>
    </w:p>
    <w:p w:rsidR="00381157" w:rsidRDefault="00381157" w:rsidP="00381157">
      <w:pPr>
        <w:pStyle w:val="a3"/>
        <w:jc w:val="center"/>
      </w:pPr>
      <w:r>
        <w:rPr>
          <w:b/>
          <w:bCs/>
        </w:rPr>
        <w:t xml:space="preserve">в рамках исполнения Федерального закона </w:t>
      </w:r>
    </w:p>
    <w:p w:rsidR="00381157" w:rsidRDefault="00381157" w:rsidP="00381157">
      <w:pPr>
        <w:pStyle w:val="a3"/>
        <w:jc w:val="center"/>
      </w:pPr>
      <w:r>
        <w:rPr>
          <w:b/>
          <w:bCs/>
        </w:rPr>
        <w:t>от 21.07.2005 №115-ФЗ «О концессионных соглашениях»</w:t>
      </w:r>
    </w:p>
    <w:p w:rsidR="00381157" w:rsidRDefault="00381157" w:rsidP="00381157">
      <w:pPr>
        <w:pStyle w:val="a3"/>
        <w:jc w:val="center"/>
      </w:pPr>
      <w:r>
        <w:rPr>
          <w:b/>
          <w:bCs/>
        </w:rPr>
        <w:t> </w:t>
      </w:r>
    </w:p>
    <w:p w:rsidR="00381157" w:rsidRDefault="00381157" w:rsidP="00381157">
      <w:pPr>
        <w:pStyle w:val="a3"/>
        <w:jc w:val="center"/>
      </w:pPr>
      <w:r>
        <w:rPr>
          <w:b/>
          <w:bCs/>
        </w:rPr>
        <w:t> </w:t>
      </w:r>
    </w:p>
    <w:p w:rsidR="00381157" w:rsidRDefault="00381157" w:rsidP="00381157">
      <w:pPr>
        <w:pStyle w:val="a3"/>
      </w:pPr>
      <w:r>
        <w:t>Информация в рамках исполнения</w:t>
      </w:r>
    </w:p>
    <w:p w:rsidR="00381157" w:rsidRDefault="00381157" w:rsidP="00381157">
      <w:pPr>
        <w:pStyle w:val="a3"/>
      </w:pPr>
      <w:r>
        <w:t>Федерального закона от 21.07.2005 №115-ФЗ</w:t>
      </w:r>
    </w:p>
    <w:p w:rsidR="00381157" w:rsidRDefault="00381157" w:rsidP="00381157">
      <w:pPr>
        <w:pStyle w:val="a3"/>
      </w:pPr>
      <w:r>
        <w:t> «О концессионных соглашениях»</w:t>
      </w:r>
    </w:p>
    <w:p w:rsidR="00381157" w:rsidRDefault="00381157" w:rsidP="00381157">
      <w:pPr>
        <w:pStyle w:val="a3"/>
      </w:pPr>
    </w:p>
    <w:p w:rsidR="00381157" w:rsidRDefault="00381157" w:rsidP="00381157">
      <w:pPr>
        <w:pStyle w:val="a3"/>
      </w:pPr>
      <w:r>
        <w:t>            В 2017 году  концессионные соглашения на передачу объектов, находящихся в собственности     муниципального образования "Октябрьский район" Курской области не заключались.</w:t>
      </w:r>
    </w:p>
    <w:p w:rsidR="000A26EA" w:rsidRDefault="000A26EA">
      <w:bookmarkStart w:id="0" w:name="_GoBack"/>
      <w:bookmarkEnd w:id="0"/>
    </w:p>
    <w:sectPr w:rsidR="000A26EA" w:rsidSect="00C17F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BED"/>
    <w:rsid w:val="00032BED"/>
    <w:rsid w:val="000A26EA"/>
    <w:rsid w:val="00381157"/>
    <w:rsid w:val="00C1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4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Администратор безопасности</cp:lastModifiedBy>
  <cp:revision>2</cp:revision>
  <dcterms:created xsi:type="dcterms:W3CDTF">2018-01-25T13:03:00Z</dcterms:created>
  <dcterms:modified xsi:type="dcterms:W3CDTF">2018-01-25T13:03:00Z</dcterms:modified>
</cp:coreProperties>
</file>