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67" w:rsidRDefault="00417D67" w:rsidP="00417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Приложение № 5</w:t>
      </w:r>
    </w:p>
    <w:tbl>
      <w:tblPr>
        <w:tblW w:w="1463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1"/>
        <w:gridCol w:w="5338"/>
        <w:gridCol w:w="1440"/>
        <w:gridCol w:w="1703"/>
        <w:gridCol w:w="1260"/>
        <w:gridCol w:w="1440"/>
        <w:gridCol w:w="1260"/>
        <w:gridCol w:w="1427"/>
      </w:tblGrid>
      <w:tr w:rsidR="00417D67" w:rsidTr="00D10CE3">
        <w:trPr>
          <w:cantSplit/>
          <w:trHeight w:val="69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 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п/п</w:t>
            </w:r>
          </w:p>
        </w:tc>
        <w:tc>
          <w:tcPr>
            <w:tcW w:w="5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 показателей,  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целей и задач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Ед.  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измерения</w:t>
            </w:r>
          </w:p>
        </w:tc>
        <w:tc>
          <w:tcPr>
            <w:tcW w:w="70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>Значения показателей программы</w:t>
            </w:r>
          </w:p>
        </w:tc>
      </w:tr>
      <w:tr w:rsidR="00417D67" w:rsidTr="00D10CE3">
        <w:trPr>
          <w:cantSplit/>
          <w:trHeight w:val="506"/>
        </w:trPr>
        <w:tc>
          <w:tcPr>
            <w:tcW w:w="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Pr="00884395" w:rsidRDefault="00417D67" w:rsidP="00D10C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Фактические показатели  </w:t>
            </w:r>
          </w:p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2014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Фактические показатели ед. </w:t>
            </w:r>
          </w:p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2014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Плановые показатели  </w:t>
            </w:r>
          </w:p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2015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Фактические показатели ед. </w:t>
            </w:r>
          </w:p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2015</w:t>
            </w:r>
            <w:r w:rsidRPr="0088439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Примечание</w:t>
            </w:r>
          </w:p>
          <w:p w:rsidR="00417D67" w:rsidRPr="0088439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ед./% </w:t>
            </w:r>
          </w:p>
        </w:tc>
      </w:tr>
      <w:tr w:rsidR="00417D67" w:rsidTr="00D10CE3">
        <w:trPr>
          <w:cantSplit/>
          <w:trHeight w:val="162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1475E5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безопасности населения и территории  Октябрьского района  Курской области</w:t>
            </w:r>
          </w:p>
        </w:tc>
      </w:tr>
      <w:tr w:rsidR="00417D67" w:rsidTr="00D10CE3">
        <w:trPr>
          <w:cantSplit/>
          <w:trHeight w:val="8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1475E5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1.</w:t>
            </w:r>
            <w:r w:rsidRPr="001475E5">
              <w:rPr>
                <w:rFonts w:ascii="Times New Roman" w:hAnsi="Times New Roman" w:cs="Times New Roman"/>
                <w:sz w:val="21"/>
                <w:szCs w:val="21"/>
              </w:rPr>
              <w:t xml:space="preserve"> Совершенствование системы антикризисного управления</w:t>
            </w:r>
          </w:p>
        </w:tc>
      </w:tr>
      <w:tr w:rsidR="00417D67" w:rsidTr="00D10CE3">
        <w:trPr>
          <w:cantSplit/>
          <w:trHeight w:val="42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1475E5" w:rsidRDefault="00417D67" w:rsidP="00D10CE3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1475E5">
              <w:rPr>
                <w:rFonts w:ascii="Times New Roman" w:hAnsi="Times New Roman" w:cs="Times New Roman"/>
                <w:sz w:val="21"/>
                <w:szCs w:val="21"/>
              </w:rPr>
              <w:t>Уменьшение среднего времени реагирования оперативных служб при происшествии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минуты/проценты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мин. снижение  100%</w:t>
            </w:r>
          </w:p>
        </w:tc>
      </w:tr>
      <w:tr w:rsidR="00417D67" w:rsidTr="00D10CE3">
        <w:trPr>
          <w:cantSplit/>
          <w:trHeight w:val="15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1475E5" w:rsidRDefault="00417D67" w:rsidP="00D10CE3">
            <w:pPr>
              <w:pStyle w:val="ConsPlusNonformat"/>
              <w:widowControl/>
              <w:tabs>
                <w:tab w:val="left" w:pos="510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475E5">
              <w:rPr>
                <w:rFonts w:ascii="Times New Roman" w:hAnsi="Times New Roman" w:cs="Times New Roman"/>
                <w:sz w:val="21"/>
                <w:szCs w:val="21"/>
              </w:rPr>
              <w:t>Совершенствование мероприятий в области гражданской обороны</w:t>
            </w:r>
          </w:p>
        </w:tc>
      </w:tr>
      <w:tr w:rsidR="00417D67" w:rsidTr="00D10CE3">
        <w:trPr>
          <w:cantSplit/>
          <w:trHeight w:val="42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D30B1"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</w:tr>
      <w:tr w:rsidR="00417D67" w:rsidTr="00D10CE3">
        <w:trPr>
          <w:cantSplit/>
          <w:trHeight w:val="15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Совершенствование мероприятий по предупреждению и ликвидации чрезвычайных ситуаций</w:t>
            </w:r>
          </w:p>
        </w:tc>
      </w:tr>
      <w:tr w:rsidR="00417D67" w:rsidTr="00D10CE3">
        <w:trPr>
          <w:cantSplit/>
          <w:trHeight w:val="137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Снижение количества гибели людей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погибший рост 100% </w:t>
            </w:r>
          </w:p>
        </w:tc>
      </w:tr>
      <w:tr w:rsidR="00417D67" w:rsidTr="00D10CE3">
        <w:trPr>
          <w:cantSplit/>
          <w:trHeight w:val="1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Снижение количества пострадавшего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чел.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пострад.</w:t>
            </w:r>
          </w:p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снижение 100%  </w:t>
            </w:r>
          </w:p>
        </w:tc>
      </w:tr>
      <w:tr w:rsidR="00417D67" w:rsidTr="00D10CE3">
        <w:trPr>
          <w:cantSplit/>
          <w:trHeight w:val="201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спасенного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чел.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спас. рост 100% </w:t>
            </w:r>
          </w:p>
        </w:tc>
      </w:tr>
      <w:tr w:rsidR="00417D67" w:rsidTr="00D10CE3">
        <w:trPr>
          <w:cantSplit/>
          <w:trHeight w:val="232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3.4.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Снижение экономического ущерба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3.365т.р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555т.руб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2.801 руб.  84% </w:t>
            </w:r>
          </w:p>
        </w:tc>
      </w:tr>
      <w:tr w:rsidR="00417D67" w:rsidTr="00D10CE3">
        <w:trPr>
          <w:cantSplit/>
          <w:trHeight w:val="24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4.</w:t>
            </w:r>
            <w:r w:rsidRPr="006C3D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Проведение предупредительных мероприятий в рамках обеспечения пожарной безопасности</w:t>
            </w:r>
          </w:p>
        </w:tc>
      </w:tr>
      <w:tr w:rsidR="00417D67" w:rsidTr="00D10CE3">
        <w:trPr>
          <w:cantSplit/>
          <w:trHeight w:val="27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системы пожарной  безопасности;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 пожаров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 пожаров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пожаров снижение  64,7% </w:t>
            </w:r>
          </w:p>
        </w:tc>
      </w:tr>
      <w:tr w:rsidR="00417D67" w:rsidTr="00D10CE3">
        <w:trPr>
          <w:cantSplit/>
          <w:trHeight w:val="10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5.</w:t>
            </w:r>
            <w:r w:rsidRPr="006C3D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Проведение предупредительных мероприятий на водных объектах</w:t>
            </w:r>
          </w:p>
        </w:tc>
      </w:tr>
      <w:tr w:rsidR="00417D67" w:rsidTr="00D10CE3">
        <w:trPr>
          <w:cantSplit/>
          <w:trHeight w:val="424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системы безопасности людей на водных объектах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 погибших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погибший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погибший рост 100% </w:t>
            </w:r>
          </w:p>
        </w:tc>
      </w:tr>
      <w:tr w:rsidR="00417D67" w:rsidTr="00D10CE3">
        <w:trPr>
          <w:cantSplit/>
          <w:trHeight w:val="212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b/>
                <w:sz w:val="21"/>
                <w:szCs w:val="21"/>
              </w:rPr>
              <w:t>Задача 6.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Обеспечение безопасности дорожного движения</w:t>
            </w:r>
          </w:p>
        </w:tc>
      </w:tr>
      <w:tr w:rsidR="00417D67" w:rsidTr="00D10CE3">
        <w:trPr>
          <w:cantSplit/>
          <w:trHeight w:val="191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6.1.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D1165">
              <w:rPr>
                <w:rFonts w:ascii="Times New Roman" w:hAnsi="Times New Roman" w:cs="Times New Roman"/>
                <w:sz w:val="21"/>
                <w:szCs w:val="21"/>
              </w:rPr>
              <w:t>Снижение количества гибели людей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Pr="006D1165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 погибших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 погибших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погибший</w:t>
            </w:r>
          </w:p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снижение  6,3%  </w:t>
            </w:r>
          </w:p>
        </w:tc>
      </w:tr>
      <w:tr w:rsidR="00417D67" w:rsidTr="00D10CE3">
        <w:trPr>
          <w:cantSplit/>
          <w:trHeight w:val="223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6.2.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Снижение количества  пострадавшего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проценты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 пострадавших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пострадавших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67" w:rsidRDefault="00417D67" w:rsidP="00D10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пострадавших снижение 5,5%</w:t>
            </w:r>
          </w:p>
        </w:tc>
      </w:tr>
    </w:tbl>
    <w:p w:rsidR="009B534B" w:rsidRDefault="009B534B"/>
    <w:sectPr w:rsidR="009B534B" w:rsidSect="00417D6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C3" w:rsidRDefault="00D051C3" w:rsidP="00417D67">
      <w:r>
        <w:separator/>
      </w:r>
    </w:p>
  </w:endnote>
  <w:endnote w:type="continuationSeparator" w:id="0">
    <w:p w:rsidR="00D051C3" w:rsidRDefault="00D051C3" w:rsidP="0041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C3" w:rsidRDefault="00D051C3" w:rsidP="00417D67">
      <w:r>
        <w:separator/>
      </w:r>
    </w:p>
  </w:footnote>
  <w:footnote w:type="continuationSeparator" w:id="0">
    <w:p w:rsidR="00D051C3" w:rsidRDefault="00D051C3" w:rsidP="00417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D67"/>
    <w:rsid w:val="000D7DB5"/>
    <w:rsid w:val="00417D67"/>
    <w:rsid w:val="006E283D"/>
    <w:rsid w:val="00770F69"/>
    <w:rsid w:val="009B1B16"/>
    <w:rsid w:val="009B534B"/>
    <w:rsid w:val="00A137A6"/>
    <w:rsid w:val="00BD6E71"/>
    <w:rsid w:val="00D051C3"/>
    <w:rsid w:val="00D6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7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7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7D6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17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7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D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4257-8F7A-47D8-A3D7-0FC96CEE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2016-03-30T10:44:00Z</dcterms:created>
  <dcterms:modified xsi:type="dcterms:W3CDTF">2016-03-30T10:48:00Z</dcterms:modified>
</cp:coreProperties>
</file>